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312A" w14:textId="77777777" w:rsidR="00975E86" w:rsidRDefault="00975E86" w:rsidP="00686FC1">
      <w:pPr>
        <w:pStyle w:val="Heading1"/>
        <w:ind w:left="0" w:firstLine="0"/>
      </w:pPr>
      <w:r>
        <w:t>Education</w:t>
      </w:r>
    </w:p>
    <w:p w14:paraId="04B51CF6" w14:textId="31C25B9A" w:rsidR="00975E86" w:rsidRPr="009D35A8" w:rsidRDefault="00975E86" w:rsidP="00975E86">
      <w:pPr>
        <w:pStyle w:val="NoSpacing"/>
        <w:rPr>
          <w:rFonts w:ascii="Goudy Old Style" w:hAnsi="Goudy Old Style" w:cs="AngsanaUPC"/>
          <w:sz w:val="22"/>
        </w:rPr>
      </w:pPr>
      <w:r w:rsidRPr="009D35A8">
        <w:rPr>
          <w:rFonts w:ascii="Goudy Old Style" w:hAnsi="Goudy Old Style" w:cs="AngsanaUPC"/>
          <w:b/>
          <w:sz w:val="22"/>
        </w:rPr>
        <w:t>Ph.D. in History</w:t>
      </w:r>
      <w:r w:rsidRPr="009D35A8">
        <w:rPr>
          <w:rFonts w:ascii="Goudy Old Style" w:hAnsi="Goudy Old Style" w:cs="AngsanaUPC"/>
          <w:sz w:val="22"/>
        </w:rPr>
        <w:t>,</w:t>
      </w:r>
      <w:r w:rsidRPr="009D35A8">
        <w:rPr>
          <w:rFonts w:ascii="Goudy Old Style" w:hAnsi="Goudy Old Style" w:cs="AngsanaUPC"/>
          <w:b/>
          <w:sz w:val="22"/>
        </w:rPr>
        <w:t xml:space="preserve"> </w:t>
      </w:r>
      <w:r w:rsidRPr="009D35A8">
        <w:rPr>
          <w:rFonts w:ascii="Goudy Old Style" w:hAnsi="Goudy Old Style" w:cs="AngsanaUPC"/>
          <w:sz w:val="22"/>
        </w:rPr>
        <w:t>Columbia University, New York, NY,</w:t>
      </w:r>
      <w:r w:rsidRPr="009D35A8">
        <w:rPr>
          <w:rFonts w:ascii="Goudy Old Style" w:hAnsi="Goudy Old Style" w:cs="AngsanaUPC"/>
          <w:b/>
          <w:sz w:val="22"/>
        </w:rPr>
        <w:t xml:space="preserve"> </w:t>
      </w:r>
      <w:r w:rsidRPr="009D35A8">
        <w:rPr>
          <w:rFonts w:ascii="Goudy Old Style" w:hAnsi="Goudy Old Style" w:cs="AngsanaUPC"/>
          <w:sz w:val="22"/>
        </w:rPr>
        <w:t xml:space="preserve">October </w:t>
      </w:r>
    </w:p>
    <w:p w14:paraId="3324B0DB" w14:textId="3F516CA9" w:rsidR="00975E86" w:rsidRPr="009D35A8" w:rsidRDefault="00975E86" w:rsidP="00975E86">
      <w:pPr>
        <w:pStyle w:val="NoSpacing"/>
        <w:rPr>
          <w:rFonts w:ascii="Goudy Old Style" w:hAnsi="Goudy Old Style" w:cs="AngsanaUPC"/>
          <w:sz w:val="22"/>
        </w:rPr>
      </w:pPr>
      <w:r w:rsidRPr="009D35A8">
        <w:rPr>
          <w:rFonts w:ascii="Goudy Old Style" w:hAnsi="Goudy Old Style" w:cs="AngsanaUPC"/>
          <w:b/>
          <w:sz w:val="22"/>
        </w:rPr>
        <w:t>M.A. and M. Phil, History</w:t>
      </w:r>
      <w:r w:rsidRPr="009D35A8">
        <w:rPr>
          <w:rFonts w:ascii="Goudy Old Style" w:hAnsi="Goudy Old Style" w:cs="AngsanaUPC"/>
          <w:i/>
          <w:sz w:val="22"/>
        </w:rPr>
        <w:t>,</w:t>
      </w:r>
      <w:r w:rsidRPr="009D35A8">
        <w:rPr>
          <w:rFonts w:ascii="Goudy Old Style" w:hAnsi="Goudy Old Style" w:cs="AngsanaUPC"/>
          <w:b/>
          <w:sz w:val="22"/>
        </w:rPr>
        <w:t xml:space="preserve"> </w:t>
      </w:r>
      <w:r w:rsidRPr="009D35A8">
        <w:rPr>
          <w:rFonts w:ascii="Goudy Old Style" w:hAnsi="Goudy Old Style" w:cs="AngsanaUPC"/>
          <w:sz w:val="22"/>
        </w:rPr>
        <w:t xml:space="preserve">Columbia University, New York, NY, </w:t>
      </w:r>
    </w:p>
    <w:p w14:paraId="21A190D6" w14:textId="77777777" w:rsidR="00975E86" w:rsidRPr="009D35A8" w:rsidRDefault="00975E86" w:rsidP="00975E86">
      <w:pPr>
        <w:pStyle w:val="NoSpacing"/>
        <w:rPr>
          <w:rFonts w:ascii="Goudy Old Style" w:hAnsi="Goudy Old Style" w:cs="AngsanaUPC"/>
          <w:b/>
          <w:sz w:val="22"/>
        </w:rPr>
      </w:pPr>
      <w:r w:rsidRPr="009D35A8">
        <w:rPr>
          <w:rFonts w:ascii="Goudy Old Style" w:hAnsi="Goudy Old Style" w:cs="AngsanaUPC"/>
          <w:b/>
          <w:sz w:val="22"/>
        </w:rPr>
        <w:t xml:space="preserve">B.A., English and History, </w:t>
      </w:r>
      <w:r w:rsidRPr="009D35A8">
        <w:rPr>
          <w:rFonts w:ascii="Goudy Old Style" w:hAnsi="Goudy Old Style" w:cs="AngsanaUPC"/>
          <w:sz w:val="22"/>
        </w:rPr>
        <w:t>Spelman College</w:t>
      </w:r>
      <w:r w:rsidRPr="009D35A8">
        <w:rPr>
          <w:rFonts w:ascii="Goudy Old Style" w:hAnsi="Goudy Old Style" w:cs="AngsanaUPC"/>
          <w:b/>
          <w:sz w:val="22"/>
        </w:rPr>
        <w:t xml:space="preserve">, </w:t>
      </w:r>
      <w:r w:rsidRPr="009D35A8">
        <w:rPr>
          <w:rFonts w:ascii="Goudy Old Style" w:hAnsi="Goudy Old Style" w:cs="AngsanaUPC"/>
          <w:sz w:val="22"/>
        </w:rPr>
        <w:t>Atlanta, GA</w:t>
      </w:r>
    </w:p>
    <w:p w14:paraId="4E3E1BF6" w14:textId="77777777" w:rsidR="00975E86" w:rsidRDefault="00975E86">
      <w:pPr>
        <w:pStyle w:val="Heading1"/>
      </w:pPr>
      <w:r>
        <w:t>Areas of Specialization</w:t>
      </w:r>
    </w:p>
    <w:p w14:paraId="3FC38B60" w14:textId="5507374F" w:rsidR="00975E86" w:rsidRPr="009D35A8" w:rsidRDefault="00975E86" w:rsidP="00975E86">
      <w:pPr>
        <w:rPr>
          <w:rFonts w:ascii="Goudy Old Style" w:hAnsi="Goudy Old Style" w:cs="Aparajita"/>
          <w:color w:val="000000"/>
          <w:sz w:val="22"/>
        </w:rPr>
      </w:pPr>
      <w:r w:rsidRPr="009D35A8">
        <w:rPr>
          <w:rFonts w:ascii="Goudy Old Style" w:hAnsi="Goudy Old Style" w:cs="Aparajita"/>
          <w:color w:val="000000"/>
          <w:sz w:val="22"/>
        </w:rPr>
        <w:t xml:space="preserve">U.S. History post 1865 </w:t>
      </w:r>
      <w:r w:rsidR="009D1B12" w:rsidRPr="009D35A8">
        <w:rPr>
          <w:rFonts w:ascii="Goudy Old Style" w:hAnsi="Goudy Old Style" w:cs="Aparajita"/>
          <w:color w:val="000000"/>
          <w:sz w:val="22"/>
        </w:rPr>
        <w:tab/>
      </w:r>
      <w:r w:rsidR="009D1B12" w:rsidRPr="009D35A8">
        <w:rPr>
          <w:rFonts w:ascii="Goudy Old Style" w:hAnsi="Goudy Old Style" w:cs="Aparajita"/>
          <w:color w:val="000000"/>
          <w:sz w:val="22"/>
        </w:rPr>
        <w:tab/>
      </w:r>
      <w:r w:rsidR="009D35A8">
        <w:rPr>
          <w:rFonts w:ascii="Goudy Old Style" w:hAnsi="Goudy Old Style" w:cs="Aparajita"/>
          <w:color w:val="000000"/>
          <w:sz w:val="22"/>
        </w:rPr>
        <w:tab/>
      </w:r>
      <w:r w:rsidR="007D5DC2">
        <w:rPr>
          <w:rFonts w:ascii="Goudy Old Style" w:hAnsi="Goudy Old Style" w:cs="Aparajita"/>
          <w:color w:val="000000"/>
          <w:sz w:val="22"/>
        </w:rPr>
        <w:t>Black Nationalism</w:t>
      </w:r>
      <w:r w:rsidR="00686FC1">
        <w:rPr>
          <w:rFonts w:ascii="Goudy Old Style" w:hAnsi="Goudy Old Style" w:cs="Aparajita"/>
          <w:color w:val="000000"/>
          <w:sz w:val="22"/>
        </w:rPr>
        <w:tab/>
      </w:r>
      <w:r w:rsidR="00686FC1">
        <w:rPr>
          <w:rFonts w:ascii="Goudy Old Style" w:hAnsi="Goudy Old Style" w:cs="Aparajita"/>
          <w:color w:val="000000"/>
          <w:sz w:val="22"/>
        </w:rPr>
        <w:tab/>
      </w:r>
      <w:r w:rsidR="00686FC1">
        <w:rPr>
          <w:rFonts w:ascii="Goudy Old Style" w:hAnsi="Goudy Old Style" w:cs="Aparajita"/>
          <w:color w:val="000000"/>
          <w:sz w:val="22"/>
        </w:rPr>
        <w:tab/>
      </w:r>
      <w:r w:rsidR="007D5DC2">
        <w:rPr>
          <w:rFonts w:ascii="Goudy Old Style" w:hAnsi="Goudy Old Style" w:cs="Aparajita"/>
          <w:color w:val="000000"/>
          <w:sz w:val="22"/>
        </w:rPr>
        <w:tab/>
      </w:r>
      <w:r w:rsidR="00686FC1">
        <w:rPr>
          <w:rFonts w:ascii="Goudy Old Style" w:hAnsi="Goudy Old Style" w:cs="Aparajita"/>
          <w:color w:val="000000"/>
          <w:sz w:val="22"/>
        </w:rPr>
        <w:t>Public History</w:t>
      </w:r>
      <w:r w:rsidR="007D5DC2">
        <w:rPr>
          <w:rFonts w:ascii="Goudy Old Style" w:hAnsi="Goudy Old Style" w:cs="Aparajita"/>
          <w:color w:val="000000"/>
          <w:sz w:val="22"/>
        </w:rPr>
        <w:t>/Archives</w:t>
      </w:r>
    </w:p>
    <w:p w14:paraId="3EC8FAF9" w14:textId="2C789AE2" w:rsidR="00686FC1" w:rsidRDefault="007D5DC2" w:rsidP="00975E86">
      <w:pPr>
        <w:rPr>
          <w:rFonts w:ascii="Goudy Old Style" w:hAnsi="Goudy Old Style" w:cs="Aparajita"/>
          <w:color w:val="000000"/>
          <w:sz w:val="22"/>
        </w:rPr>
      </w:pPr>
      <w:r w:rsidRPr="009D35A8">
        <w:rPr>
          <w:rFonts w:ascii="Goudy Old Style" w:hAnsi="Goudy Old Style" w:cs="Aparajita"/>
          <w:color w:val="000000"/>
          <w:sz w:val="22"/>
        </w:rPr>
        <w:t>African American History</w:t>
      </w:r>
      <w:r w:rsidR="00686FC1">
        <w:rPr>
          <w:rFonts w:ascii="Goudy Old Style" w:hAnsi="Goudy Old Style" w:cs="Aparajita"/>
          <w:color w:val="000000"/>
          <w:sz w:val="22"/>
        </w:rPr>
        <w:tab/>
      </w:r>
      <w:r w:rsidR="00686FC1">
        <w:rPr>
          <w:rFonts w:ascii="Goudy Old Style" w:hAnsi="Goudy Old Style" w:cs="Aparajita"/>
          <w:color w:val="000000"/>
          <w:sz w:val="22"/>
        </w:rPr>
        <w:tab/>
      </w:r>
      <w:r>
        <w:rPr>
          <w:rFonts w:ascii="Goudy Old Style" w:hAnsi="Goudy Old Style" w:cs="Aparajita"/>
          <w:color w:val="000000"/>
          <w:sz w:val="22"/>
        </w:rPr>
        <w:t>Theory &amp; Ethics in History Production</w:t>
      </w:r>
      <w:r w:rsidR="00686FC1">
        <w:rPr>
          <w:rFonts w:ascii="Goudy Old Style" w:hAnsi="Goudy Old Style" w:cs="Aparajita"/>
          <w:color w:val="000000"/>
          <w:sz w:val="22"/>
        </w:rPr>
        <w:tab/>
      </w:r>
      <w:r w:rsidR="00686FC1">
        <w:rPr>
          <w:rFonts w:ascii="Goudy Old Style" w:hAnsi="Goudy Old Style" w:cs="Aparajita"/>
          <w:color w:val="000000"/>
          <w:sz w:val="22"/>
        </w:rPr>
        <w:tab/>
      </w:r>
      <w:r>
        <w:rPr>
          <w:rFonts w:ascii="Goudy Old Style" w:hAnsi="Goudy Old Style" w:cs="Aparajita"/>
          <w:color w:val="000000"/>
          <w:sz w:val="22"/>
        </w:rPr>
        <w:t xml:space="preserve">Digital Humanities </w:t>
      </w:r>
    </w:p>
    <w:p w14:paraId="4BC6C800" w14:textId="2D9C3DB4" w:rsidR="00975E86" w:rsidRPr="009D35A8" w:rsidRDefault="007D5DC2" w:rsidP="007D5DC2">
      <w:pPr>
        <w:rPr>
          <w:rFonts w:ascii="Goudy Old Style" w:hAnsi="Goudy Old Style" w:cs="Aparajita"/>
          <w:color w:val="000000"/>
          <w:sz w:val="22"/>
        </w:rPr>
      </w:pPr>
      <w:r>
        <w:rPr>
          <w:rFonts w:ascii="Goudy Old Style" w:hAnsi="Goudy Old Style" w:cs="Aparajita"/>
          <w:color w:val="000000"/>
          <w:sz w:val="22"/>
        </w:rPr>
        <w:t xml:space="preserve">U.S. History, </w:t>
      </w:r>
      <w:r w:rsidRPr="009D35A8">
        <w:rPr>
          <w:rFonts w:ascii="Goudy Old Style" w:hAnsi="Goudy Old Style" w:cs="Aparajita"/>
          <w:color w:val="000000"/>
          <w:sz w:val="22"/>
        </w:rPr>
        <w:t xml:space="preserve">1960s </w:t>
      </w:r>
      <w:r>
        <w:rPr>
          <w:rFonts w:ascii="Goudy Old Style" w:hAnsi="Goudy Old Style" w:cs="Aparajita"/>
          <w:color w:val="000000"/>
          <w:sz w:val="22"/>
        </w:rPr>
        <w:t>and 1970s</w:t>
      </w:r>
      <w:r w:rsidR="00686FC1">
        <w:rPr>
          <w:rFonts w:ascii="Goudy Old Style" w:hAnsi="Goudy Old Style" w:cs="Aparajita"/>
          <w:color w:val="000000"/>
          <w:sz w:val="22"/>
        </w:rPr>
        <w:tab/>
      </w:r>
      <w:r w:rsidR="00686FC1">
        <w:rPr>
          <w:rFonts w:ascii="Goudy Old Style" w:hAnsi="Goudy Old Style" w:cs="Aparajita"/>
          <w:color w:val="000000"/>
          <w:sz w:val="22"/>
        </w:rPr>
        <w:tab/>
      </w:r>
      <w:r w:rsidRPr="009D35A8">
        <w:rPr>
          <w:rFonts w:ascii="Goudy Old Style" w:hAnsi="Goudy Old Style" w:cs="Aparajita"/>
          <w:color w:val="000000"/>
          <w:sz w:val="22"/>
        </w:rPr>
        <w:t>Oral History</w:t>
      </w:r>
      <w:r w:rsidR="00686FC1">
        <w:rPr>
          <w:rFonts w:ascii="Goudy Old Style" w:hAnsi="Goudy Old Style" w:cs="Aparajita"/>
          <w:color w:val="000000"/>
          <w:sz w:val="22"/>
        </w:rPr>
        <w:tab/>
      </w:r>
      <w:r>
        <w:rPr>
          <w:rFonts w:ascii="Goudy Old Style" w:hAnsi="Goudy Old Style" w:cs="Aparajita"/>
          <w:color w:val="000000"/>
          <w:sz w:val="22"/>
        </w:rPr>
        <w:tab/>
      </w:r>
      <w:r w:rsidR="00686FC1">
        <w:rPr>
          <w:rFonts w:ascii="Goudy Old Style" w:hAnsi="Goudy Old Style" w:cs="Aparajita"/>
          <w:color w:val="000000"/>
          <w:sz w:val="22"/>
        </w:rPr>
        <w:tab/>
      </w:r>
      <w:r w:rsidR="00686FC1">
        <w:rPr>
          <w:rFonts w:ascii="Goudy Old Style" w:hAnsi="Goudy Old Style" w:cs="Aparajita"/>
          <w:color w:val="000000"/>
          <w:sz w:val="22"/>
        </w:rPr>
        <w:tab/>
      </w:r>
      <w:r>
        <w:rPr>
          <w:rFonts w:ascii="Goudy Old Style" w:hAnsi="Goudy Old Style" w:cs="Aparajita"/>
          <w:color w:val="000000"/>
          <w:sz w:val="22"/>
        </w:rPr>
        <w:tab/>
        <w:t>Blockchain &amp; History</w:t>
      </w:r>
    </w:p>
    <w:p w14:paraId="7C6E3F6D" w14:textId="77777777" w:rsidR="00F36E47" w:rsidRDefault="00F36E47" w:rsidP="00F36E47">
      <w:pPr>
        <w:pStyle w:val="Heading1"/>
      </w:pPr>
      <w:r>
        <w:t>Academic Honors and Awards</w:t>
      </w:r>
    </w:p>
    <w:p w14:paraId="6E696572" w14:textId="1C0E6DC7" w:rsidR="004B3D34" w:rsidRPr="004B3D34" w:rsidRDefault="004B3D34" w:rsidP="009D35A8">
      <w:pPr>
        <w:rPr>
          <w:rFonts w:ascii="Goudy Old Style" w:hAnsi="Goudy Old Style"/>
          <w:iCs/>
          <w:sz w:val="22"/>
        </w:rPr>
      </w:pPr>
      <w:r>
        <w:rPr>
          <w:rFonts w:ascii="Goudy Old Style" w:hAnsi="Goudy Old Style"/>
          <w:i/>
          <w:sz w:val="22"/>
        </w:rPr>
        <w:t>Mellon Foundation Grant- Telling Our Stories</w:t>
      </w:r>
      <w:r>
        <w:rPr>
          <w:rFonts w:ascii="Goudy Old Style" w:hAnsi="Goudy Old Style"/>
          <w:iCs/>
          <w:sz w:val="22"/>
        </w:rPr>
        <w:t>, University of Kansas</w:t>
      </w:r>
      <w:r>
        <w:rPr>
          <w:rFonts w:ascii="Goudy Old Style" w:hAnsi="Goudy Old Style"/>
          <w:iCs/>
          <w:sz w:val="22"/>
        </w:rPr>
        <w:tab/>
      </w:r>
      <w:r>
        <w:rPr>
          <w:rFonts w:ascii="Goudy Old Style" w:hAnsi="Goudy Old Style"/>
          <w:iCs/>
          <w:sz w:val="22"/>
        </w:rPr>
        <w:tab/>
      </w:r>
      <w:r>
        <w:rPr>
          <w:rFonts w:ascii="Goudy Old Style" w:hAnsi="Goudy Old Style"/>
          <w:iCs/>
          <w:sz w:val="22"/>
        </w:rPr>
        <w:tab/>
      </w:r>
      <w:r>
        <w:rPr>
          <w:rFonts w:ascii="Goudy Old Style" w:hAnsi="Goudy Old Style"/>
          <w:iCs/>
          <w:sz w:val="22"/>
        </w:rPr>
        <w:tab/>
        <w:t>September 202</w:t>
      </w:r>
      <w:r w:rsidR="006F7793">
        <w:rPr>
          <w:rFonts w:ascii="Goudy Old Style" w:hAnsi="Goudy Old Style"/>
          <w:iCs/>
          <w:sz w:val="22"/>
        </w:rPr>
        <w:t>1</w:t>
      </w:r>
      <w:r>
        <w:rPr>
          <w:rFonts w:ascii="Goudy Old Style" w:hAnsi="Goudy Old Style"/>
          <w:iCs/>
          <w:sz w:val="22"/>
        </w:rPr>
        <w:t>-202</w:t>
      </w:r>
      <w:r w:rsidR="00EE2385">
        <w:rPr>
          <w:rFonts w:ascii="Goudy Old Style" w:hAnsi="Goudy Old Style"/>
          <w:iCs/>
          <w:sz w:val="22"/>
        </w:rPr>
        <w:t>4</w:t>
      </w:r>
    </w:p>
    <w:p w14:paraId="117E2C01" w14:textId="475DA400" w:rsidR="00307E5A" w:rsidRPr="00307E5A" w:rsidRDefault="00307E5A" w:rsidP="009D35A8">
      <w:pPr>
        <w:rPr>
          <w:rFonts w:ascii="Goudy Old Style" w:hAnsi="Goudy Old Style"/>
          <w:iCs/>
          <w:sz w:val="22"/>
        </w:rPr>
      </w:pPr>
      <w:r>
        <w:rPr>
          <w:rFonts w:ascii="Goudy Old Style" w:hAnsi="Goudy Old Style"/>
          <w:i/>
          <w:sz w:val="22"/>
        </w:rPr>
        <w:t>Penn State Humanities Institute</w:t>
      </w:r>
      <w:r>
        <w:rPr>
          <w:rFonts w:ascii="Goudy Old Style" w:hAnsi="Goudy Old Style"/>
          <w:i/>
          <w:sz w:val="22"/>
        </w:rPr>
        <w:tab/>
      </w:r>
      <w:r>
        <w:rPr>
          <w:rFonts w:ascii="Goudy Old Style" w:hAnsi="Goudy Old Style"/>
          <w:i/>
          <w:sz w:val="22"/>
        </w:rPr>
        <w:tab/>
      </w:r>
      <w:r>
        <w:rPr>
          <w:rFonts w:ascii="Goudy Old Style" w:hAnsi="Goudy Old Style"/>
          <w:i/>
          <w:sz w:val="22"/>
        </w:rPr>
        <w:tab/>
      </w:r>
      <w:r>
        <w:rPr>
          <w:rFonts w:ascii="Goudy Old Style" w:hAnsi="Goudy Old Style"/>
          <w:i/>
          <w:sz w:val="22"/>
        </w:rPr>
        <w:tab/>
      </w:r>
      <w:r>
        <w:rPr>
          <w:rFonts w:ascii="Goudy Old Style" w:hAnsi="Goudy Old Style"/>
          <w:i/>
          <w:sz w:val="22"/>
        </w:rPr>
        <w:tab/>
      </w:r>
      <w:r>
        <w:rPr>
          <w:rFonts w:ascii="Goudy Old Style" w:hAnsi="Goudy Old Style"/>
          <w:i/>
          <w:sz w:val="22"/>
        </w:rPr>
        <w:tab/>
      </w:r>
      <w:r>
        <w:rPr>
          <w:rFonts w:ascii="Goudy Old Style" w:hAnsi="Goudy Old Style"/>
          <w:i/>
          <w:sz w:val="22"/>
        </w:rPr>
        <w:tab/>
      </w:r>
      <w:r>
        <w:rPr>
          <w:rFonts w:ascii="Goudy Old Style" w:hAnsi="Goudy Old Style"/>
          <w:i/>
          <w:sz w:val="22"/>
        </w:rPr>
        <w:tab/>
      </w:r>
      <w:r>
        <w:rPr>
          <w:rFonts w:ascii="Goudy Old Style" w:hAnsi="Goudy Old Style"/>
          <w:iCs/>
          <w:sz w:val="22"/>
        </w:rPr>
        <w:t>September 2020-</w:t>
      </w:r>
      <w:r w:rsidR="007C4E6E">
        <w:rPr>
          <w:rFonts w:ascii="Goudy Old Style" w:hAnsi="Goudy Old Style"/>
          <w:iCs/>
          <w:sz w:val="22"/>
        </w:rPr>
        <w:t>May 2021</w:t>
      </w:r>
    </w:p>
    <w:p w14:paraId="691F961E" w14:textId="24349D2A" w:rsidR="00686FC1" w:rsidRDefault="00686FC1" w:rsidP="009D35A8">
      <w:pPr>
        <w:rPr>
          <w:rFonts w:ascii="Goudy Old Style" w:hAnsi="Goudy Old Style"/>
          <w:i/>
          <w:sz w:val="22"/>
        </w:rPr>
      </w:pPr>
      <w:r w:rsidRPr="00686FC1">
        <w:rPr>
          <w:rFonts w:ascii="Goudy Old Style" w:hAnsi="Goudy Old Style"/>
          <w:i/>
          <w:sz w:val="22"/>
        </w:rPr>
        <w:t>Next System Project</w:t>
      </w:r>
      <w:r>
        <w:rPr>
          <w:rFonts w:ascii="Goudy Old Style" w:hAnsi="Goudy Old Style"/>
          <w:i/>
          <w:sz w:val="22"/>
        </w:rPr>
        <w:t xml:space="preserve"> Fellow, </w:t>
      </w:r>
      <w:r w:rsidRPr="00686FC1">
        <w:rPr>
          <w:rFonts w:ascii="Goudy Old Style" w:hAnsi="Goudy Old Style"/>
          <w:sz w:val="22"/>
        </w:rPr>
        <w:t>The Democracy Collaborative</w:t>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t>September 2017-</w:t>
      </w:r>
      <w:r w:rsidR="00307E5A">
        <w:rPr>
          <w:rFonts w:ascii="Goudy Old Style" w:hAnsi="Goudy Old Style"/>
          <w:sz w:val="22"/>
        </w:rPr>
        <w:t>June 2020</w:t>
      </w:r>
    </w:p>
    <w:p w14:paraId="54A065AC" w14:textId="1FFB2722" w:rsidR="00CB6D15" w:rsidRPr="00CB6D15" w:rsidRDefault="00CB6D15" w:rsidP="009D35A8">
      <w:pPr>
        <w:rPr>
          <w:rFonts w:ascii="Goudy Old Style" w:hAnsi="Goudy Old Style"/>
          <w:sz w:val="22"/>
        </w:rPr>
      </w:pPr>
      <w:r>
        <w:rPr>
          <w:rFonts w:ascii="Goudy Old Style" w:hAnsi="Goudy Old Style"/>
          <w:i/>
          <w:sz w:val="22"/>
        </w:rPr>
        <w:t>Fulbright Fellow– Norway</w:t>
      </w:r>
      <w:r w:rsidR="00872D4A">
        <w:rPr>
          <w:rFonts w:ascii="Goudy Old Style" w:hAnsi="Goudy Old Style"/>
          <w:sz w:val="22"/>
        </w:rPr>
        <w:t xml:space="preserve">, </w:t>
      </w:r>
      <w:r w:rsidR="00872D4A">
        <w:rPr>
          <w:rStyle w:val="st"/>
          <w:rFonts w:ascii="Goudy Old Style" w:eastAsia="Times New Roman" w:hAnsi="Goudy Old Style"/>
        </w:rPr>
        <w:t>U.S. State Department</w:t>
      </w:r>
      <w:r w:rsidR="007013A3">
        <w:rPr>
          <w:rFonts w:ascii="Goudy Old Style" w:hAnsi="Goudy Old Style"/>
          <w:sz w:val="22"/>
        </w:rPr>
        <w:tab/>
      </w:r>
      <w:r w:rsidR="00196CEA">
        <w:rPr>
          <w:rFonts w:ascii="Goudy Old Style" w:hAnsi="Goudy Old Style"/>
          <w:sz w:val="22"/>
        </w:rPr>
        <w:tab/>
      </w:r>
      <w:r w:rsidR="00196CEA">
        <w:rPr>
          <w:rFonts w:ascii="Goudy Old Style" w:hAnsi="Goudy Old Style"/>
          <w:sz w:val="22"/>
        </w:rPr>
        <w:tab/>
      </w:r>
      <w:r w:rsidR="00196CEA">
        <w:rPr>
          <w:rFonts w:ascii="Goudy Old Style" w:hAnsi="Goudy Old Style"/>
          <w:sz w:val="22"/>
        </w:rPr>
        <w:tab/>
      </w:r>
      <w:r w:rsidR="00196CEA">
        <w:rPr>
          <w:rFonts w:ascii="Goudy Old Style" w:hAnsi="Goudy Old Style"/>
          <w:sz w:val="22"/>
        </w:rPr>
        <w:tab/>
      </w:r>
      <w:r w:rsidR="007013A3">
        <w:rPr>
          <w:rFonts w:ascii="Goudy Old Style" w:hAnsi="Goudy Old Style"/>
          <w:sz w:val="22"/>
        </w:rPr>
        <w:t>August 2016</w:t>
      </w:r>
      <w:r>
        <w:rPr>
          <w:rFonts w:ascii="Goudy Old Style" w:hAnsi="Goudy Old Style"/>
          <w:sz w:val="22"/>
        </w:rPr>
        <w:t>-June 201</w:t>
      </w:r>
      <w:r w:rsidR="007013A3">
        <w:rPr>
          <w:rFonts w:ascii="Goudy Old Style" w:hAnsi="Goudy Old Style"/>
          <w:sz w:val="22"/>
        </w:rPr>
        <w:t>7</w:t>
      </w:r>
    </w:p>
    <w:p w14:paraId="2C84289E" w14:textId="28695ED0" w:rsidR="009D35A8" w:rsidRPr="009D35A8" w:rsidRDefault="009D35A8" w:rsidP="009D35A8">
      <w:pPr>
        <w:rPr>
          <w:rFonts w:ascii="Goudy Old Style" w:hAnsi="Goudy Old Style"/>
          <w:i/>
          <w:sz w:val="22"/>
        </w:rPr>
      </w:pPr>
      <w:r w:rsidRPr="009D35A8">
        <w:rPr>
          <w:rFonts w:ascii="Goudy Old Style" w:hAnsi="Goudy Old Style"/>
          <w:i/>
          <w:sz w:val="22"/>
        </w:rPr>
        <w:t>Philip and Elaina Hampton Fund for Faculty International Initiatives</w:t>
      </w:r>
      <w:r w:rsidRPr="009D35A8">
        <w:rPr>
          <w:rFonts w:ascii="Goudy Old Style" w:hAnsi="Goudy Old Style"/>
          <w:sz w:val="22"/>
        </w:rPr>
        <w:t>, Miami University</w:t>
      </w:r>
      <w:r w:rsidRPr="009D35A8">
        <w:rPr>
          <w:rFonts w:ascii="Goudy Old Style" w:hAnsi="Goudy Old Style"/>
          <w:i/>
          <w:sz w:val="22"/>
        </w:rPr>
        <w:t xml:space="preserve"> </w:t>
      </w:r>
      <w:r w:rsidRPr="009D35A8">
        <w:rPr>
          <w:rFonts w:ascii="Goudy Old Style" w:hAnsi="Goudy Old Style"/>
          <w:i/>
          <w:sz w:val="22"/>
        </w:rPr>
        <w:tab/>
      </w:r>
      <w:r w:rsidRPr="009D35A8">
        <w:rPr>
          <w:rFonts w:ascii="Goudy Old Style" w:hAnsi="Goudy Old Style"/>
          <w:i/>
          <w:sz w:val="22"/>
        </w:rPr>
        <w:tab/>
      </w:r>
      <w:r w:rsidRPr="009D35A8">
        <w:rPr>
          <w:rFonts w:ascii="Goudy Old Style" w:hAnsi="Goudy Old Style"/>
          <w:sz w:val="22"/>
        </w:rPr>
        <w:t>Fall 2011</w:t>
      </w:r>
      <w:r w:rsidR="00200481">
        <w:rPr>
          <w:rFonts w:ascii="Goudy Old Style" w:hAnsi="Goudy Old Style"/>
          <w:sz w:val="22"/>
        </w:rPr>
        <w:t xml:space="preserve"> </w:t>
      </w:r>
      <w:r w:rsidRPr="009D35A8">
        <w:rPr>
          <w:rFonts w:ascii="Goudy Old Style" w:hAnsi="Goudy Old Style"/>
          <w:sz w:val="22"/>
        </w:rPr>
        <w:t>and Fall 2014</w:t>
      </w:r>
    </w:p>
    <w:p w14:paraId="6516FE27" w14:textId="77777777" w:rsidR="009D35A8" w:rsidRPr="009D35A8" w:rsidRDefault="009D35A8" w:rsidP="009D35A8">
      <w:pPr>
        <w:tabs>
          <w:tab w:val="left" w:pos="2340"/>
        </w:tabs>
        <w:rPr>
          <w:rFonts w:ascii="Goudy Old Style" w:hAnsi="Goudy Old Style"/>
          <w:sz w:val="22"/>
        </w:rPr>
      </w:pPr>
      <w:r w:rsidRPr="009D35A8">
        <w:rPr>
          <w:rFonts w:ascii="Goudy Old Style" w:hAnsi="Goudy Old Style"/>
          <w:i/>
          <w:sz w:val="22"/>
        </w:rPr>
        <w:t xml:space="preserve">Interpreting America’s Historic Places Planning Grant, </w:t>
      </w:r>
      <w:r w:rsidRPr="009D35A8">
        <w:rPr>
          <w:rFonts w:ascii="Goudy Old Style" w:hAnsi="Goudy Old Style"/>
          <w:sz w:val="22"/>
        </w:rPr>
        <w:t xml:space="preserve">Co-Principle Investigator, </w:t>
      </w:r>
      <w:r w:rsidRPr="009D35A8">
        <w:rPr>
          <w:rFonts w:ascii="Goudy Old Style" w:hAnsi="Goudy Old Style"/>
          <w:sz w:val="22"/>
        </w:rPr>
        <w:tab/>
      </w:r>
      <w:r w:rsidRPr="009D35A8">
        <w:rPr>
          <w:rFonts w:ascii="Goudy Old Style" w:hAnsi="Goudy Old Style"/>
          <w:sz w:val="22"/>
        </w:rPr>
        <w:tab/>
        <w:t>2009-2010</w:t>
      </w:r>
    </w:p>
    <w:p w14:paraId="3E210652" w14:textId="77777777" w:rsidR="009D35A8" w:rsidRPr="009D35A8" w:rsidRDefault="009D35A8" w:rsidP="009D35A8">
      <w:pPr>
        <w:tabs>
          <w:tab w:val="left" w:pos="2340"/>
        </w:tabs>
        <w:rPr>
          <w:rFonts w:ascii="Goudy Old Style" w:hAnsi="Goudy Old Style"/>
          <w:sz w:val="22"/>
        </w:rPr>
      </w:pPr>
      <w:r w:rsidRPr="009D35A8">
        <w:rPr>
          <w:rFonts w:ascii="Goudy Old Style" w:hAnsi="Goudy Old Style"/>
          <w:sz w:val="22"/>
        </w:rPr>
        <w:t xml:space="preserve">     National Endowment for the Humanities </w:t>
      </w:r>
    </w:p>
    <w:p w14:paraId="13FC3DB3" w14:textId="77777777" w:rsidR="009D35A8" w:rsidRPr="009D35A8" w:rsidRDefault="009D35A8" w:rsidP="009D35A8">
      <w:pPr>
        <w:rPr>
          <w:rFonts w:ascii="Goudy Old Style" w:hAnsi="Goudy Old Style"/>
          <w:i/>
          <w:sz w:val="22"/>
        </w:rPr>
      </w:pPr>
      <w:proofErr w:type="spellStart"/>
      <w:r w:rsidRPr="009D35A8">
        <w:rPr>
          <w:rFonts w:ascii="Goudy Old Style" w:hAnsi="Goudy Old Style"/>
          <w:i/>
          <w:sz w:val="22"/>
        </w:rPr>
        <w:t>Heanon</w:t>
      </w:r>
      <w:proofErr w:type="spellEnd"/>
      <w:r w:rsidRPr="009D35A8">
        <w:rPr>
          <w:rFonts w:ascii="Goudy Old Style" w:hAnsi="Goudy Old Style"/>
          <w:i/>
          <w:sz w:val="22"/>
        </w:rPr>
        <w:t xml:space="preserve"> Wilkins Fellow, </w:t>
      </w:r>
      <w:r w:rsidRPr="009D35A8">
        <w:rPr>
          <w:rFonts w:ascii="Goudy Old Style" w:hAnsi="Goudy Old Style"/>
          <w:sz w:val="22"/>
        </w:rPr>
        <w:t>Miami University</w:t>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t>2007-2008</w:t>
      </w:r>
    </w:p>
    <w:p w14:paraId="4ED7C18F" w14:textId="3E2DE2F0" w:rsidR="009D35A8" w:rsidRPr="009D35A8" w:rsidRDefault="009D35A8" w:rsidP="009D35A8">
      <w:pPr>
        <w:rPr>
          <w:rFonts w:ascii="Goudy Old Style" w:hAnsi="Goudy Old Style"/>
          <w:sz w:val="22"/>
        </w:rPr>
      </w:pPr>
      <w:r w:rsidRPr="009D35A8">
        <w:rPr>
          <w:rFonts w:ascii="Goudy Old Style" w:hAnsi="Goudy Old Style"/>
          <w:i/>
          <w:sz w:val="22"/>
        </w:rPr>
        <w:t xml:space="preserve">Mellon </w:t>
      </w:r>
      <w:r w:rsidR="007D5DC2">
        <w:rPr>
          <w:rFonts w:ascii="Goudy Old Style" w:hAnsi="Goudy Old Style"/>
          <w:i/>
          <w:sz w:val="22"/>
        </w:rPr>
        <w:t>Teaching</w:t>
      </w:r>
      <w:r w:rsidRPr="009D35A8">
        <w:rPr>
          <w:rFonts w:ascii="Goudy Old Style" w:hAnsi="Goudy Old Style"/>
          <w:i/>
          <w:sz w:val="22"/>
        </w:rPr>
        <w:t xml:space="preserve"> Associate Fellow, </w:t>
      </w:r>
      <w:r w:rsidRPr="009D35A8">
        <w:rPr>
          <w:rFonts w:ascii="Goudy Old Style" w:hAnsi="Goudy Old Style"/>
          <w:sz w:val="22"/>
        </w:rPr>
        <w:t xml:space="preserve">Bates College </w:t>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t>2006</w:t>
      </w:r>
      <w:r w:rsidR="007D5DC2">
        <w:rPr>
          <w:rFonts w:ascii="Goudy Old Style" w:hAnsi="Goudy Old Style"/>
          <w:sz w:val="22"/>
        </w:rPr>
        <w:t>-2007</w:t>
      </w:r>
    </w:p>
    <w:p w14:paraId="46297A5E" w14:textId="77777777" w:rsidR="009D35A8" w:rsidRPr="009D35A8" w:rsidRDefault="009D35A8" w:rsidP="009D35A8">
      <w:pPr>
        <w:rPr>
          <w:rFonts w:ascii="Goudy Old Style" w:hAnsi="Goudy Old Style"/>
          <w:i/>
          <w:sz w:val="22"/>
        </w:rPr>
      </w:pPr>
      <w:r w:rsidRPr="009D35A8">
        <w:rPr>
          <w:rFonts w:ascii="Goudy Old Style" w:hAnsi="Goudy Old Style"/>
          <w:i/>
          <w:sz w:val="22"/>
        </w:rPr>
        <w:t xml:space="preserve">Oral History Training Institute Grantee, </w:t>
      </w:r>
      <w:r w:rsidRPr="009D35A8">
        <w:rPr>
          <w:rFonts w:ascii="Goudy Old Style" w:hAnsi="Goudy Old Style"/>
          <w:sz w:val="22"/>
        </w:rPr>
        <w:t xml:space="preserve">Ohio Humanities Council </w:t>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t>Summer 2003</w:t>
      </w:r>
    </w:p>
    <w:p w14:paraId="404845CF" w14:textId="77777777" w:rsidR="009D35A8" w:rsidRPr="009D35A8" w:rsidRDefault="009D35A8" w:rsidP="009D35A8">
      <w:pPr>
        <w:rPr>
          <w:rFonts w:ascii="Goudy Old Style" w:hAnsi="Goudy Old Style"/>
          <w:i/>
          <w:sz w:val="22"/>
        </w:rPr>
      </w:pPr>
      <w:r w:rsidRPr="009D35A8">
        <w:rPr>
          <w:rFonts w:ascii="Goudy Old Style" w:hAnsi="Goudy Old Style"/>
          <w:i/>
          <w:sz w:val="22"/>
        </w:rPr>
        <w:t xml:space="preserve">Merit Summer Fellow, </w:t>
      </w:r>
      <w:r w:rsidRPr="009D35A8">
        <w:rPr>
          <w:rFonts w:ascii="Goudy Old Style" w:hAnsi="Goudy Old Style"/>
          <w:sz w:val="22"/>
        </w:rPr>
        <w:t xml:space="preserve">Columbia University </w:t>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r>
      <w:r w:rsidRPr="009D35A8">
        <w:rPr>
          <w:rFonts w:ascii="Goudy Old Style" w:hAnsi="Goudy Old Style"/>
          <w:sz w:val="22"/>
        </w:rPr>
        <w:tab/>
        <w:t>Summer 2000</w:t>
      </w:r>
    </w:p>
    <w:p w14:paraId="2FAAF1FD" w14:textId="77777777" w:rsidR="009D35A8" w:rsidRPr="009D35A8" w:rsidRDefault="009D35A8" w:rsidP="009D35A8">
      <w:pPr>
        <w:rPr>
          <w:rFonts w:ascii="Goudy Old Style" w:hAnsi="Goudy Old Style"/>
          <w:i/>
          <w:sz w:val="22"/>
        </w:rPr>
      </w:pPr>
      <w:r w:rsidRPr="009D35A8">
        <w:rPr>
          <w:rFonts w:ascii="Goudy Old Style" w:hAnsi="Goudy Old Style"/>
          <w:i/>
          <w:sz w:val="22"/>
        </w:rPr>
        <w:t xml:space="preserve">Merit Pre-Doctoral Fellow, </w:t>
      </w:r>
      <w:r w:rsidRPr="009D35A8">
        <w:rPr>
          <w:rFonts w:ascii="Goudy Old Style" w:hAnsi="Goudy Old Style"/>
          <w:sz w:val="22"/>
        </w:rPr>
        <w:t>Columbia University</w:t>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r w:rsidRPr="009D35A8">
        <w:rPr>
          <w:rFonts w:ascii="Goudy Old Style" w:hAnsi="Goudy Old Style"/>
          <w:sz w:val="22"/>
        </w:rPr>
        <w:tab/>
        <w:t>2000-2001</w:t>
      </w:r>
    </w:p>
    <w:p w14:paraId="4C123DF1" w14:textId="3D29F042" w:rsidR="00975E86" w:rsidRDefault="009D1B12" w:rsidP="00F36E47">
      <w:pPr>
        <w:pStyle w:val="Heading1"/>
      </w:pPr>
      <w:r>
        <w:t xml:space="preserve">Academic/Teaching </w:t>
      </w:r>
      <w:r w:rsidR="00975E86">
        <w:t>Experience</w:t>
      </w:r>
    </w:p>
    <w:sdt>
      <w:sdtPr>
        <w:rPr>
          <w:rFonts w:ascii="Goudy Old Style" w:hAnsi="Goudy Old Style"/>
          <w:sz w:val="22"/>
        </w:rPr>
        <w:id w:val="-1092780837"/>
        <w:placeholder>
          <w:docPart w:val="10D2C73D82D8BA478709BB8D1ACFFBDA"/>
        </w:placeholder>
      </w:sdtPr>
      <w:sdtContent>
        <w:p w14:paraId="45999F37" w14:textId="0ED29DC3" w:rsidR="00EE2385" w:rsidRDefault="00EE2385" w:rsidP="00307E5A">
          <w:pPr>
            <w:pStyle w:val="BodyText"/>
            <w:rPr>
              <w:rFonts w:ascii="Goudy Old Style" w:hAnsi="Goudy Old Style"/>
              <w:sz w:val="22"/>
            </w:rPr>
          </w:pPr>
          <w:r w:rsidRPr="00EE2385">
            <w:rPr>
              <w:rFonts w:ascii="Goudy Old Style" w:hAnsi="Goudy Old Style"/>
              <w:b/>
              <w:bCs/>
              <w:sz w:val="22"/>
            </w:rPr>
            <w:t>Professor of History and Director of Public History,</w:t>
          </w:r>
          <w:r>
            <w:rPr>
              <w:rFonts w:ascii="Goudy Old Style" w:hAnsi="Goudy Old Style"/>
              <w:sz w:val="22"/>
            </w:rPr>
            <w:t xml:space="preserve"> North Carolina State University</w:t>
          </w:r>
          <w:r>
            <w:rPr>
              <w:rFonts w:ascii="Goudy Old Style" w:hAnsi="Goudy Old Style"/>
              <w:sz w:val="22"/>
            </w:rPr>
            <w:tab/>
            <w:t>July 2023- Present</w:t>
          </w:r>
        </w:p>
        <w:p w14:paraId="5A863FDA" w14:textId="04B3BF4F" w:rsidR="00B22DFA" w:rsidRDefault="00B22DFA" w:rsidP="00307E5A">
          <w:pPr>
            <w:pStyle w:val="BodyText"/>
            <w:rPr>
              <w:rFonts w:ascii="Goudy Old Style" w:hAnsi="Goudy Old Style"/>
              <w:sz w:val="22"/>
            </w:rPr>
          </w:pPr>
          <w:r w:rsidRPr="00B22DFA">
            <w:rPr>
              <w:rFonts w:ascii="Goudy Old Style" w:hAnsi="Goudy Old Style"/>
              <w:b/>
              <w:bCs/>
              <w:sz w:val="22"/>
            </w:rPr>
            <w:t>Interim Director of Museum Studies</w:t>
          </w:r>
          <w:r>
            <w:rPr>
              <w:rFonts w:ascii="Goudy Old Style" w:hAnsi="Goudy Old Style"/>
              <w:sz w:val="22"/>
            </w:rPr>
            <w:t>, University of Kansas</w:t>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r w:rsidR="00EE2385">
            <w:rPr>
              <w:rFonts w:ascii="Goudy Old Style" w:hAnsi="Goudy Old Style"/>
              <w:sz w:val="22"/>
            </w:rPr>
            <w:t xml:space="preserve">March </w:t>
          </w:r>
          <w:r>
            <w:rPr>
              <w:rFonts w:ascii="Goudy Old Style" w:hAnsi="Goudy Old Style"/>
              <w:sz w:val="22"/>
            </w:rPr>
            <w:t>2022-</w:t>
          </w:r>
          <w:r w:rsidR="00EE2385">
            <w:rPr>
              <w:rFonts w:ascii="Goudy Old Style" w:hAnsi="Goudy Old Style"/>
              <w:sz w:val="22"/>
            </w:rPr>
            <w:t xml:space="preserve"> June 2023</w:t>
          </w:r>
        </w:p>
        <w:p w14:paraId="0CF2F35D" w14:textId="1C85F7F5" w:rsidR="00307E5A" w:rsidRPr="00307E5A" w:rsidRDefault="00307E5A" w:rsidP="00307E5A">
          <w:pPr>
            <w:pStyle w:val="BodyText"/>
          </w:pPr>
          <w:r w:rsidRPr="00307E5A">
            <w:rPr>
              <w:rFonts w:ascii="Goudy Old Style" w:hAnsi="Goudy Old Style"/>
              <w:b/>
              <w:bCs/>
              <w:sz w:val="22"/>
            </w:rPr>
            <w:t>Associate Professor,</w:t>
          </w:r>
          <w:r w:rsidRPr="009D35A8">
            <w:rPr>
              <w:rFonts w:ascii="Goudy Old Style" w:hAnsi="Goudy Old Style"/>
              <w:sz w:val="22"/>
            </w:rPr>
            <w:t xml:space="preserve"> </w:t>
          </w:r>
          <w:r>
            <w:rPr>
              <w:rFonts w:ascii="Goudy Old Style" w:hAnsi="Goudy Old Style"/>
              <w:sz w:val="22"/>
            </w:rPr>
            <w:t>University of Kansas</w:t>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t>2020 - Present</w:t>
          </w:r>
        </w:p>
      </w:sdtContent>
    </w:sdt>
    <w:p w14:paraId="6D9DE181" w14:textId="7412F78F" w:rsidR="00297A35" w:rsidRPr="00297A35" w:rsidRDefault="00000000" w:rsidP="00297A35">
      <w:pPr>
        <w:pStyle w:val="Heading2"/>
        <w:rPr>
          <w:rFonts w:ascii="Goudy Old Style" w:hAnsi="Goudy Old Style"/>
          <w:b w:val="0"/>
          <w:sz w:val="22"/>
          <w:szCs w:val="22"/>
        </w:rPr>
      </w:pPr>
      <w:sdt>
        <w:sdtPr>
          <w:rPr>
            <w:rFonts w:ascii="Goudy Old Style" w:hAnsi="Goudy Old Style"/>
            <w:sz w:val="22"/>
            <w:szCs w:val="22"/>
          </w:rPr>
          <w:id w:val="472721700"/>
          <w:placeholder>
            <w:docPart w:val="F29D9AFFCC975E4180CB72B4535E0359"/>
          </w:placeholder>
        </w:sdtPr>
        <w:sdtContent>
          <w:r w:rsidR="00970CFA">
            <w:rPr>
              <w:rFonts w:ascii="Goudy Old Style" w:hAnsi="Goudy Old Style"/>
              <w:sz w:val="22"/>
              <w:szCs w:val="22"/>
            </w:rPr>
            <w:t>Associate</w:t>
          </w:r>
          <w:r w:rsidR="00A3237E" w:rsidRPr="009D35A8">
            <w:rPr>
              <w:rFonts w:ascii="Goudy Old Style" w:hAnsi="Goudy Old Style"/>
              <w:sz w:val="22"/>
              <w:szCs w:val="22"/>
            </w:rPr>
            <w:t xml:space="preserve"> Professor</w:t>
          </w:r>
          <w:r w:rsidR="00A3237E" w:rsidRPr="009D35A8">
            <w:rPr>
              <w:rFonts w:ascii="Goudy Old Style" w:hAnsi="Goudy Old Style"/>
              <w:b w:val="0"/>
              <w:sz w:val="22"/>
              <w:szCs w:val="22"/>
            </w:rPr>
            <w:t>, Miami University</w:t>
          </w:r>
        </w:sdtContent>
      </w:sdt>
      <w:r w:rsidR="00975E86" w:rsidRPr="009D35A8">
        <w:rPr>
          <w:rFonts w:ascii="Goudy Old Style" w:hAnsi="Goudy Old Style"/>
          <w:sz w:val="22"/>
          <w:szCs w:val="22"/>
        </w:rPr>
        <w:tab/>
      </w:r>
      <w:r w:rsidR="00F36E47" w:rsidRPr="009D35A8">
        <w:rPr>
          <w:rFonts w:ascii="Goudy Old Style" w:hAnsi="Goudy Old Style"/>
          <w:sz w:val="22"/>
          <w:szCs w:val="22"/>
        </w:rPr>
        <w:tab/>
      </w:r>
      <w:r w:rsidR="00F36E47" w:rsidRPr="009D35A8">
        <w:rPr>
          <w:rFonts w:ascii="Goudy Old Style" w:hAnsi="Goudy Old Style"/>
          <w:sz w:val="22"/>
          <w:szCs w:val="22"/>
        </w:rPr>
        <w:tab/>
      </w:r>
      <w:r w:rsidR="00307E5A">
        <w:rPr>
          <w:rFonts w:ascii="Goudy Old Style" w:hAnsi="Goudy Old Style"/>
          <w:sz w:val="22"/>
          <w:szCs w:val="22"/>
        </w:rPr>
        <w:tab/>
      </w:r>
      <w:r w:rsidR="00A3237E" w:rsidRPr="009D35A8">
        <w:rPr>
          <w:rFonts w:ascii="Goudy Old Style" w:hAnsi="Goudy Old Style"/>
          <w:b w:val="0"/>
          <w:sz w:val="22"/>
          <w:szCs w:val="22"/>
        </w:rPr>
        <w:t>2008</w:t>
      </w:r>
      <w:r w:rsidR="004C1963">
        <w:rPr>
          <w:rFonts w:ascii="Goudy Old Style" w:hAnsi="Goudy Old Style"/>
          <w:b w:val="0"/>
          <w:sz w:val="22"/>
          <w:szCs w:val="22"/>
        </w:rPr>
        <w:t xml:space="preserve"> </w:t>
      </w:r>
      <w:r w:rsidR="00A3237E" w:rsidRPr="009D35A8">
        <w:rPr>
          <w:rFonts w:ascii="Goudy Old Style" w:hAnsi="Goudy Old Style"/>
          <w:b w:val="0"/>
          <w:sz w:val="22"/>
          <w:szCs w:val="22"/>
        </w:rPr>
        <w:t>-</w:t>
      </w:r>
      <w:r w:rsidR="004C1963">
        <w:rPr>
          <w:rFonts w:ascii="Goudy Old Style" w:hAnsi="Goudy Old Style"/>
          <w:b w:val="0"/>
          <w:sz w:val="22"/>
          <w:szCs w:val="22"/>
        </w:rPr>
        <w:t xml:space="preserve"> </w:t>
      </w:r>
      <w:r w:rsidR="00307E5A">
        <w:rPr>
          <w:rFonts w:ascii="Goudy Old Style" w:hAnsi="Goudy Old Style"/>
          <w:b w:val="0"/>
          <w:sz w:val="22"/>
          <w:szCs w:val="22"/>
        </w:rPr>
        <w:t>2020</w:t>
      </w:r>
    </w:p>
    <w:p w14:paraId="796AD606" w14:textId="5F836605" w:rsidR="00EE2385" w:rsidRPr="00E05F2D" w:rsidRDefault="004C1963" w:rsidP="00E05F2D">
      <w:pPr>
        <w:pStyle w:val="Heading2"/>
        <w:rPr>
          <w:rFonts w:ascii="Goudy Old Style" w:hAnsi="Goudy Old Style"/>
          <w:b w:val="0"/>
          <w:sz w:val="22"/>
          <w:szCs w:val="22"/>
        </w:rPr>
      </w:pPr>
      <w:r w:rsidRPr="009D35A8">
        <w:rPr>
          <w:rFonts w:ascii="Goudy Old Style" w:hAnsi="Goudy Old Style"/>
          <w:sz w:val="22"/>
          <w:szCs w:val="22"/>
        </w:rPr>
        <w:t xml:space="preserve">Visiting Assistant Professor &amp; </w:t>
      </w:r>
      <w:proofErr w:type="spellStart"/>
      <w:r w:rsidRPr="009D35A8">
        <w:rPr>
          <w:rFonts w:ascii="Goudy Old Style" w:hAnsi="Goudy Old Style"/>
          <w:sz w:val="22"/>
          <w:szCs w:val="22"/>
        </w:rPr>
        <w:t>Heanon</w:t>
      </w:r>
      <w:proofErr w:type="spellEnd"/>
      <w:r w:rsidRPr="009D35A8">
        <w:rPr>
          <w:rFonts w:ascii="Goudy Old Style" w:hAnsi="Goudy Old Style"/>
          <w:sz w:val="22"/>
          <w:szCs w:val="22"/>
        </w:rPr>
        <w:t xml:space="preserve"> Wilkins Fellow</w:t>
      </w:r>
      <w:r w:rsidRPr="009D35A8">
        <w:rPr>
          <w:rFonts w:ascii="Goudy Old Style" w:hAnsi="Goudy Old Style"/>
          <w:b w:val="0"/>
          <w:sz w:val="22"/>
          <w:szCs w:val="22"/>
        </w:rPr>
        <w:t>, Miami University</w:t>
      </w:r>
      <w:r w:rsidRPr="009D35A8">
        <w:rPr>
          <w:rFonts w:ascii="Goudy Old Style" w:hAnsi="Goudy Old Style"/>
          <w:sz w:val="22"/>
          <w:szCs w:val="22"/>
        </w:rPr>
        <w:t xml:space="preserve"> </w:t>
      </w:r>
      <w:r w:rsidRPr="009D35A8">
        <w:rPr>
          <w:rFonts w:ascii="Goudy Old Style" w:hAnsi="Goudy Old Style"/>
          <w:sz w:val="22"/>
          <w:szCs w:val="22"/>
        </w:rPr>
        <w:tab/>
      </w:r>
      <w:r>
        <w:rPr>
          <w:rFonts w:ascii="Goudy Old Style" w:hAnsi="Goudy Old Style"/>
          <w:sz w:val="22"/>
          <w:szCs w:val="22"/>
        </w:rPr>
        <w:tab/>
      </w:r>
      <w:r w:rsidRPr="009D35A8">
        <w:rPr>
          <w:rFonts w:ascii="Goudy Old Style" w:hAnsi="Goudy Old Style"/>
          <w:b w:val="0"/>
          <w:sz w:val="22"/>
          <w:szCs w:val="22"/>
        </w:rPr>
        <w:t>2007</w:t>
      </w:r>
      <w:r>
        <w:rPr>
          <w:rFonts w:ascii="Goudy Old Style" w:hAnsi="Goudy Old Style"/>
          <w:b w:val="0"/>
          <w:sz w:val="22"/>
          <w:szCs w:val="22"/>
        </w:rPr>
        <w:t xml:space="preserve"> </w:t>
      </w:r>
      <w:r w:rsidR="00EE2385">
        <w:rPr>
          <w:rFonts w:ascii="Goudy Old Style" w:hAnsi="Goudy Old Style"/>
          <w:b w:val="0"/>
          <w:sz w:val="22"/>
          <w:szCs w:val="22"/>
        </w:rPr>
        <w:t>–</w:t>
      </w:r>
      <w:r>
        <w:rPr>
          <w:rFonts w:ascii="Goudy Old Style" w:hAnsi="Goudy Old Style"/>
          <w:b w:val="0"/>
          <w:sz w:val="22"/>
          <w:szCs w:val="22"/>
        </w:rPr>
        <w:t xml:space="preserve"> </w:t>
      </w:r>
      <w:r w:rsidRPr="009D35A8">
        <w:rPr>
          <w:rFonts w:ascii="Goudy Old Style" w:hAnsi="Goudy Old Style"/>
          <w:b w:val="0"/>
          <w:sz w:val="22"/>
          <w:szCs w:val="22"/>
        </w:rPr>
        <w:t>2008</w:t>
      </w:r>
    </w:p>
    <w:p w14:paraId="0EB5C4AA" w14:textId="77777777" w:rsidR="00E05F2D" w:rsidRDefault="00E05F2D" w:rsidP="00297A35">
      <w:pPr>
        <w:rPr>
          <w:rFonts w:ascii="Goudy Old Style" w:hAnsi="Goudy Old Style"/>
          <w:i/>
          <w:sz w:val="22"/>
          <w:u w:val="single"/>
        </w:rPr>
      </w:pPr>
    </w:p>
    <w:p w14:paraId="5CE0FE95" w14:textId="4EEDAA94" w:rsidR="00297A35" w:rsidRPr="00297A35" w:rsidRDefault="00297A35" w:rsidP="00297A35">
      <w:pPr>
        <w:rPr>
          <w:rFonts w:ascii="Goudy Old Style" w:hAnsi="Goudy Old Style"/>
          <w:i/>
          <w:sz w:val="22"/>
          <w:u w:val="single"/>
        </w:rPr>
      </w:pPr>
      <w:r w:rsidRPr="00297A35">
        <w:rPr>
          <w:rFonts w:ascii="Goudy Old Style" w:hAnsi="Goudy Old Style"/>
          <w:i/>
          <w:sz w:val="22"/>
          <w:u w:val="single"/>
        </w:rPr>
        <w:t>Courses Taught</w:t>
      </w:r>
      <w:r w:rsidRPr="00297A35">
        <w:rPr>
          <w:rFonts w:ascii="Goudy Old Style" w:hAnsi="Goudy Old Style"/>
          <w:i/>
          <w:sz w:val="22"/>
        </w:rPr>
        <w:t>:</w:t>
      </w:r>
    </w:p>
    <w:p w14:paraId="3E93898C" w14:textId="77777777" w:rsidR="00297A35" w:rsidRPr="009D35A8" w:rsidRDefault="00297A35" w:rsidP="00297A35">
      <w:pPr>
        <w:rPr>
          <w:rFonts w:ascii="Goudy Old Style" w:hAnsi="Goudy Old Style"/>
          <w:sz w:val="22"/>
        </w:rPr>
      </w:pPr>
      <w:r w:rsidRPr="009D35A8">
        <w:rPr>
          <w:rFonts w:ascii="Goudy Old Style" w:hAnsi="Goudy Old Style"/>
          <w:sz w:val="22"/>
        </w:rPr>
        <w:t xml:space="preserve">African-American Women’s History &amp; Feminist Thought </w:t>
      </w:r>
      <w:r>
        <w:rPr>
          <w:rFonts w:ascii="Goudy Old Style" w:hAnsi="Goudy Old Style"/>
          <w:sz w:val="22"/>
        </w:rPr>
        <w:tab/>
      </w:r>
      <w:r w:rsidRPr="009D35A8">
        <w:rPr>
          <w:rFonts w:ascii="Goudy Old Style" w:hAnsi="Goudy Old Style"/>
          <w:sz w:val="22"/>
        </w:rPr>
        <w:t xml:space="preserve">Survey of American History, Post 1865 </w:t>
      </w:r>
    </w:p>
    <w:p w14:paraId="3D109D85" w14:textId="528A5A4F" w:rsidR="00297A35" w:rsidRDefault="00297A35" w:rsidP="00297A35">
      <w:pPr>
        <w:rPr>
          <w:rFonts w:ascii="Goudy Old Style" w:hAnsi="Goudy Old Style"/>
          <w:sz w:val="22"/>
        </w:rPr>
      </w:pPr>
      <w:r>
        <w:rPr>
          <w:rFonts w:ascii="Goudy Old Style" w:hAnsi="Goudy Old Style"/>
          <w:sz w:val="22"/>
        </w:rPr>
        <w:lastRenderedPageBreak/>
        <w:t>U. S. in the 1960s</w:t>
      </w:r>
      <w:r w:rsidR="004C1963">
        <w:rPr>
          <w:rFonts w:ascii="Goudy Old Style" w:hAnsi="Goudy Old Style"/>
          <w:sz w:val="22"/>
        </w:rPr>
        <w:t xml:space="preserve"> and U.S. 1960s Historiography</w:t>
      </w:r>
      <w:r>
        <w:rPr>
          <w:rFonts w:ascii="Goudy Old Style" w:hAnsi="Goudy Old Style"/>
          <w:sz w:val="22"/>
        </w:rPr>
        <w:tab/>
      </w:r>
      <w:r>
        <w:rPr>
          <w:rFonts w:ascii="Goudy Old Style" w:hAnsi="Goudy Old Style"/>
          <w:sz w:val="22"/>
        </w:rPr>
        <w:tab/>
        <w:t>U.S. in the 1970s</w:t>
      </w:r>
    </w:p>
    <w:p w14:paraId="4177D31B" w14:textId="77777777" w:rsidR="00297A35" w:rsidRPr="009D35A8" w:rsidRDefault="00297A35" w:rsidP="00297A35">
      <w:pPr>
        <w:rPr>
          <w:rFonts w:ascii="Goudy Old Style" w:hAnsi="Goudy Old Style"/>
          <w:sz w:val="22"/>
        </w:rPr>
      </w:pPr>
      <w:r w:rsidRPr="009D35A8">
        <w:rPr>
          <w:rFonts w:ascii="Goudy Old Style" w:hAnsi="Goudy Old Style"/>
          <w:sz w:val="22"/>
        </w:rPr>
        <w:t xml:space="preserve">History Methodology </w:t>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r w:rsidRPr="009D35A8">
        <w:rPr>
          <w:rFonts w:ascii="Goudy Old Style" w:hAnsi="Goudy Old Style"/>
          <w:sz w:val="22"/>
        </w:rPr>
        <w:t xml:space="preserve">Introduction to African American History </w:t>
      </w:r>
    </w:p>
    <w:p w14:paraId="68720AF0" w14:textId="5D9EE064" w:rsidR="007013A3" w:rsidRPr="009D35A8" w:rsidRDefault="00297A35" w:rsidP="00297A35">
      <w:pPr>
        <w:rPr>
          <w:rFonts w:ascii="Goudy Old Style" w:hAnsi="Goudy Old Style"/>
          <w:sz w:val="22"/>
        </w:rPr>
      </w:pPr>
      <w:r w:rsidRPr="009D35A8">
        <w:rPr>
          <w:rFonts w:ascii="Goudy Old Style" w:hAnsi="Goudy Old Style"/>
          <w:sz w:val="22"/>
        </w:rPr>
        <w:t xml:space="preserve">Oral </w:t>
      </w:r>
      <w:r>
        <w:rPr>
          <w:rFonts w:ascii="Goudy Old Style" w:hAnsi="Goudy Old Style"/>
          <w:sz w:val="22"/>
        </w:rPr>
        <w:t>History</w:t>
      </w:r>
      <w:r w:rsidRPr="009D35A8">
        <w:rPr>
          <w:rFonts w:ascii="Goudy Old Style" w:hAnsi="Goudy Old Style"/>
          <w:sz w:val="22"/>
        </w:rPr>
        <w:t xml:space="preserve">: </w:t>
      </w:r>
      <w:r>
        <w:rPr>
          <w:rFonts w:ascii="Goudy Old Style" w:hAnsi="Goudy Old Style"/>
          <w:sz w:val="22"/>
        </w:rPr>
        <w:t>Theory</w:t>
      </w:r>
      <w:r w:rsidRPr="009D35A8">
        <w:rPr>
          <w:rFonts w:ascii="Goudy Old Style" w:hAnsi="Goudy Old Style"/>
          <w:sz w:val="22"/>
        </w:rPr>
        <w:t xml:space="preserve"> and Practic</w:t>
      </w:r>
      <w:r>
        <w:rPr>
          <w:rFonts w:ascii="Goudy Old Style" w:hAnsi="Goudy Old Style"/>
          <w:sz w:val="22"/>
        </w:rPr>
        <w:t>um</w:t>
      </w:r>
      <w:r w:rsidR="007D5DC2">
        <w:rPr>
          <w:rFonts w:ascii="Goudy Old Style" w:hAnsi="Goudy Old Style"/>
          <w:sz w:val="22"/>
        </w:rPr>
        <w:tab/>
      </w:r>
      <w:r w:rsidR="007D5DC2">
        <w:rPr>
          <w:rFonts w:ascii="Goudy Old Style" w:hAnsi="Goudy Old Style"/>
          <w:sz w:val="22"/>
        </w:rPr>
        <w:tab/>
      </w:r>
      <w:r w:rsidR="007013A3">
        <w:rPr>
          <w:rFonts w:ascii="Goudy Old Style" w:hAnsi="Goudy Old Style"/>
          <w:sz w:val="22"/>
        </w:rPr>
        <w:tab/>
      </w:r>
      <w:r>
        <w:rPr>
          <w:rFonts w:ascii="Goudy Old Style" w:hAnsi="Goudy Old Style"/>
          <w:sz w:val="22"/>
        </w:rPr>
        <w:tab/>
      </w:r>
      <w:r w:rsidR="004C1963">
        <w:rPr>
          <w:rFonts w:ascii="Goudy Old Style" w:hAnsi="Goudy Old Style"/>
          <w:sz w:val="22"/>
        </w:rPr>
        <w:t>History Honors</w:t>
      </w:r>
    </w:p>
    <w:p w14:paraId="398D3BE9" w14:textId="49F02745" w:rsidR="00B63347" w:rsidRDefault="00297A35" w:rsidP="00297A35">
      <w:pPr>
        <w:pStyle w:val="NoSpacing"/>
        <w:rPr>
          <w:rFonts w:ascii="Goudy Old Style" w:hAnsi="Goudy Old Style"/>
          <w:sz w:val="22"/>
        </w:rPr>
      </w:pPr>
      <w:r w:rsidRPr="009D35A8">
        <w:rPr>
          <w:rFonts w:ascii="Goudy Old Style" w:hAnsi="Goudy Old Style"/>
          <w:sz w:val="22"/>
        </w:rPr>
        <w:t xml:space="preserve">Graduate </w:t>
      </w:r>
      <w:r>
        <w:rPr>
          <w:rFonts w:ascii="Goudy Old Style" w:hAnsi="Goudy Old Style"/>
          <w:sz w:val="22"/>
        </w:rPr>
        <w:t>Seminar:</w:t>
      </w:r>
      <w:r w:rsidRPr="009D35A8">
        <w:rPr>
          <w:rFonts w:ascii="Goudy Old Style" w:hAnsi="Goudy Old Style"/>
          <w:sz w:val="22"/>
        </w:rPr>
        <w:t xml:space="preserve"> History Research and Methodology </w:t>
      </w:r>
      <w:r w:rsidR="007013A3">
        <w:rPr>
          <w:rFonts w:ascii="Goudy Old Style" w:hAnsi="Goudy Old Style"/>
          <w:sz w:val="22"/>
        </w:rPr>
        <w:tab/>
      </w:r>
      <w:r w:rsidR="007013A3">
        <w:rPr>
          <w:rFonts w:ascii="Goudy Old Style" w:hAnsi="Goudy Old Style"/>
          <w:sz w:val="22"/>
        </w:rPr>
        <w:tab/>
        <w:t>Digital History</w:t>
      </w:r>
    </w:p>
    <w:p w14:paraId="59C66A2E" w14:textId="3FF3B59D" w:rsidR="00EE2385" w:rsidRDefault="00EE2385" w:rsidP="00297A35">
      <w:pPr>
        <w:pStyle w:val="NoSpacing"/>
        <w:rPr>
          <w:rFonts w:ascii="Goudy Old Style" w:hAnsi="Goudy Old Style"/>
          <w:sz w:val="22"/>
        </w:rPr>
      </w:pPr>
      <w:r>
        <w:rPr>
          <w:rFonts w:ascii="Goudy Old Style" w:hAnsi="Goudy Old Style"/>
          <w:sz w:val="22"/>
        </w:rPr>
        <w:t>Graduate Seminar: History of Gentrification</w:t>
      </w:r>
      <w:r w:rsidRPr="00EE2385">
        <w:rPr>
          <w:rFonts w:ascii="Goudy Old Style" w:hAnsi="Goudy Old Style" w:cs="Aparajita"/>
          <w:color w:val="000000"/>
          <w:sz w:val="22"/>
        </w:rPr>
        <w:t xml:space="preserve"> </w:t>
      </w:r>
      <w:r>
        <w:rPr>
          <w:rFonts w:ascii="Goudy Old Style" w:hAnsi="Goudy Old Style" w:cs="Aparajita"/>
          <w:color w:val="000000"/>
          <w:sz w:val="22"/>
        </w:rPr>
        <w:tab/>
      </w:r>
      <w:r>
        <w:rPr>
          <w:rFonts w:ascii="Goudy Old Style" w:hAnsi="Goudy Old Style" w:cs="Aparajita"/>
          <w:color w:val="000000"/>
          <w:sz w:val="22"/>
        </w:rPr>
        <w:tab/>
      </w:r>
      <w:r>
        <w:rPr>
          <w:rFonts w:ascii="Goudy Old Style" w:hAnsi="Goudy Old Style" w:cs="Aparajita"/>
          <w:color w:val="000000"/>
          <w:sz w:val="22"/>
        </w:rPr>
        <w:tab/>
        <w:t>American Studies- Social Justice Activism</w:t>
      </w:r>
    </w:p>
    <w:p w14:paraId="31F1ADA2" w14:textId="450BD324" w:rsidR="00504BDE" w:rsidRDefault="00EE2385" w:rsidP="00297A35">
      <w:pPr>
        <w:pStyle w:val="NoSpacing"/>
        <w:rPr>
          <w:rFonts w:ascii="Goudy Old Style" w:hAnsi="Goudy Old Style"/>
          <w:sz w:val="22"/>
        </w:rPr>
      </w:pPr>
      <w:r>
        <w:rPr>
          <w:rFonts w:ascii="Goudy Old Style" w:hAnsi="Goudy Old Style"/>
          <w:sz w:val="22"/>
        </w:rPr>
        <w:t>Graduate Seminar: Civil Rights Movement</w:t>
      </w:r>
      <w:r w:rsidR="00196CEA">
        <w:rPr>
          <w:rFonts w:ascii="Goudy Old Style" w:hAnsi="Goudy Old Style"/>
          <w:sz w:val="22"/>
        </w:rPr>
        <w:tab/>
      </w:r>
      <w:r w:rsidR="00196CEA">
        <w:rPr>
          <w:rFonts w:ascii="Goudy Old Style" w:hAnsi="Goudy Old Style"/>
          <w:sz w:val="22"/>
        </w:rPr>
        <w:tab/>
      </w:r>
      <w:r w:rsidR="00196CEA">
        <w:rPr>
          <w:rFonts w:ascii="Goudy Old Style" w:hAnsi="Goudy Old Style"/>
          <w:sz w:val="22"/>
        </w:rPr>
        <w:tab/>
      </w:r>
      <w:r w:rsidR="007D5DC2">
        <w:rPr>
          <w:rFonts w:ascii="Goudy Old Style" w:hAnsi="Goudy Old Style"/>
          <w:sz w:val="22"/>
        </w:rPr>
        <w:t>Capitalism and the Black Experience</w:t>
      </w:r>
    </w:p>
    <w:p w14:paraId="55ECD968" w14:textId="71AFD4D5" w:rsidR="00B22DFA" w:rsidRPr="00686FC1" w:rsidRDefault="00B22DFA" w:rsidP="00B22DFA">
      <w:pPr>
        <w:rPr>
          <w:rFonts w:ascii="Goudy Old Style" w:hAnsi="Goudy Old Style" w:cs="Aparajita"/>
          <w:color w:val="000000"/>
          <w:sz w:val="22"/>
        </w:rPr>
      </w:pPr>
      <w:r>
        <w:rPr>
          <w:rFonts w:ascii="Goudy Old Style" w:hAnsi="Goudy Old Style" w:cs="Aparajita"/>
          <w:color w:val="000000"/>
          <w:sz w:val="22"/>
        </w:rPr>
        <w:t>American Studies Theory</w:t>
      </w:r>
      <w:r>
        <w:rPr>
          <w:rFonts w:ascii="Goudy Old Style" w:hAnsi="Goudy Old Style" w:cs="Aparajita"/>
          <w:color w:val="000000"/>
          <w:sz w:val="22"/>
        </w:rPr>
        <w:tab/>
      </w:r>
      <w:r>
        <w:rPr>
          <w:rFonts w:ascii="Goudy Old Style" w:hAnsi="Goudy Old Style" w:cs="Aparajita"/>
          <w:color w:val="000000"/>
          <w:sz w:val="22"/>
        </w:rPr>
        <w:tab/>
      </w:r>
      <w:r>
        <w:rPr>
          <w:rFonts w:ascii="Goudy Old Style" w:hAnsi="Goudy Old Style" w:cs="Aparajita"/>
          <w:color w:val="000000"/>
          <w:sz w:val="22"/>
        </w:rPr>
        <w:tab/>
      </w:r>
      <w:r>
        <w:rPr>
          <w:rFonts w:ascii="Goudy Old Style" w:hAnsi="Goudy Old Style" w:cs="Aparajita"/>
          <w:color w:val="000000"/>
          <w:sz w:val="22"/>
        </w:rPr>
        <w:tab/>
      </w:r>
      <w:r>
        <w:rPr>
          <w:rFonts w:ascii="Goudy Old Style" w:hAnsi="Goudy Old Style" w:cs="Aparajita"/>
          <w:color w:val="000000"/>
          <w:sz w:val="22"/>
        </w:rPr>
        <w:tab/>
      </w:r>
      <w:r w:rsidR="00EE2385">
        <w:rPr>
          <w:rFonts w:ascii="Goudy Old Style" w:hAnsi="Goudy Old Style"/>
          <w:sz w:val="22"/>
        </w:rPr>
        <w:t>1968: Global Revolution</w:t>
      </w:r>
    </w:p>
    <w:p w14:paraId="1DD47192" w14:textId="7A15AB07" w:rsidR="00B63347" w:rsidRDefault="00B63347" w:rsidP="00297A35">
      <w:pPr>
        <w:pStyle w:val="NoSpacing"/>
        <w:rPr>
          <w:rFonts w:ascii="Goudy Old Style" w:hAnsi="Goudy Old Style"/>
          <w:sz w:val="22"/>
        </w:rPr>
      </w:pPr>
    </w:p>
    <w:p w14:paraId="50349FD2" w14:textId="5ABE1E96" w:rsidR="00003086" w:rsidRPr="00B63347" w:rsidRDefault="00B63347" w:rsidP="00B63347">
      <w:pPr>
        <w:pStyle w:val="NoSpacing"/>
        <w:ind w:left="2160" w:hanging="2160"/>
        <w:rPr>
          <w:rFonts w:ascii="Goudy Old Style" w:hAnsi="Goudy Old Style"/>
          <w:sz w:val="22"/>
        </w:rPr>
      </w:pPr>
      <w:r>
        <w:rPr>
          <w:rFonts w:ascii="Goudy Old Style" w:hAnsi="Goudy Old Style"/>
          <w:sz w:val="22"/>
        </w:rPr>
        <w:t>University Service:</w:t>
      </w:r>
      <w:r>
        <w:rPr>
          <w:rFonts w:ascii="Goudy Old Style" w:hAnsi="Goudy Old Style"/>
          <w:sz w:val="22"/>
        </w:rPr>
        <w:tab/>
        <w:t xml:space="preserve">Diversity and Inclusion Strategic Planning Committee; Department Graduate Student Committee; Department Advisory Board; Department Speaker’s Committee; </w:t>
      </w:r>
      <w:r w:rsidR="007C4E6E">
        <w:rPr>
          <w:rFonts w:ascii="Goudy Old Style" w:hAnsi="Goudy Old Style"/>
          <w:sz w:val="22"/>
        </w:rPr>
        <w:t xml:space="preserve">Department Search Committee; </w:t>
      </w:r>
      <w:r w:rsidR="003075B6">
        <w:rPr>
          <w:rFonts w:ascii="Goudy Old Style" w:hAnsi="Goudy Old Style"/>
          <w:sz w:val="22"/>
        </w:rPr>
        <w:t xml:space="preserve">Department Undergraduate Committee; </w:t>
      </w:r>
      <w:r>
        <w:rPr>
          <w:rFonts w:ascii="Goudy Old Style" w:hAnsi="Goudy Old Style"/>
          <w:sz w:val="22"/>
        </w:rPr>
        <w:t xml:space="preserve">Humanities Center Digital Humanities Committee; University Freedom Summer Commemoration Committee; Miami Museum of Art African American Children’s Exhibit Committee; University Bridges Program; Altman Fellow: Urban Futures; AAUP Officer; </w:t>
      </w:r>
      <w:proofErr w:type="spellStart"/>
      <w:r>
        <w:rPr>
          <w:rFonts w:ascii="Goudy Old Style" w:hAnsi="Goudy Old Style"/>
          <w:sz w:val="22"/>
        </w:rPr>
        <w:t>Heanon</w:t>
      </w:r>
      <w:proofErr w:type="spellEnd"/>
      <w:r>
        <w:rPr>
          <w:rFonts w:ascii="Goudy Old Style" w:hAnsi="Goudy Old Style"/>
          <w:sz w:val="22"/>
        </w:rPr>
        <w:t xml:space="preserve"> Wilkins Fellowship for Faculty Diversity Committee.</w:t>
      </w:r>
    </w:p>
    <w:p w14:paraId="220E6488" w14:textId="1344D1B5" w:rsidR="00975E86" w:rsidRDefault="00A93E94" w:rsidP="00907095">
      <w:pPr>
        <w:pStyle w:val="Heading1"/>
      </w:pPr>
      <w:r>
        <w:t xml:space="preserve">Professional </w:t>
      </w:r>
      <w:r w:rsidR="00975E86">
        <w:t>Experience</w:t>
      </w:r>
    </w:p>
    <w:p w14:paraId="75B67DEE" w14:textId="5EB19C00" w:rsidR="00E445A6" w:rsidRPr="00BA08F6" w:rsidRDefault="00000000" w:rsidP="00E445A6">
      <w:pPr>
        <w:pStyle w:val="Heading2"/>
        <w:rPr>
          <w:rFonts w:ascii="Goudy Old Style" w:hAnsi="Goudy Old Style"/>
          <w:b w:val="0"/>
          <w:sz w:val="22"/>
          <w:szCs w:val="22"/>
        </w:rPr>
      </w:pPr>
      <w:sdt>
        <w:sdtPr>
          <w:rPr>
            <w:rFonts w:ascii="Goudy Old Style" w:hAnsi="Goudy Old Style"/>
            <w:sz w:val="22"/>
            <w:szCs w:val="22"/>
          </w:rPr>
          <w:id w:val="-1870901877"/>
          <w:placeholder>
            <w:docPart w:val="47A61147516D0E4CB5FFCEFF9E395F46"/>
          </w:placeholder>
        </w:sdtPr>
        <w:sdtContent>
          <w:r w:rsidR="00E445A6">
            <w:rPr>
              <w:rFonts w:ascii="Goudy Old Style" w:hAnsi="Goudy Old Style"/>
              <w:sz w:val="22"/>
              <w:szCs w:val="22"/>
            </w:rPr>
            <w:t>Editor of</w:t>
          </w:r>
          <w:r w:rsidR="00E445A6" w:rsidRPr="00BA08F6">
            <w:rPr>
              <w:rFonts w:ascii="Goudy Old Style" w:hAnsi="Goudy Old Style"/>
              <w:sz w:val="22"/>
              <w:szCs w:val="22"/>
            </w:rPr>
            <w:t xml:space="preserve"> American </w:t>
          </w:r>
          <w:r w:rsidR="00E445A6">
            <w:rPr>
              <w:rFonts w:ascii="Goudy Old Style" w:hAnsi="Goudy Old Style"/>
              <w:sz w:val="22"/>
              <w:szCs w:val="22"/>
            </w:rPr>
            <w:t>Studies Journal</w:t>
          </w:r>
          <w:r w:rsidR="00E445A6" w:rsidRPr="00BA08F6">
            <w:rPr>
              <w:rFonts w:ascii="Goudy Old Style" w:hAnsi="Goudy Old Style"/>
              <w:sz w:val="22"/>
              <w:szCs w:val="22"/>
            </w:rPr>
            <w:t>,</w:t>
          </w:r>
        </w:sdtContent>
      </w:sdt>
      <w:r w:rsidR="00E445A6" w:rsidRPr="00BA08F6">
        <w:rPr>
          <w:rFonts w:ascii="Goudy Old Style" w:hAnsi="Goudy Old Style"/>
          <w:sz w:val="22"/>
          <w:szCs w:val="22"/>
        </w:rPr>
        <w:tab/>
      </w:r>
      <w:r w:rsidR="00E445A6" w:rsidRPr="00BA08F6">
        <w:rPr>
          <w:rFonts w:ascii="Goudy Old Style" w:hAnsi="Goudy Old Style"/>
          <w:sz w:val="22"/>
          <w:szCs w:val="22"/>
        </w:rPr>
        <w:tab/>
      </w:r>
      <w:r w:rsidR="00E445A6" w:rsidRPr="00BA08F6">
        <w:rPr>
          <w:rFonts w:ascii="Goudy Old Style" w:hAnsi="Goudy Old Style"/>
          <w:sz w:val="22"/>
          <w:szCs w:val="22"/>
        </w:rPr>
        <w:tab/>
      </w:r>
      <w:r w:rsidR="00E445A6" w:rsidRPr="00BA08F6">
        <w:rPr>
          <w:rFonts w:ascii="Goudy Old Style" w:hAnsi="Goudy Old Style"/>
          <w:b w:val="0"/>
          <w:sz w:val="22"/>
          <w:szCs w:val="22"/>
        </w:rPr>
        <w:t>20</w:t>
      </w:r>
      <w:r w:rsidR="00E445A6">
        <w:rPr>
          <w:rFonts w:ascii="Goudy Old Style" w:hAnsi="Goudy Old Style"/>
          <w:b w:val="0"/>
          <w:sz w:val="22"/>
          <w:szCs w:val="22"/>
        </w:rPr>
        <w:t>2</w:t>
      </w:r>
      <w:r w:rsidR="00AD7E40">
        <w:rPr>
          <w:rFonts w:ascii="Goudy Old Style" w:hAnsi="Goudy Old Style"/>
          <w:b w:val="0"/>
          <w:sz w:val="22"/>
          <w:szCs w:val="22"/>
        </w:rPr>
        <w:t>3</w:t>
      </w:r>
      <w:r w:rsidR="00E445A6" w:rsidRPr="00BA08F6">
        <w:rPr>
          <w:rFonts w:ascii="Goudy Old Style" w:hAnsi="Goudy Old Style"/>
          <w:b w:val="0"/>
          <w:sz w:val="22"/>
          <w:szCs w:val="22"/>
        </w:rPr>
        <w:t>-</w:t>
      </w:r>
      <w:r w:rsidR="00E445A6">
        <w:rPr>
          <w:rFonts w:ascii="Goudy Old Style" w:hAnsi="Goudy Old Style"/>
          <w:b w:val="0"/>
          <w:sz w:val="22"/>
          <w:szCs w:val="22"/>
        </w:rPr>
        <w:t>Present</w:t>
      </w:r>
      <w:r w:rsidR="00E445A6" w:rsidRPr="00BA08F6">
        <w:rPr>
          <w:rFonts w:ascii="Goudy Old Style" w:hAnsi="Goudy Old Style"/>
          <w:sz w:val="22"/>
          <w:szCs w:val="22"/>
        </w:rPr>
        <w:t xml:space="preserve">                                           </w:t>
      </w:r>
      <w:r w:rsidR="00E445A6" w:rsidRPr="00BA08F6">
        <w:rPr>
          <w:rFonts w:ascii="Goudy Old Style" w:hAnsi="Goudy Old Style"/>
          <w:sz w:val="22"/>
          <w:szCs w:val="22"/>
        </w:rPr>
        <w:tab/>
        <w:t xml:space="preserve">                </w:t>
      </w:r>
      <w:r w:rsidR="00E445A6">
        <w:rPr>
          <w:rFonts w:ascii="Goudy Old Style" w:hAnsi="Goudy Old Style"/>
          <w:b w:val="0"/>
          <w:sz w:val="22"/>
          <w:szCs w:val="22"/>
        </w:rPr>
        <w:t>MAASA</w:t>
      </w:r>
      <w:r w:rsidR="00A02450">
        <w:rPr>
          <w:rFonts w:ascii="Goudy Old Style" w:hAnsi="Goudy Old Style"/>
          <w:b w:val="0"/>
          <w:sz w:val="22"/>
          <w:szCs w:val="22"/>
        </w:rPr>
        <w:t>- Mid-American Studies Journal</w:t>
      </w:r>
      <w:r w:rsidR="00E445A6" w:rsidRPr="00BA08F6">
        <w:rPr>
          <w:rFonts w:ascii="Goudy Old Style" w:hAnsi="Goudy Old Style"/>
          <w:b w:val="0"/>
          <w:sz w:val="22"/>
          <w:szCs w:val="22"/>
        </w:rPr>
        <w:tab/>
      </w:r>
      <w:r w:rsidR="00E445A6" w:rsidRPr="00BA08F6">
        <w:rPr>
          <w:rFonts w:ascii="Goudy Old Style" w:hAnsi="Goudy Old Style"/>
          <w:b w:val="0"/>
          <w:sz w:val="22"/>
          <w:szCs w:val="22"/>
        </w:rPr>
        <w:tab/>
      </w:r>
    </w:p>
    <w:p w14:paraId="7509F949" w14:textId="7A14A4F3" w:rsidR="00E445A6" w:rsidRDefault="00AD7E40" w:rsidP="00E445A6">
      <w:pPr>
        <w:pStyle w:val="Heading2"/>
        <w:rPr>
          <w:rFonts w:ascii="Goudy Old Style" w:hAnsi="Goudy Old Style"/>
          <w:b w:val="0"/>
          <w:sz w:val="22"/>
          <w:szCs w:val="22"/>
        </w:rPr>
      </w:pPr>
      <w:r>
        <w:rPr>
          <w:rFonts w:ascii="Goudy Old Style" w:hAnsi="Goudy Old Style"/>
          <w:b w:val="0"/>
          <w:sz w:val="22"/>
          <w:szCs w:val="22"/>
        </w:rPr>
        <w:t xml:space="preserve">Solicit </w:t>
      </w:r>
      <w:r w:rsidR="00A02450">
        <w:rPr>
          <w:rFonts w:ascii="Goudy Old Style" w:hAnsi="Goudy Old Style"/>
          <w:b w:val="0"/>
          <w:sz w:val="22"/>
          <w:szCs w:val="22"/>
        </w:rPr>
        <w:t>and i</w:t>
      </w:r>
      <w:r w:rsidR="00E445A6" w:rsidRPr="00BA08F6">
        <w:rPr>
          <w:rFonts w:ascii="Goudy Old Style" w:hAnsi="Goudy Old Style"/>
          <w:b w:val="0"/>
          <w:sz w:val="22"/>
          <w:szCs w:val="22"/>
        </w:rPr>
        <w:t xml:space="preserve">mplement </w:t>
      </w:r>
      <w:r w:rsidR="00A02450">
        <w:rPr>
          <w:rFonts w:ascii="Goudy Old Style" w:hAnsi="Goudy Old Style"/>
          <w:b w:val="0"/>
          <w:sz w:val="22"/>
          <w:szCs w:val="22"/>
        </w:rPr>
        <w:t xml:space="preserve">publication of </w:t>
      </w:r>
      <w:r w:rsidR="00E445A6" w:rsidRPr="00BA08F6">
        <w:rPr>
          <w:rFonts w:ascii="Goudy Old Style" w:hAnsi="Goudy Old Style"/>
          <w:b w:val="0"/>
          <w:sz w:val="22"/>
          <w:szCs w:val="22"/>
        </w:rPr>
        <w:t>on</w:t>
      </w:r>
      <w:r w:rsidR="00A02450">
        <w:rPr>
          <w:rFonts w:ascii="Goudy Old Style" w:hAnsi="Goudy Old Style"/>
          <w:b w:val="0"/>
          <w:sz w:val="22"/>
          <w:szCs w:val="22"/>
        </w:rPr>
        <w:t xml:space="preserve">line articles for American Studies Journal </w:t>
      </w:r>
      <w:r>
        <w:rPr>
          <w:rFonts w:ascii="Goudy Old Style" w:hAnsi="Goudy Old Style"/>
          <w:b w:val="0"/>
          <w:sz w:val="22"/>
          <w:szCs w:val="22"/>
        </w:rPr>
        <w:t xml:space="preserve">(AMSJ) and AMSJ </w:t>
      </w:r>
      <w:r w:rsidR="00A02450">
        <w:rPr>
          <w:rFonts w:ascii="Goudy Old Style" w:hAnsi="Goudy Old Style"/>
          <w:b w:val="0"/>
          <w:sz w:val="22"/>
          <w:szCs w:val="22"/>
        </w:rPr>
        <w:t xml:space="preserve">Blog. Review journal article submissions for </w:t>
      </w:r>
      <w:r w:rsidR="00A02450" w:rsidRPr="00A02450">
        <w:rPr>
          <w:rFonts w:ascii="Goudy Old Style" w:hAnsi="Goudy Old Style"/>
          <w:b w:val="0"/>
          <w:i/>
          <w:iCs/>
          <w:sz w:val="22"/>
          <w:szCs w:val="22"/>
        </w:rPr>
        <w:t>American Studies Journal</w:t>
      </w:r>
      <w:r w:rsidR="00A02450">
        <w:rPr>
          <w:rFonts w:ascii="Goudy Old Style" w:hAnsi="Goudy Old Style"/>
          <w:b w:val="0"/>
          <w:sz w:val="22"/>
          <w:szCs w:val="22"/>
        </w:rPr>
        <w:t xml:space="preserve"> (AMSJ). Utilize social media to enhance AMSJ outreach and supervise media assistant activities in these areas</w:t>
      </w:r>
      <w:r w:rsidR="00E445A6" w:rsidRPr="00BA08F6">
        <w:rPr>
          <w:rFonts w:ascii="Goudy Old Style" w:hAnsi="Goudy Old Style"/>
          <w:b w:val="0"/>
          <w:sz w:val="22"/>
          <w:szCs w:val="22"/>
        </w:rPr>
        <w:t>.</w:t>
      </w:r>
      <w:r w:rsidR="00E445A6">
        <w:rPr>
          <w:rFonts w:ascii="Goudy Old Style" w:hAnsi="Goudy Old Style"/>
          <w:b w:val="0"/>
          <w:sz w:val="22"/>
          <w:szCs w:val="22"/>
        </w:rPr>
        <w:t xml:space="preserve">       </w:t>
      </w:r>
    </w:p>
    <w:p w14:paraId="75402474" w14:textId="28F6D393" w:rsidR="00631007" w:rsidRPr="00BA08F6" w:rsidRDefault="00000000" w:rsidP="00631007">
      <w:pPr>
        <w:pStyle w:val="Heading2"/>
        <w:rPr>
          <w:rFonts w:ascii="Goudy Old Style" w:hAnsi="Goudy Old Style"/>
          <w:b w:val="0"/>
          <w:sz w:val="22"/>
          <w:szCs w:val="22"/>
        </w:rPr>
      </w:pPr>
      <w:sdt>
        <w:sdtPr>
          <w:rPr>
            <w:rFonts w:ascii="Goudy Old Style" w:hAnsi="Goudy Old Style"/>
            <w:sz w:val="22"/>
            <w:szCs w:val="22"/>
          </w:rPr>
          <w:id w:val="78567698"/>
          <w:placeholder>
            <w:docPart w:val="8E8EB922BDB0FB4EA2E668C208FBF1D1"/>
          </w:placeholder>
        </w:sdtPr>
        <w:sdtContent>
          <w:r w:rsidR="00631007">
            <w:rPr>
              <w:rFonts w:ascii="Goudy Old Style" w:hAnsi="Goudy Old Style"/>
              <w:sz w:val="22"/>
              <w:szCs w:val="22"/>
            </w:rPr>
            <w:t>Development Curriculum Committee</w:t>
          </w:r>
          <w:r w:rsidR="00F20230">
            <w:rPr>
              <w:rFonts w:ascii="Goudy Old Style" w:hAnsi="Goudy Old Style"/>
              <w:sz w:val="22"/>
              <w:szCs w:val="22"/>
            </w:rPr>
            <w:t>,</w:t>
          </w:r>
          <w:r w:rsidR="00631007">
            <w:rPr>
              <w:rFonts w:ascii="Goudy Old Style" w:hAnsi="Goudy Old Style"/>
              <w:sz w:val="22"/>
              <w:szCs w:val="22"/>
            </w:rPr>
            <w:t xml:space="preserve"> </w:t>
          </w:r>
        </w:sdtContent>
      </w:sdt>
      <w:r w:rsidR="00631007" w:rsidRPr="00BA08F6">
        <w:rPr>
          <w:rFonts w:ascii="Goudy Old Style" w:hAnsi="Goudy Old Style"/>
          <w:sz w:val="22"/>
          <w:szCs w:val="22"/>
        </w:rPr>
        <w:tab/>
      </w:r>
      <w:r w:rsidR="00631007" w:rsidRPr="00BA08F6">
        <w:rPr>
          <w:rFonts w:ascii="Goudy Old Style" w:hAnsi="Goudy Old Style"/>
          <w:sz w:val="22"/>
          <w:szCs w:val="22"/>
        </w:rPr>
        <w:tab/>
      </w:r>
      <w:r w:rsidR="00631007" w:rsidRPr="00BA08F6">
        <w:rPr>
          <w:rFonts w:ascii="Goudy Old Style" w:hAnsi="Goudy Old Style"/>
          <w:sz w:val="22"/>
          <w:szCs w:val="22"/>
        </w:rPr>
        <w:tab/>
      </w:r>
      <w:r w:rsidR="00631007" w:rsidRPr="00BA08F6">
        <w:rPr>
          <w:rFonts w:ascii="Goudy Old Style" w:hAnsi="Goudy Old Style"/>
          <w:b w:val="0"/>
          <w:sz w:val="22"/>
          <w:szCs w:val="22"/>
        </w:rPr>
        <w:t>20</w:t>
      </w:r>
      <w:r w:rsidR="00631007">
        <w:rPr>
          <w:rFonts w:ascii="Goudy Old Style" w:hAnsi="Goudy Old Style"/>
          <w:b w:val="0"/>
          <w:sz w:val="22"/>
          <w:szCs w:val="22"/>
        </w:rPr>
        <w:t>21</w:t>
      </w:r>
      <w:r w:rsidR="00631007" w:rsidRPr="00BA08F6">
        <w:rPr>
          <w:rFonts w:ascii="Goudy Old Style" w:hAnsi="Goudy Old Style"/>
          <w:b w:val="0"/>
          <w:sz w:val="22"/>
          <w:szCs w:val="22"/>
        </w:rPr>
        <w:t>-</w:t>
      </w:r>
      <w:r w:rsidR="00631007">
        <w:rPr>
          <w:rFonts w:ascii="Goudy Old Style" w:hAnsi="Goudy Old Style"/>
          <w:b w:val="0"/>
          <w:sz w:val="22"/>
          <w:szCs w:val="22"/>
        </w:rPr>
        <w:t>Present</w:t>
      </w:r>
      <w:r w:rsidR="00631007" w:rsidRPr="00BA08F6">
        <w:rPr>
          <w:rFonts w:ascii="Goudy Old Style" w:hAnsi="Goudy Old Style"/>
          <w:sz w:val="22"/>
          <w:szCs w:val="22"/>
        </w:rPr>
        <w:t xml:space="preserve">                                           </w:t>
      </w:r>
      <w:r w:rsidR="00631007" w:rsidRPr="00BA08F6">
        <w:rPr>
          <w:rFonts w:ascii="Goudy Old Style" w:hAnsi="Goudy Old Style"/>
          <w:sz w:val="22"/>
          <w:szCs w:val="22"/>
        </w:rPr>
        <w:tab/>
        <w:t xml:space="preserve">                </w:t>
      </w:r>
      <w:r w:rsidR="00631007">
        <w:rPr>
          <w:rFonts w:ascii="Goudy Old Style" w:hAnsi="Goudy Old Style"/>
          <w:b w:val="0"/>
          <w:sz w:val="22"/>
          <w:szCs w:val="22"/>
        </w:rPr>
        <w:t>Advanced Placement College Board</w:t>
      </w:r>
      <w:r w:rsidR="00631007" w:rsidRPr="00BA08F6">
        <w:rPr>
          <w:rFonts w:ascii="Goudy Old Style" w:hAnsi="Goudy Old Style"/>
          <w:b w:val="0"/>
          <w:sz w:val="22"/>
          <w:szCs w:val="22"/>
        </w:rPr>
        <w:tab/>
      </w:r>
      <w:r w:rsidR="00631007" w:rsidRPr="00BA08F6">
        <w:rPr>
          <w:rFonts w:ascii="Goudy Old Style" w:hAnsi="Goudy Old Style"/>
          <w:b w:val="0"/>
          <w:sz w:val="22"/>
          <w:szCs w:val="22"/>
        </w:rPr>
        <w:tab/>
      </w:r>
    </w:p>
    <w:p w14:paraId="07685210" w14:textId="46F0B646" w:rsidR="00AD59D6" w:rsidRDefault="00631007" w:rsidP="00A93E94">
      <w:pPr>
        <w:pStyle w:val="Heading2"/>
        <w:rPr>
          <w:rFonts w:ascii="Goudy Old Style" w:hAnsi="Goudy Old Style"/>
          <w:b w:val="0"/>
          <w:sz w:val="22"/>
          <w:szCs w:val="22"/>
        </w:rPr>
      </w:pPr>
      <w:r>
        <w:rPr>
          <w:rFonts w:ascii="Goudy Old Style" w:hAnsi="Goudy Old Style"/>
          <w:b w:val="0"/>
          <w:sz w:val="22"/>
          <w:szCs w:val="22"/>
        </w:rPr>
        <w:t>Develop and direct i</w:t>
      </w:r>
      <w:r w:rsidRPr="00BA08F6">
        <w:rPr>
          <w:rFonts w:ascii="Goudy Old Style" w:hAnsi="Goudy Old Style"/>
          <w:b w:val="0"/>
          <w:sz w:val="22"/>
          <w:szCs w:val="22"/>
        </w:rPr>
        <w:t>mplement</w:t>
      </w:r>
      <w:r>
        <w:rPr>
          <w:rFonts w:ascii="Goudy Old Style" w:hAnsi="Goudy Old Style"/>
          <w:b w:val="0"/>
          <w:sz w:val="22"/>
          <w:szCs w:val="22"/>
        </w:rPr>
        <w:t xml:space="preserve">ation of AP African American Studies Exam. </w:t>
      </w:r>
      <w:r w:rsidR="00AD59D6">
        <w:rPr>
          <w:rFonts w:ascii="Goudy Old Style" w:hAnsi="Goudy Old Style"/>
          <w:b w:val="0"/>
          <w:sz w:val="22"/>
          <w:szCs w:val="22"/>
        </w:rPr>
        <w:t>Advise curriculum development, exam questions, and assessment guidelines for exam. Write and edit course unit summaries. Provide unit education and prepare K-12 teachers on pedagogical approaches for course</w:t>
      </w:r>
    </w:p>
    <w:p w14:paraId="1D3371BA" w14:textId="5F0F8F8E" w:rsidR="00A93E94" w:rsidRPr="00E445A6" w:rsidRDefault="00E445A6" w:rsidP="00A93E94">
      <w:pPr>
        <w:pStyle w:val="Heading2"/>
        <w:rPr>
          <w:rFonts w:ascii="Goudy Old Style" w:hAnsi="Goudy Old Style"/>
          <w:sz w:val="22"/>
          <w:szCs w:val="22"/>
        </w:rPr>
      </w:pPr>
      <w:r>
        <w:rPr>
          <w:rFonts w:ascii="Goudy Old Style" w:hAnsi="Goudy Old Style"/>
          <w:sz w:val="22"/>
          <w:szCs w:val="22"/>
        </w:rPr>
        <w:t xml:space="preserve">Associate Curator of African American History, </w:t>
      </w:r>
      <w:r>
        <w:rPr>
          <w:rFonts w:ascii="Goudy Old Style" w:hAnsi="Goudy Old Style"/>
          <w:sz w:val="22"/>
          <w:szCs w:val="22"/>
        </w:rPr>
        <w:tab/>
      </w:r>
      <w:r>
        <w:rPr>
          <w:rFonts w:ascii="Goudy Old Style" w:hAnsi="Goudy Old Style"/>
          <w:sz w:val="22"/>
          <w:szCs w:val="22"/>
        </w:rPr>
        <w:tab/>
      </w:r>
      <w:r>
        <w:rPr>
          <w:rFonts w:ascii="Goudy Old Style" w:hAnsi="Goudy Old Style"/>
          <w:sz w:val="22"/>
          <w:szCs w:val="22"/>
        </w:rPr>
        <w:tab/>
      </w:r>
      <w:r w:rsidRPr="00BA08F6">
        <w:rPr>
          <w:rFonts w:ascii="Goudy Old Style" w:hAnsi="Goudy Old Style"/>
          <w:b w:val="0"/>
          <w:sz w:val="22"/>
          <w:szCs w:val="22"/>
        </w:rPr>
        <w:t>2003-2005</w:t>
      </w:r>
      <w:r>
        <w:rPr>
          <w:rFonts w:ascii="Goudy Old Style" w:hAnsi="Goudy Old Style"/>
          <w:sz w:val="22"/>
          <w:szCs w:val="22"/>
        </w:rPr>
        <w:t xml:space="preserve">                                          </w:t>
      </w:r>
      <w:r w:rsidR="00A93E94" w:rsidRPr="00BA08F6">
        <w:rPr>
          <w:rFonts w:ascii="Goudy Old Style" w:hAnsi="Goudy Old Style"/>
          <w:b w:val="0"/>
          <w:sz w:val="22"/>
          <w:szCs w:val="22"/>
        </w:rPr>
        <w:t>Western Reserve Historical Society</w:t>
      </w:r>
      <w:r w:rsidR="00A93E94" w:rsidRPr="00BA08F6">
        <w:rPr>
          <w:rFonts w:ascii="Goudy Old Style" w:hAnsi="Goudy Old Style"/>
          <w:b w:val="0"/>
          <w:sz w:val="22"/>
          <w:szCs w:val="22"/>
        </w:rPr>
        <w:tab/>
      </w:r>
      <w:r w:rsidR="00A93E94" w:rsidRPr="00BA08F6">
        <w:rPr>
          <w:rFonts w:ascii="Goudy Old Style" w:hAnsi="Goudy Old Style"/>
          <w:b w:val="0"/>
          <w:sz w:val="22"/>
          <w:szCs w:val="22"/>
        </w:rPr>
        <w:tab/>
      </w:r>
    </w:p>
    <w:p w14:paraId="10096F6A" w14:textId="429932E1" w:rsidR="004B1192" w:rsidRDefault="00A93E94" w:rsidP="00E05F2D">
      <w:pPr>
        <w:pStyle w:val="Heading2"/>
        <w:rPr>
          <w:rFonts w:ascii="Goudy Old Style" w:hAnsi="Goudy Old Style"/>
          <w:b w:val="0"/>
          <w:sz w:val="22"/>
          <w:szCs w:val="22"/>
        </w:rPr>
      </w:pPr>
      <w:r w:rsidRPr="00BA08F6">
        <w:rPr>
          <w:rFonts w:ascii="Goudy Old Style" w:hAnsi="Goudy Old Style"/>
          <w:b w:val="0"/>
          <w:sz w:val="22"/>
          <w:szCs w:val="22"/>
        </w:rPr>
        <w:t xml:space="preserve">Implement public programs and exhibitions related to Black Cleveland – subjects included the Underground Railroad, Civil Rights, 1970s – 80s School Desegregation, Louis and Carl Stokes; Solicit donations of individuals, organizations, artifacts, records, and other resources relevant to the African American community; </w:t>
      </w:r>
      <w:r w:rsidR="00E723EE">
        <w:rPr>
          <w:rFonts w:ascii="Goudy Old Style" w:hAnsi="Goudy Old Style"/>
          <w:b w:val="0"/>
          <w:sz w:val="22"/>
          <w:szCs w:val="22"/>
        </w:rPr>
        <w:t xml:space="preserve">Grant writing and fundraising; </w:t>
      </w:r>
      <w:r w:rsidR="00A73394">
        <w:rPr>
          <w:rFonts w:ascii="Goudy Old Style" w:hAnsi="Goudy Old Style"/>
          <w:b w:val="0"/>
          <w:sz w:val="22"/>
          <w:szCs w:val="22"/>
        </w:rPr>
        <w:t xml:space="preserve">Advocate and Consult with local grass roots group for local, state, and federal preservation of Cozad-Bates House – a site believed to be an Underground Railroad site in danger of seizure.  </w:t>
      </w:r>
      <w:r w:rsidRPr="00BA08F6">
        <w:rPr>
          <w:rFonts w:ascii="Goudy Old Style" w:hAnsi="Goudy Old Style"/>
          <w:b w:val="0"/>
          <w:sz w:val="22"/>
          <w:szCs w:val="22"/>
        </w:rPr>
        <w:t>Process and arrange archival materials for research; Research, write, and lecture on subjects pertinent to local African American history; Condu</w:t>
      </w:r>
      <w:r w:rsidR="00BA08F6">
        <w:rPr>
          <w:rFonts w:ascii="Goudy Old Style" w:hAnsi="Goudy Old Style"/>
          <w:b w:val="0"/>
          <w:sz w:val="22"/>
          <w:szCs w:val="22"/>
        </w:rPr>
        <w:t xml:space="preserve">ct oral history and archival </w:t>
      </w:r>
      <w:r w:rsidRPr="00BA08F6">
        <w:rPr>
          <w:rFonts w:ascii="Goudy Old Style" w:hAnsi="Goudy Old Style"/>
          <w:b w:val="0"/>
          <w:sz w:val="22"/>
          <w:szCs w:val="22"/>
        </w:rPr>
        <w:t>workshops in the community; Interact with the African American community through individuals, organizations, and events to publicize the African American Archives.</w:t>
      </w:r>
    </w:p>
    <w:p w14:paraId="1907B472" w14:textId="77777777" w:rsidR="00E05F2D" w:rsidRPr="00E05F2D" w:rsidRDefault="00E05F2D" w:rsidP="00E05F2D">
      <w:pPr>
        <w:pStyle w:val="BodyText"/>
      </w:pPr>
    </w:p>
    <w:p w14:paraId="31B8DD31" w14:textId="77777777" w:rsidR="00BA08F6" w:rsidRPr="00BA08F6" w:rsidRDefault="00A93E94" w:rsidP="00BA08F6">
      <w:pPr>
        <w:pStyle w:val="BodyText"/>
        <w:rPr>
          <w:rFonts w:ascii="Goudy Old Style" w:hAnsi="Goudy Old Style"/>
          <w:sz w:val="22"/>
        </w:rPr>
      </w:pPr>
      <w:r w:rsidRPr="00BA08F6">
        <w:rPr>
          <w:rFonts w:ascii="Goudy Old Style" w:hAnsi="Goudy Old Style"/>
          <w:b/>
          <w:sz w:val="22"/>
        </w:rPr>
        <w:lastRenderedPageBreak/>
        <w:t>John Hope Franklin</w:t>
      </w:r>
      <w:r w:rsidR="00BA08F6" w:rsidRPr="00BA08F6">
        <w:rPr>
          <w:rFonts w:ascii="Goudy Old Style" w:hAnsi="Goudy Old Style"/>
          <w:b/>
          <w:sz w:val="22"/>
        </w:rPr>
        <w:t xml:space="preserve"> Personal Assistan</w:t>
      </w:r>
      <w:r w:rsidR="00BA08F6" w:rsidRPr="00BA08F6">
        <w:rPr>
          <w:rFonts w:ascii="Goudy Old Style" w:hAnsi="Goudy Old Style"/>
          <w:sz w:val="22"/>
        </w:rPr>
        <w:t>t</w:t>
      </w:r>
      <w:r w:rsidRPr="00BA08F6">
        <w:rPr>
          <w:rFonts w:ascii="Goudy Old Style" w:hAnsi="Goudy Old Style"/>
          <w:b/>
          <w:sz w:val="22"/>
        </w:rPr>
        <w:t>,</w:t>
      </w:r>
      <w:r w:rsidRPr="00BA08F6">
        <w:rPr>
          <w:rFonts w:ascii="Goudy Old Style" w:hAnsi="Goudy Old Style"/>
          <w:sz w:val="22"/>
        </w:rPr>
        <w:t xml:space="preserve"> </w:t>
      </w:r>
      <w:r w:rsidR="00BA08F6" w:rsidRPr="004B1192">
        <w:rPr>
          <w:rFonts w:ascii="Goudy Old Style" w:hAnsi="Goudy Old Style"/>
          <w:sz w:val="22"/>
        </w:rPr>
        <w:t>President's Initiative on Race</w:t>
      </w:r>
      <w:r w:rsidR="00BA08F6" w:rsidRPr="00BA08F6">
        <w:rPr>
          <w:rFonts w:ascii="Goudy Old Style" w:hAnsi="Goudy Old Style"/>
          <w:i/>
          <w:sz w:val="22"/>
        </w:rPr>
        <w:tab/>
      </w:r>
      <w:r w:rsidR="00BA08F6" w:rsidRPr="00BA08F6">
        <w:rPr>
          <w:rFonts w:ascii="Goudy Old Style" w:hAnsi="Goudy Old Style"/>
          <w:i/>
          <w:sz w:val="22"/>
        </w:rPr>
        <w:tab/>
      </w:r>
      <w:r w:rsidRPr="00BA08F6">
        <w:rPr>
          <w:rFonts w:ascii="Goudy Old Style" w:hAnsi="Goudy Old Style"/>
          <w:sz w:val="22"/>
        </w:rPr>
        <w:t>1997-1998</w:t>
      </w:r>
      <w:r w:rsidR="00BA08F6" w:rsidRPr="00BA08F6">
        <w:rPr>
          <w:rFonts w:ascii="Goudy Old Style" w:hAnsi="Goudy Old Style"/>
          <w:b/>
          <w:sz w:val="22"/>
        </w:rPr>
        <w:t xml:space="preserve"> </w:t>
      </w:r>
      <w:r w:rsidR="00BA08F6" w:rsidRPr="00BA08F6">
        <w:rPr>
          <w:rFonts w:ascii="Goudy Old Style" w:hAnsi="Goudy Old Style"/>
          <w:sz w:val="22"/>
        </w:rPr>
        <w:tab/>
      </w:r>
    </w:p>
    <w:p w14:paraId="1C0A788B" w14:textId="0E2A8735" w:rsidR="00A93E94" w:rsidRPr="00BA08F6" w:rsidRDefault="00A93E94" w:rsidP="00BA08F6">
      <w:pPr>
        <w:rPr>
          <w:rFonts w:ascii="Goudy Old Style" w:hAnsi="Goudy Old Style"/>
          <w:sz w:val="22"/>
        </w:rPr>
      </w:pPr>
      <w:r w:rsidRPr="00BA08F6">
        <w:rPr>
          <w:rFonts w:ascii="Goudy Old Style" w:hAnsi="Goudy Old Style"/>
          <w:sz w:val="22"/>
        </w:rPr>
        <w:t xml:space="preserve">Respond to </w:t>
      </w:r>
      <w:r w:rsidR="00C75846">
        <w:rPr>
          <w:rFonts w:ascii="Goudy Old Style" w:hAnsi="Goudy Old Style"/>
          <w:sz w:val="22"/>
        </w:rPr>
        <w:t>correspondence related</w:t>
      </w:r>
      <w:r w:rsidRPr="00BA08F6">
        <w:rPr>
          <w:rFonts w:ascii="Goudy Old Style" w:hAnsi="Goudy Old Style"/>
          <w:sz w:val="22"/>
        </w:rPr>
        <w:t xml:space="preserve"> to President's</w:t>
      </w:r>
      <w:r w:rsidR="00C75846">
        <w:rPr>
          <w:rFonts w:ascii="Goudy Old Style" w:hAnsi="Goudy Old Style"/>
          <w:sz w:val="22"/>
        </w:rPr>
        <w:t xml:space="preserve"> Initiative on Race; Recommend</w:t>
      </w:r>
      <w:r w:rsidRPr="00BA08F6">
        <w:rPr>
          <w:rFonts w:ascii="Goudy Old Style" w:hAnsi="Goudy Old Style"/>
          <w:sz w:val="22"/>
        </w:rPr>
        <w:t xml:space="preserve"> books, scholars, or teachers kits that provide useful information on racism, discrimination, or racial tolerance as related to President’s Initiative on Race; Gather information on organizations considered as "promising practices" in race relations</w:t>
      </w:r>
      <w:r w:rsidR="00C75846">
        <w:rPr>
          <w:rFonts w:ascii="Goudy Old Style" w:hAnsi="Goudy Old Style"/>
          <w:sz w:val="22"/>
        </w:rPr>
        <w:t>; Attend meetings and other events associated with public forums</w:t>
      </w:r>
      <w:r w:rsidR="00CC128E">
        <w:rPr>
          <w:rFonts w:ascii="Goudy Old Style" w:hAnsi="Goudy Old Style"/>
          <w:sz w:val="22"/>
        </w:rPr>
        <w:t>.</w:t>
      </w:r>
    </w:p>
    <w:p w14:paraId="58BF3ADF" w14:textId="77777777" w:rsidR="00A93E94" w:rsidRPr="00BA08F6" w:rsidRDefault="00A93E94" w:rsidP="00A93E94">
      <w:pPr>
        <w:ind w:left="2340" w:hanging="180"/>
        <w:rPr>
          <w:rFonts w:ascii="Goudy Old Style" w:hAnsi="Goudy Old Style"/>
          <w:sz w:val="22"/>
        </w:rPr>
      </w:pPr>
    </w:p>
    <w:p w14:paraId="3B4256B4" w14:textId="79DD0526" w:rsidR="00A93E94" w:rsidRPr="00BA08F6" w:rsidRDefault="00BA08F6" w:rsidP="00BA08F6">
      <w:pPr>
        <w:pStyle w:val="BodyText"/>
        <w:rPr>
          <w:rFonts w:ascii="Goudy Old Style" w:hAnsi="Goudy Old Style"/>
          <w:sz w:val="22"/>
        </w:rPr>
      </w:pPr>
      <w:r w:rsidRPr="00BA08F6">
        <w:rPr>
          <w:rFonts w:ascii="Goudy Old Style" w:hAnsi="Goudy Old Style"/>
          <w:b/>
          <w:sz w:val="22"/>
        </w:rPr>
        <w:t>John Hope Franklin Personal Assistan</w:t>
      </w:r>
      <w:r w:rsidRPr="00BA08F6">
        <w:rPr>
          <w:rFonts w:ascii="Goudy Old Style" w:hAnsi="Goudy Old Style"/>
          <w:sz w:val="22"/>
        </w:rPr>
        <w:t>t</w:t>
      </w:r>
      <w:r w:rsidR="004B1192">
        <w:rPr>
          <w:rFonts w:ascii="Goudy Old Style" w:hAnsi="Goudy Old Style"/>
          <w:b/>
          <w:sz w:val="22"/>
        </w:rPr>
        <w:tab/>
      </w:r>
      <w:r w:rsidR="004B1192">
        <w:rPr>
          <w:rFonts w:ascii="Goudy Old Style" w:hAnsi="Goudy Old Style"/>
          <w:b/>
          <w:sz w:val="22"/>
        </w:rPr>
        <w:tab/>
      </w:r>
      <w:r w:rsidR="004B1192">
        <w:rPr>
          <w:rFonts w:ascii="Goudy Old Style" w:hAnsi="Goudy Old Style"/>
          <w:b/>
          <w:sz w:val="22"/>
        </w:rPr>
        <w:tab/>
      </w:r>
      <w:r w:rsidR="004B1192">
        <w:rPr>
          <w:rFonts w:ascii="Goudy Old Style" w:hAnsi="Goudy Old Style"/>
          <w:b/>
          <w:sz w:val="22"/>
        </w:rPr>
        <w:tab/>
      </w:r>
      <w:r w:rsidRPr="00BA08F6">
        <w:rPr>
          <w:rFonts w:ascii="Goudy Old Style" w:hAnsi="Goudy Old Style"/>
          <w:i/>
          <w:sz w:val="22"/>
        </w:rPr>
        <w:tab/>
      </w:r>
      <w:r w:rsidRPr="00BA08F6">
        <w:rPr>
          <w:rFonts w:ascii="Goudy Old Style" w:hAnsi="Goudy Old Style"/>
          <w:i/>
          <w:sz w:val="22"/>
        </w:rPr>
        <w:tab/>
      </w:r>
      <w:r w:rsidR="00A93E94" w:rsidRPr="00BA08F6">
        <w:rPr>
          <w:rFonts w:ascii="Goudy Old Style" w:hAnsi="Goudy Old Style"/>
          <w:sz w:val="22"/>
        </w:rPr>
        <w:t>1996-1997</w:t>
      </w:r>
    </w:p>
    <w:p w14:paraId="7B04FB1F" w14:textId="1091ABCD" w:rsidR="00BA08F6" w:rsidRDefault="00C75846" w:rsidP="00BA08F6">
      <w:pPr>
        <w:rPr>
          <w:rFonts w:ascii="Goudy Old Style" w:hAnsi="Goudy Old Style"/>
          <w:sz w:val="22"/>
        </w:rPr>
      </w:pPr>
      <w:r>
        <w:rPr>
          <w:rFonts w:ascii="Goudy Old Style" w:hAnsi="Goudy Old Style"/>
          <w:sz w:val="22"/>
        </w:rPr>
        <w:t>Arrange travel, maintain correspondence, filter invitation requests, other administrative duties</w:t>
      </w:r>
      <w:r w:rsidR="00A93E94" w:rsidRPr="00BA08F6">
        <w:rPr>
          <w:rFonts w:ascii="Goudy Old Style" w:hAnsi="Goudy Old Style"/>
          <w:sz w:val="22"/>
        </w:rPr>
        <w:t xml:space="preserve"> related to Dr. John Hope Franklin; </w:t>
      </w:r>
      <w:r>
        <w:rPr>
          <w:rFonts w:ascii="Goudy Old Style" w:hAnsi="Goudy Old Style"/>
          <w:sz w:val="22"/>
        </w:rPr>
        <w:t>Assist</w:t>
      </w:r>
      <w:r w:rsidR="00A93E94" w:rsidRPr="00BA08F6">
        <w:rPr>
          <w:rFonts w:ascii="Goudy Old Style" w:hAnsi="Goudy Old Style"/>
          <w:sz w:val="22"/>
        </w:rPr>
        <w:t xml:space="preserve"> John Hope Franklin Research </w:t>
      </w:r>
      <w:r>
        <w:rPr>
          <w:rFonts w:ascii="Goudy Old Style" w:hAnsi="Goudy Old Style"/>
          <w:sz w:val="22"/>
        </w:rPr>
        <w:t>&amp; Archives with</w:t>
      </w:r>
      <w:r w:rsidR="00A93E94" w:rsidRPr="00BA08F6">
        <w:rPr>
          <w:rFonts w:ascii="Goudy Old Style" w:hAnsi="Goudy Old Style"/>
          <w:sz w:val="22"/>
        </w:rPr>
        <w:t xml:space="preserve"> archival maintenance </w:t>
      </w:r>
      <w:r>
        <w:rPr>
          <w:rFonts w:ascii="Goudy Old Style" w:hAnsi="Goudy Old Style"/>
          <w:sz w:val="22"/>
        </w:rPr>
        <w:t>and transition of Franklin Papers to Duke University</w:t>
      </w:r>
      <w:r w:rsidR="00CC128E">
        <w:rPr>
          <w:rFonts w:ascii="Goudy Old Style" w:hAnsi="Goudy Old Style"/>
          <w:sz w:val="22"/>
        </w:rPr>
        <w:t>.</w:t>
      </w:r>
    </w:p>
    <w:p w14:paraId="74C26D7C" w14:textId="77777777" w:rsidR="00D40BDE" w:rsidRPr="00D40BDE" w:rsidRDefault="00D40BDE" w:rsidP="00BA08F6">
      <w:pPr>
        <w:rPr>
          <w:rFonts w:ascii="Goudy Old Style" w:hAnsi="Goudy Old Style"/>
          <w:sz w:val="22"/>
          <w:szCs w:val="22"/>
        </w:rPr>
      </w:pPr>
    </w:p>
    <w:p w14:paraId="1A38D813" w14:textId="77777777" w:rsidR="00D40BDE" w:rsidRPr="00D40BDE" w:rsidRDefault="00BA08F6" w:rsidP="00D40BDE">
      <w:pPr>
        <w:rPr>
          <w:rFonts w:ascii="Goudy Old Style" w:hAnsi="Goudy Old Style"/>
          <w:i/>
          <w:sz w:val="22"/>
          <w:szCs w:val="22"/>
        </w:rPr>
      </w:pPr>
      <w:r w:rsidRPr="00D40BDE">
        <w:rPr>
          <w:rFonts w:ascii="Goudy Old Style" w:hAnsi="Goudy Old Style"/>
          <w:b/>
          <w:sz w:val="22"/>
          <w:szCs w:val="22"/>
        </w:rPr>
        <w:t>Administrative/Archival Assistant</w:t>
      </w:r>
      <w:r w:rsidRPr="00D40BDE">
        <w:rPr>
          <w:rFonts w:ascii="Goudy Old Style" w:hAnsi="Goudy Old Style"/>
          <w:sz w:val="22"/>
          <w:szCs w:val="22"/>
        </w:rPr>
        <w:t>,</w:t>
      </w:r>
      <w:r w:rsidRPr="00D40BDE">
        <w:rPr>
          <w:rFonts w:ascii="Goudy Old Style" w:hAnsi="Goudy Old Style"/>
          <w:i/>
          <w:sz w:val="22"/>
          <w:szCs w:val="22"/>
        </w:rPr>
        <w:t xml:space="preserve"> </w:t>
      </w:r>
      <w:r w:rsidRPr="00D40BDE">
        <w:rPr>
          <w:rFonts w:ascii="Goudy Old Style" w:hAnsi="Goudy Old Style"/>
          <w:i/>
          <w:sz w:val="22"/>
          <w:szCs w:val="22"/>
        </w:rPr>
        <w:tab/>
      </w:r>
      <w:r w:rsidRPr="00D40BDE">
        <w:rPr>
          <w:rFonts w:ascii="Goudy Old Style" w:hAnsi="Goudy Old Style"/>
          <w:i/>
          <w:sz w:val="22"/>
          <w:szCs w:val="22"/>
        </w:rPr>
        <w:tab/>
      </w:r>
      <w:r w:rsidRPr="00D40BDE">
        <w:rPr>
          <w:rFonts w:ascii="Goudy Old Style" w:hAnsi="Goudy Old Style"/>
          <w:i/>
          <w:sz w:val="22"/>
          <w:szCs w:val="22"/>
        </w:rPr>
        <w:tab/>
      </w:r>
      <w:r w:rsidRPr="00D40BDE">
        <w:rPr>
          <w:rFonts w:ascii="Goudy Old Style" w:hAnsi="Goudy Old Style"/>
          <w:i/>
          <w:sz w:val="22"/>
          <w:szCs w:val="22"/>
        </w:rPr>
        <w:tab/>
      </w:r>
      <w:r w:rsidRPr="00D40BDE">
        <w:rPr>
          <w:rFonts w:ascii="Goudy Old Style" w:hAnsi="Goudy Old Style"/>
          <w:i/>
          <w:sz w:val="22"/>
          <w:szCs w:val="22"/>
        </w:rPr>
        <w:tab/>
      </w:r>
      <w:r w:rsidRPr="00D40BDE">
        <w:rPr>
          <w:rFonts w:ascii="Goudy Old Style" w:hAnsi="Goudy Old Style"/>
          <w:i/>
          <w:sz w:val="22"/>
          <w:szCs w:val="22"/>
        </w:rPr>
        <w:tab/>
      </w:r>
      <w:r w:rsidRPr="00D40BDE">
        <w:rPr>
          <w:rFonts w:ascii="Goudy Old Style" w:hAnsi="Goudy Old Style"/>
          <w:sz w:val="22"/>
          <w:szCs w:val="22"/>
        </w:rPr>
        <w:t>1994-1995</w:t>
      </w:r>
      <w:r w:rsidRPr="00D40BDE">
        <w:rPr>
          <w:rFonts w:ascii="Goudy Old Style" w:hAnsi="Goudy Old Style"/>
          <w:sz w:val="22"/>
          <w:szCs w:val="22"/>
        </w:rPr>
        <w:tab/>
      </w:r>
      <w:r w:rsidRPr="00D40BDE">
        <w:rPr>
          <w:rFonts w:ascii="Goudy Old Style" w:hAnsi="Goudy Old Style"/>
          <w:i/>
          <w:sz w:val="22"/>
          <w:szCs w:val="22"/>
        </w:rPr>
        <w:tab/>
      </w:r>
      <w:r w:rsidRPr="00D40BDE">
        <w:rPr>
          <w:rFonts w:ascii="Goudy Old Style" w:hAnsi="Goudy Old Style"/>
          <w:i/>
          <w:sz w:val="22"/>
          <w:szCs w:val="22"/>
        </w:rPr>
        <w:tab/>
      </w:r>
    </w:p>
    <w:p w14:paraId="0922DC43" w14:textId="3E172D7D" w:rsidR="00BA08F6" w:rsidRPr="00D40BDE" w:rsidRDefault="00BA08F6" w:rsidP="00D40BDE">
      <w:pPr>
        <w:rPr>
          <w:rFonts w:ascii="Goudy Old Style" w:hAnsi="Goudy Old Style"/>
          <w:b/>
          <w:sz w:val="22"/>
          <w:szCs w:val="22"/>
        </w:rPr>
      </w:pPr>
      <w:r w:rsidRPr="00D40BDE">
        <w:rPr>
          <w:rFonts w:ascii="Goudy Old Style" w:hAnsi="Goudy Old Style"/>
          <w:b/>
          <w:sz w:val="22"/>
          <w:szCs w:val="22"/>
        </w:rPr>
        <w:t xml:space="preserve">Martin Luther King Center for Nonviolent Social Change </w:t>
      </w:r>
    </w:p>
    <w:p w14:paraId="19689D88" w14:textId="77777777" w:rsidR="00BA08F6" w:rsidRPr="00D40BDE" w:rsidRDefault="00BA08F6" w:rsidP="00BA08F6">
      <w:pPr>
        <w:rPr>
          <w:rFonts w:ascii="Goudy Old Style" w:hAnsi="Goudy Old Style"/>
          <w:sz w:val="22"/>
          <w:szCs w:val="22"/>
        </w:rPr>
      </w:pPr>
    </w:p>
    <w:p w14:paraId="5D701DCE" w14:textId="3F788165" w:rsidR="00975E86" w:rsidRPr="00BA08F6" w:rsidRDefault="00A93E94" w:rsidP="00BA08F6">
      <w:pPr>
        <w:tabs>
          <w:tab w:val="left" w:pos="540"/>
        </w:tabs>
        <w:rPr>
          <w:rFonts w:ascii="Goudy Old Style" w:hAnsi="Goudy Old Style"/>
          <w:sz w:val="22"/>
        </w:rPr>
      </w:pPr>
      <w:r w:rsidRPr="00BA08F6">
        <w:rPr>
          <w:rFonts w:ascii="Goudy Old Style" w:hAnsi="Goudy Old Style"/>
          <w:sz w:val="22"/>
        </w:rPr>
        <w:t>Provide basic archival management and maintenance of civil rights papers; Research and provided information on Martin Luther King, Jr., the civil rights movement, and general African American history</w:t>
      </w:r>
      <w:r w:rsidR="00C75846">
        <w:rPr>
          <w:rFonts w:ascii="Goudy Old Style" w:hAnsi="Goudy Old Style"/>
          <w:sz w:val="22"/>
        </w:rPr>
        <w:t>; Serve as Summer Scholars program supervisor</w:t>
      </w:r>
      <w:r w:rsidR="00CC128E">
        <w:rPr>
          <w:rFonts w:ascii="Goudy Old Style" w:hAnsi="Goudy Old Style"/>
          <w:sz w:val="22"/>
        </w:rPr>
        <w:t>.</w:t>
      </w:r>
    </w:p>
    <w:p w14:paraId="313458E7" w14:textId="77777777" w:rsidR="00395D1D" w:rsidRDefault="00395D1D" w:rsidP="00395D1D">
      <w:pPr>
        <w:pStyle w:val="Heading1"/>
      </w:pPr>
      <w:r>
        <w:t>Publications</w:t>
      </w:r>
    </w:p>
    <w:sdt>
      <w:sdtPr>
        <w:rPr>
          <w:sz w:val="22"/>
          <w:u w:val="single"/>
        </w:rPr>
        <w:id w:val="2076542065"/>
        <w:placeholder>
          <w:docPart w:val="4820BD0BDD050B47980202A8454DA605"/>
        </w:placeholder>
      </w:sdtPr>
      <w:sdtEndPr>
        <w:rPr>
          <w:sz w:val="24"/>
          <w:u w:val="none"/>
        </w:rPr>
      </w:sdtEndPr>
      <w:sdtContent>
        <w:p w14:paraId="4043736E" w14:textId="77777777" w:rsidR="00C84162" w:rsidRPr="009F714F" w:rsidRDefault="00C84162" w:rsidP="00C84162">
          <w:pPr>
            <w:rPr>
              <w:rFonts w:ascii="Goudy Old Style" w:hAnsi="Goudy Old Style"/>
              <w:sz w:val="22"/>
              <w:u w:val="single"/>
            </w:rPr>
          </w:pPr>
          <w:r w:rsidRPr="009F714F">
            <w:rPr>
              <w:rFonts w:ascii="Goudy Old Style" w:hAnsi="Goudy Old Style"/>
              <w:sz w:val="22"/>
              <w:u w:val="single"/>
            </w:rPr>
            <w:t>Books:</w:t>
          </w:r>
        </w:p>
        <w:p w14:paraId="76B010CF" w14:textId="10C90BD6" w:rsidR="00C84162" w:rsidRPr="00BB1852" w:rsidRDefault="00C84162" w:rsidP="00C84162">
          <w:pPr>
            <w:rPr>
              <w:rFonts w:ascii="Goudy Old Style" w:hAnsi="Goudy Old Style"/>
              <w:sz w:val="22"/>
            </w:rPr>
          </w:pPr>
          <w:r w:rsidRPr="00BB1852">
            <w:rPr>
              <w:rFonts w:ascii="Goudy Old Style" w:hAnsi="Goudy Old Style"/>
              <w:i/>
              <w:sz w:val="22"/>
            </w:rPr>
            <w:t xml:space="preserve">Harambee City: </w:t>
          </w:r>
          <w:r w:rsidR="003A19C4">
            <w:rPr>
              <w:rFonts w:ascii="Goudy Old Style" w:hAnsi="Goudy Old Style"/>
              <w:i/>
              <w:sz w:val="22"/>
            </w:rPr>
            <w:t>The Congress of Racial Equality in Cleveland, Ohio</w:t>
          </w:r>
          <w:r w:rsidRPr="00BB1852">
            <w:rPr>
              <w:rFonts w:ascii="Goudy Old Style" w:hAnsi="Goudy Old Style"/>
              <w:i/>
              <w:sz w:val="22"/>
            </w:rPr>
            <w:t xml:space="preserve"> and the Rise of Black Powe</w:t>
          </w:r>
          <w:r w:rsidR="003A19C4">
            <w:rPr>
              <w:rFonts w:ascii="Goudy Old Style" w:hAnsi="Goudy Old Style"/>
              <w:i/>
              <w:sz w:val="22"/>
            </w:rPr>
            <w:t xml:space="preserve">r Populism </w:t>
          </w:r>
          <w:r w:rsidRPr="00BB1852">
            <w:rPr>
              <w:rFonts w:ascii="Goudy Old Style" w:hAnsi="Goudy Old Style"/>
              <w:sz w:val="22"/>
            </w:rPr>
            <w:t xml:space="preserve">(University of Arkansas Press, </w:t>
          </w:r>
          <w:r w:rsidR="004B1192">
            <w:rPr>
              <w:rFonts w:ascii="Goudy Old Style" w:hAnsi="Goudy Old Style"/>
              <w:sz w:val="22"/>
            </w:rPr>
            <w:t>2017</w:t>
          </w:r>
          <w:r w:rsidRPr="00BB1852">
            <w:rPr>
              <w:rFonts w:ascii="Goudy Old Style" w:hAnsi="Goudy Old Style"/>
              <w:sz w:val="22"/>
            </w:rPr>
            <w:t>)</w:t>
          </w:r>
        </w:p>
        <w:p w14:paraId="5B81CAD6" w14:textId="77777777" w:rsidR="00C84162" w:rsidRPr="00BB1852" w:rsidRDefault="00C84162" w:rsidP="00C84162">
          <w:pPr>
            <w:rPr>
              <w:rFonts w:ascii="Goudy Old Style" w:hAnsi="Goudy Old Style"/>
              <w:i/>
              <w:sz w:val="22"/>
            </w:rPr>
          </w:pPr>
        </w:p>
        <w:p w14:paraId="1FABBC16" w14:textId="177634C5" w:rsidR="00D40BDE" w:rsidRPr="00AE2DDF" w:rsidRDefault="00C84162" w:rsidP="00AE2DDF">
          <w:pPr>
            <w:rPr>
              <w:rFonts w:ascii="Goudy Old Style" w:hAnsi="Goudy Old Style"/>
              <w:i/>
              <w:sz w:val="22"/>
            </w:rPr>
          </w:pPr>
          <w:r w:rsidRPr="00BB1852">
            <w:rPr>
              <w:rFonts w:ascii="Goudy Old Style" w:hAnsi="Goudy Old Style"/>
              <w:i/>
              <w:sz w:val="22"/>
            </w:rPr>
            <w:t>Freedom on My Mind: The Columbia Documentary History of the African American Experience,</w:t>
          </w:r>
          <w:r w:rsidRPr="00BB1852">
            <w:rPr>
              <w:rFonts w:ascii="Goudy Old Style" w:hAnsi="Goudy Old Style"/>
              <w:sz w:val="22"/>
            </w:rPr>
            <w:t xml:space="preserve"> Manning Marable, Nishani Frazier, John McMillan, eds., (New York: Columbia University Press, 2003)</w:t>
          </w:r>
        </w:p>
        <w:p w14:paraId="2BC56530" w14:textId="77777777" w:rsidR="00504BDE" w:rsidRDefault="00504BDE" w:rsidP="00C84162">
          <w:pPr>
            <w:pStyle w:val="NoSpacing"/>
            <w:rPr>
              <w:rFonts w:ascii="Goudy Old Style" w:hAnsi="Goudy Old Style"/>
              <w:sz w:val="22"/>
              <w:u w:val="single"/>
            </w:rPr>
          </w:pPr>
        </w:p>
        <w:p w14:paraId="33EE24B0" w14:textId="06C330FC" w:rsidR="004C1963" w:rsidRDefault="00196CEA" w:rsidP="00D40BDE">
          <w:pPr>
            <w:rPr>
              <w:rFonts w:ascii="Goudy Old Style" w:hAnsi="Goudy Old Style"/>
              <w:sz w:val="22"/>
              <w:szCs w:val="22"/>
            </w:rPr>
          </w:pPr>
          <w:r w:rsidRPr="00D40BDE">
            <w:rPr>
              <w:rFonts w:ascii="Goudy Old Style" w:hAnsi="Goudy Old Style"/>
              <w:sz w:val="22"/>
              <w:szCs w:val="22"/>
              <w:u w:val="single"/>
            </w:rPr>
            <w:t>Policy Paper</w:t>
          </w:r>
          <w:r w:rsidR="00AE2DDF">
            <w:rPr>
              <w:rFonts w:ascii="Goudy Old Style" w:hAnsi="Goudy Old Style"/>
              <w:sz w:val="22"/>
              <w:szCs w:val="22"/>
              <w:u w:val="single"/>
            </w:rPr>
            <w:t>s/Manuals</w:t>
          </w:r>
          <w:r w:rsidRPr="00D40BDE">
            <w:rPr>
              <w:rFonts w:ascii="Goudy Old Style" w:hAnsi="Goudy Old Style"/>
              <w:sz w:val="22"/>
              <w:szCs w:val="22"/>
            </w:rPr>
            <w:t xml:space="preserve">: </w:t>
          </w:r>
        </w:p>
        <w:p w14:paraId="799E902F" w14:textId="0B670B11" w:rsidR="00F92864" w:rsidRDefault="00F92864" w:rsidP="00D40BDE">
          <w:pPr>
            <w:rPr>
              <w:rFonts w:ascii="Goudy Old Style" w:hAnsi="Goudy Old Style"/>
              <w:sz w:val="22"/>
              <w:szCs w:val="22"/>
            </w:rPr>
          </w:pPr>
          <w:r>
            <w:rPr>
              <w:rFonts w:ascii="Goudy Old Style" w:hAnsi="Goudy Old Style"/>
              <w:sz w:val="22"/>
              <w:szCs w:val="22"/>
            </w:rPr>
            <w:t>“Social Justice Oral History Guidelines,” co-authored, Oral History Association (March 2022)</w:t>
          </w:r>
        </w:p>
        <w:p w14:paraId="0B203C42" w14:textId="0F45DC5D" w:rsidR="00F92864" w:rsidRDefault="00000000" w:rsidP="00D40BDE">
          <w:pPr>
            <w:rPr>
              <w:rFonts w:ascii="Goudy Old Style" w:hAnsi="Goudy Old Style"/>
              <w:sz w:val="22"/>
              <w:szCs w:val="22"/>
            </w:rPr>
          </w:pPr>
          <w:hyperlink r:id="rId8" w:history="1">
            <w:r w:rsidR="00F92864" w:rsidRPr="003F7AEF">
              <w:rPr>
                <w:rStyle w:val="Hyperlink"/>
                <w:rFonts w:ascii="Goudy Old Style" w:hAnsi="Goudy Old Style"/>
                <w:sz w:val="22"/>
                <w:szCs w:val="22"/>
              </w:rPr>
              <w:t>https://www.oralhistory.org/social-justice-task-force-commission-summary-and-recommendations-report/</w:t>
            </w:r>
          </w:hyperlink>
        </w:p>
        <w:p w14:paraId="3485C86F" w14:textId="77777777" w:rsidR="00F92864" w:rsidRDefault="00F92864" w:rsidP="00D40BDE">
          <w:pPr>
            <w:rPr>
              <w:rFonts w:ascii="Goudy Old Style" w:hAnsi="Goudy Old Style"/>
              <w:sz w:val="22"/>
              <w:szCs w:val="22"/>
            </w:rPr>
          </w:pPr>
        </w:p>
        <w:p w14:paraId="36A295DC" w14:textId="251C0FD8" w:rsidR="00D40BDE" w:rsidRDefault="00D40BDE" w:rsidP="00D40BDE">
          <w:pPr>
            <w:rPr>
              <w:rFonts w:ascii="Goudy Old Style" w:hAnsi="Goudy Old Style"/>
              <w:color w:val="000000" w:themeColor="text1"/>
              <w:sz w:val="22"/>
              <w:szCs w:val="22"/>
            </w:rPr>
          </w:pPr>
          <w:r>
            <w:rPr>
              <w:rFonts w:ascii="Goudy Old Style" w:hAnsi="Goudy Old Style"/>
              <w:sz w:val="22"/>
              <w:szCs w:val="22"/>
            </w:rPr>
            <w:t>“</w:t>
          </w:r>
          <w:r w:rsidRPr="00D40BDE">
            <w:rPr>
              <w:rFonts w:ascii="Goudy Old Style" w:hAnsi="Goudy Old Style"/>
              <w:color w:val="000000" w:themeColor="text1"/>
              <w:sz w:val="22"/>
              <w:szCs w:val="22"/>
            </w:rPr>
            <w:t xml:space="preserve">A </w:t>
          </w:r>
          <w:r>
            <w:rPr>
              <w:rFonts w:ascii="Goudy Old Style" w:hAnsi="Goudy Old Style"/>
              <w:color w:val="000000" w:themeColor="text1"/>
              <w:sz w:val="22"/>
              <w:szCs w:val="22"/>
            </w:rPr>
            <w:t>‘</w:t>
          </w:r>
          <w:r w:rsidRPr="00D40BDE">
            <w:rPr>
              <w:rFonts w:ascii="Goudy Old Style" w:hAnsi="Goudy Old Style"/>
              <w:color w:val="000000" w:themeColor="text1"/>
              <w:sz w:val="22"/>
              <w:szCs w:val="22"/>
            </w:rPr>
            <w:t>New Direction</w:t>
          </w:r>
          <w:r>
            <w:rPr>
              <w:rFonts w:ascii="Goudy Old Style" w:hAnsi="Goudy Old Style"/>
              <w:color w:val="000000" w:themeColor="text1"/>
              <w:sz w:val="22"/>
              <w:szCs w:val="22"/>
            </w:rPr>
            <w:t>’</w:t>
          </w:r>
          <w:r w:rsidRPr="00D40BDE">
            <w:rPr>
              <w:rFonts w:ascii="Goudy Old Style" w:hAnsi="Goudy Old Style"/>
              <w:color w:val="000000" w:themeColor="text1"/>
              <w:sz w:val="22"/>
              <w:szCs w:val="22"/>
            </w:rPr>
            <w:t>: Community</w:t>
          </w:r>
          <w:r w:rsidR="00AE2DDF">
            <w:rPr>
              <w:rFonts w:ascii="Goudy Old Style" w:hAnsi="Goudy Old Style"/>
              <w:color w:val="000000" w:themeColor="text1"/>
              <w:sz w:val="22"/>
              <w:szCs w:val="22"/>
            </w:rPr>
            <w:t xml:space="preserve"> Wealth Building</w:t>
          </w:r>
          <w:r>
            <w:rPr>
              <w:rFonts w:ascii="Goudy Old Style" w:hAnsi="Goudy Old Style"/>
              <w:color w:val="000000" w:themeColor="text1"/>
              <w:sz w:val="22"/>
              <w:szCs w:val="22"/>
            </w:rPr>
            <w:t>,</w:t>
          </w:r>
          <w:r w:rsidR="00AE2DDF">
            <w:rPr>
              <w:rFonts w:ascii="Goudy Old Style" w:hAnsi="Goudy Old Style"/>
              <w:color w:val="000000" w:themeColor="text1"/>
              <w:sz w:val="22"/>
              <w:szCs w:val="22"/>
            </w:rPr>
            <w:t xml:space="preserve"> Then and Now</w:t>
          </w:r>
          <w:r>
            <w:rPr>
              <w:rFonts w:ascii="Goudy Old Style" w:hAnsi="Goudy Old Style"/>
              <w:color w:val="000000" w:themeColor="text1"/>
              <w:sz w:val="22"/>
              <w:szCs w:val="22"/>
            </w:rPr>
            <w:t xml:space="preserve">” </w:t>
          </w:r>
          <w:r w:rsidRPr="00D40BDE">
            <w:rPr>
              <w:rFonts w:ascii="Goudy Old Style" w:hAnsi="Goudy Old Style"/>
              <w:i/>
              <w:color w:val="000000" w:themeColor="text1"/>
              <w:sz w:val="22"/>
              <w:szCs w:val="22"/>
            </w:rPr>
            <w:t>Next System</w:t>
          </w:r>
          <w:r>
            <w:rPr>
              <w:rFonts w:ascii="Goudy Old Style" w:hAnsi="Goudy Old Style"/>
              <w:color w:val="000000" w:themeColor="text1"/>
              <w:sz w:val="22"/>
              <w:szCs w:val="22"/>
            </w:rPr>
            <w:t xml:space="preserve">, </w:t>
          </w:r>
          <w:r w:rsidR="00AA7E1A">
            <w:rPr>
              <w:rFonts w:ascii="Goudy Old Style" w:hAnsi="Goudy Old Style"/>
              <w:color w:val="000000" w:themeColor="text1"/>
              <w:sz w:val="22"/>
              <w:szCs w:val="22"/>
            </w:rPr>
            <w:t>(</w:t>
          </w:r>
          <w:r w:rsidR="003075B6">
            <w:rPr>
              <w:rFonts w:ascii="Goudy Old Style" w:hAnsi="Goudy Old Style"/>
              <w:color w:val="000000" w:themeColor="text1"/>
              <w:sz w:val="22"/>
              <w:szCs w:val="22"/>
            </w:rPr>
            <w:t>November 2021</w:t>
          </w:r>
          <w:r w:rsidR="00AA7E1A">
            <w:rPr>
              <w:rFonts w:ascii="Goudy Old Style" w:hAnsi="Goudy Old Style"/>
              <w:color w:val="000000" w:themeColor="text1"/>
              <w:sz w:val="22"/>
              <w:szCs w:val="22"/>
            </w:rPr>
            <w:t>)</w:t>
          </w:r>
          <w:r w:rsidR="00AE2DDF">
            <w:rPr>
              <w:rFonts w:ascii="Goudy Old Style" w:hAnsi="Goudy Old Style"/>
              <w:color w:val="000000" w:themeColor="text1"/>
              <w:sz w:val="22"/>
              <w:szCs w:val="22"/>
            </w:rPr>
            <w:t>.</w:t>
          </w:r>
        </w:p>
        <w:p w14:paraId="4098AA7C" w14:textId="1E9990E5" w:rsidR="003075B6" w:rsidRDefault="00000000" w:rsidP="00D40BDE">
          <w:pPr>
            <w:rPr>
              <w:rStyle w:val="Hyperlink"/>
              <w:rFonts w:ascii="Goudy Old Style" w:hAnsi="Goudy Old Style"/>
              <w:sz w:val="22"/>
              <w:szCs w:val="22"/>
            </w:rPr>
          </w:pPr>
          <w:hyperlink r:id="rId9" w:history="1">
            <w:r w:rsidR="003075B6" w:rsidRPr="00031957">
              <w:rPr>
                <w:rStyle w:val="Hyperlink"/>
                <w:rFonts w:ascii="Goudy Old Style" w:hAnsi="Goudy Old Style"/>
                <w:sz w:val="22"/>
                <w:szCs w:val="22"/>
              </w:rPr>
              <w:t>https://democracycollaborative.org/learn/blogpost/new-direction-rediscovering-community-wealth-building-age-gentrification</w:t>
            </w:r>
          </w:hyperlink>
        </w:p>
        <w:p w14:paraId="045859EB" w14:textId="77777777" w:rsidR="00B22DFA" w:rsidRDefault="00B22DFA" w:rsidP="00D40BDE">
          <w:pPr>
            <w:rPr>
              <w:rFonts w:ascii="Goudy Old Style" w:hAnsi="Goudy Old Style"/>
              <w:color w:val="000000" w:themeColor="text1"/>
              <w:sz w:val="22"/>
              <w:szCs w:val="22"/>
            </w:rPr>
          </w:pPr>
        </w:p>
        <w:p w14:paraId="6C47EE9B" w14:textId="77777777" w:rsidR="00B22DFA" w:rsidRDefault="00B22DFA" w:rsidP="00B22DFA">
          <w:pPr>
            <w:rPr>
              <w:rFonts w:ascii="Goudy Old Style" w:hAnsi="Goudy Old Style"/>
              <w:sz w:val="22"/>
              <w:szCs w:val="22"/>
            </w:rPr>
          </w:pPr>
          <w:r>
            <w:rPr>
              <w:rFonts w:ascii="Goudy Old Style" w:hAnsi="Goudy Old Style"/>
              <w:sz w:val="22"/>
              <w:szCs w:val="22"/>
            </w:rPr>
            <w:t>“Black Folks Guide to Surviving Corona,” September 2020</w:t>
          </w:r>
        </w:p>
        <w:p w14:paraId="6ACDC914" w14:textId="5FB62BA3" w:rsidR="00196CEA" w:rsidRDefault="00196CEA" w:rsidP="00623559">
          <w:pPr>
            <w:pStyle w:val="NoSpacing"/>
            <w:rPr>
              <w:rFonts w:ascii="Goudy Old Style" w:hAnsi="Goudy Old Style"/>
              <w:sz w:val="22"/>
              <w:u w:val="single"/>
            </w:rPr>
          </w:pPr>
        </w:p>
        <w:p w14:paraId="32883B1B" w14:textId="18F9D017" w:rsidR="004C1963" w:rsidRDefault="00C84162" w:rsidP="00623559">
          <w:pPr>
            <w:pStyle w:val="NoSpacing"/>
            <w:rPr>
              <w:rFonts w:ascii="Goudy Old Style" w:hAnsi="Goudy Old Style"/>
              <w:sz w:val="22"/>
              <w:u w:val="single"/>
            </w:rPr>
          </w:pPr>
          <w:r w:rsidRPr="009F714F">
            <w:rPr>
              <w:rFonts w:ascii="Goudy Old Style" w:hAnsi="Goudy Old Style"/>
              <w:sz w:val="22"/>
              <w:u w:val="single"/>
            </w:rPr>
            <w:t xml:space="preserve">Published </w:t>
          </w:r>
          <w:r w:rsidR="007C4E6E">
            <w:rPr>
              <w:rFonts w:ascii="Goudy Old Style" w:hAnsi="Goudy Old Style"/>
              <w:sz w:val="22"/>
              <w:u w:val="single"/>
            </w:rPr>
            <w:t>Commentaries</w:t>
          </w:r>
          <w:r w:rsidRPr="009F714F">
            <w:rPr>
              <w:rFonts w:ascii="Goudy Old Style" w:hAnsi="Goudy Old Style"/>
              <w:sz w:val="22"/>
              <w:u w:val="single"/>
            </w:rPr>
            <w:t>:</w:t>
          </w:r>
        </w:p>
        <w:p w14:paraId="4F806825" w14:textId="42012872" w:rsidR="00CB6268" w:rsidRDefault="00CB6268" w:rsidP="00623559">
          <w:pPr>
            <w:pStyle w:val="NoSpacing"/>
            <w:rPr>
              <w:rFonts w:ascii="Goudy Old Style" w:hAnsi="Goudy Old Style"/>
              <w:sz w:val="22"/>
            </w:rPr>
          </w:pPr>
          <w:r>
            <w:rPr>
              <w:rFonts w:ascii="Goudy Old Style" w:hAnsi="Goudy Old Style"/>
              <w:sz w:val="22"/>
            </w:rPr>
            <w:t>“</w:t>
          </w:r>
          <w:hyperlink r:id="rId10" w:history="1">
            <w:r w:rsidRPr="007438F5">
              <w:rPr>
                <w:rStyle w:val="Hyperlink"/>
                <w:rFonts w:ascii="Goudy Old Style" w:hAnsi="Goudy Old Style"/>
                <w:sz w:val="22"/>
              </w:rPr>
              <w:t>Breonna Taylor and Gentrification: It’s No Mere Claim</w:t>
            </w:r>
          </w:hyperlink>
          <w:r>
            <w:rPr>
              <w:rFonts w:ascii="Goudy Old Style" w:hAnsi="Goudy Old Style"/>
              <w:sz w:val="22"/>
            </w:rPr>
            <w:t xml:space="preserve">,” </w:t>
          </w:r>
          <w:r w:rsidRPr="00AA7E1A">
            <w:rPr>
              <w:rFonts w:ascii="Goudy Old Style" w:hAnsi="Goudy Old Style"/>
              <w:i/>
              <w:iCs/>
              <w:sz w:val="22"/>
            </w:rPr>
            <w:t>American Studies Journal Dialogues</w:t>
          </w:r>
          <w:r>
            <w:rPr>
              <w:rFonts w:ascii="Goudy Old Style" w:hAnsi="Goudy Old Style"/>
              <w:sz w:val="22"/>
            </w:rPr>
            <w:t>, October 2022</w:t>
          </w:r>
        </w:p>
        <w:p w14:paraId="7ACE66CD" w14:textId="77777777" w:rsidR="00CB6268" w:rsidRDefault="00CB6268" w:rsidP="00623559">
          <w:pPr>
            <w:pStyle w:val="NoSpacing"/>
            <w:rPr>
              <w:rFonts w:ascii="Goudy Old Style" w:hAnsi="Goudy Old Style"/>
              <w:sz w:val="22"/>
            </w:rPr>
          </w:pPr>
        </w:p>
        <w:p w14:paraId="42B0C006" w14:textId="6A84023C" w:rsidR="007C4E6E" w:rsidRDefault="007C4E6E" w:rsidP="00623559">
          <w:pPr>
            <w:pStyle w:val="NoSpacing"/>
            <w:rPr>
              <w:rFonts w:ascii="Goudy Old Style" w:hAnsi="Goudy Old Style"/>
              <w:sz w:val="22"/>
            </w:rPr>
          </w:pPr>
          <w:r w:rsidRPr="007C4E6E">
            <w:rPr>
              <w:rFonts w:ascii="Goudy Old Style" w:hAnsi="Goudy Old Style"/>
              <w:sz w:val="22"/>
            </w:rPr>
            <w:t>“</w:t>
          </w:r>
          <w:hyperlink r:id="rId11" w:history="1">
            <w:r w:rsidRPr="007438F5">
              <w:rPr>
                <w:rStyle w:val="Hyperlink"/>
                <w:rFonts w:ascii="Goudy Old Style" w:hAnsi="Goudy Old Style"/>
                <w:sz w:val="22"/>
              </w:rPr>
              <w:t>Black Blockchain: The Future of Black Studies and Blockchain</w:t>
            </w:r>
          </w:hyperlink>
          <w:r w:rsidR="00AA7E1A">
            <w:rPr>
              <w:rFonts w:ascii="Goudy Old Style" w:hAnsi="Goudy Old Style"/>
              <w:sz w:val="22"/>
            </w:rPr>
            <w:t xml:space="preserve">,” </w:t>
          </w:r>
          <w:r w:rsidR="00AA7E1A" w:rsidRPr="00AA7E1A">
            <w:rPr>
              <w:rFonts w:ascii="Goudy Old Style" w:hAnsi="Goudy Old Style"/>
              <w:i/>
              <w:iCs/>
              <w:sz w:val="22"/>
            </w:rPr>
            <w:t>American Studies Journal Dialogues</w:t>
          </w:r>
          <w:r w:rsidR="00AA7E1A">
            <w:rPr>
              <w:rFonts w:ascii="Goudy Old Style" w:hAnsi="Goudy Old Style"/>
              <w:sz w:val="22"/>
            </w:rPr>
            <w:t xml:space="preserve">, August 19, 2021, </w:t>
          </w:r>
        </w:p>
        <w:p w14:paraId="5A3AAE0B" w14:textId="77777777" w:rsidR="00AA7E1A" w:rsidRPr="007C4E6E" w:rsidRDefault="00AA7E1A" w:rsidP="00623559">
          <w:pPr>
            <w:pStyle w:val="NoSpacing"/>
            <w:rPr>
              <w:rFonts w:ascii="Goudy Old Style" w:hAnsi="Goudy Old Style"/>
              <w:sz w:val="22"/>
            </w:rPr>
          </w:pPr>
        </w:p>
        <w:p w14:paraId="25D9841C" w14:textId="2405752E" w:rsidR="004C1963" w:rsidRDefault="004C1963" w:rsidP="00623559">
          <w:pPr>
            <w:pStyle w:val="NoSpacing"/>
            <w:rPr>
              <w:rFonts w:ascii="Goudy Old Style" w:hAnsi="Goudy Old Style"/>
              <w:sz w:val="22"/>
            </w:rPr>
          </w:pPr>
          <w:r>
            <w:rPr>
              <w:rFonts w:ascii="Goudy Old Style" w:hAnsi="Goudy Old Style"/>
              <w:sz w:val="22"/>
            </w:rPr>
            <w:lastRenderedPageBreak/>
            <w:t>“</w:t>
          </w:r>
          <w:hyperlink r:id="rId12" w:history="1">
            <w:r w:rsidRPr="007438F5">
              <w:rPr>
                <w:rStyle w:val="Hyperlink"/>
                <w:rFonts w:ascii="Goudy Old Style" w:hAnsi="Goudy Old Style"/>
                <w:sz w:val="22"/>
              </w:rPr>
              <w:t>How State Surveillance Undermines Black Freedom Movements</w:t>
            </w:r>
          </w:hyperlink>
          <w:r>
            <w:rPr>
              <w:rFonts w:ascii="Goudy Old Style" w:hAnsi="Goudy Old Style"/>
              <w:sz w:val="22"/>
            </w:rPr>
            <w:t xml:space="preserve">,” </w:t>
          </w:r>
          <w:r w:rsidRPr="004C1963">
            <w:rPr>
              <w:rFonts w:ascii="Goudy Old Style" w:hAnsi="Goudy Old Style"/>
              <w:i/>
              <w:iCs/>
              <w:sz w:val="22"/>
            </w:rPr>
            <w:t>Black Perspectives</w:t>
          </w:r>
          <w:r>
            <w:rPr>
              <w:rFonts w:ascii="Goudy Old Style" w:hAnsi="Goudy Old Style"/>
              <w:sz w:val="22"/>
            </w:rPr>
            <w:t>, March 5, 2021,</w:t>
          </w:r>
        </w:p>
        <w:p w14:paraId="38C92A99" w14:textId="77777777" w:rsidR="004C1963" w:rsidRDefault="004C1963" w:rsidP="00623559">
          <w:pPr>
            <w:pStyle w:val="NoSpacing"/>
            <w:rPr>
              <w:rFonts w:ascii="Goudy Old Style" w:hAnsi="Goudy Old Style"/>
              <w:sz w:val="22"/>
              <w:u w:val="single"/>
            </w:rPr>
          </w:pPr>
        </w:p>
        <w:p w14:paraId="7B1058E7" w14:textId="58BA3051" w:rsidR="00196CEA" w:rsidRDefault="00196CEA" w:rsidP="00623559">
          <w:pPr>
            <w:pStyle w:val="NoSpacing"/>
            <w:rPr>
              <w:rFonts w:ascii="Goudy Old Style" w:eastAsia="Times New Roman" w:hAnsi="Goudy Old Style" w:cs="Times New Roman"/>
              <w:i/>
              <w:sz w:val="22"/>
            </w:rPr>
          </w:pPr>
          <w:r w:rsidRPr="00196CEA">
            <w:rPr>
              <w:rFonts w:ascii="Goudy Old Style" w:eastAsia="Times New Roman" w:hAnsi="Goudy Old Style" w:cs="Times New Roman"/>
              <w:sz w:val="22"/>
            </w:rPr>
            <w:t>“We Love Through Time: A History of the Black Family,”</w:t>
          </w:r>
          <w:r>
            <w:rPr>
              <w:rFonts w:ascii="Goudy Old Style" w:eastAsia="Times New Roman" w:hAnsi="Goudy Old Style" w:cs="Times New Roman"/>
              <w:i/>
              <w:sz w:val="22"/>
            </w:rPr>
            <w:t xml:space="preserve"> </w:t>
          </w:r>
          <w:r w:rsidRPr="00196CEA">
            <w:rPr>
              <w:rFonts w:ascii="Goudy Old Style" w:eastAsia="Times New Roman" w:hAnsi="Goudy Old Style" w:cs="Times New Roman"/>
              <w:sz w:val="22"/>
            </w:rPr>
            <w:t xml:space="preserve">in </w:t>
          </w:r>
          <w:r>
            <w:rPr>
              <w:rFonts w:ascii="Goudy Old Style" w:eastAsia="Times New Roman" w:hAnsi="Goudy Old Style" w:cs="Times New Roman"/>
              <w:i/>
              <w:sz w:val="22"/>
            </w:rPr>
            <w:t>Black Families: A Systems Approach</w:t>
          </w:r>
          <w:r w:rsidRPr="00196CEA">
            <w:rPr>
              <w:rFonts w:ascii="Goudy Old Style" w:eastAsia="Times New Roman" w:hAnsi="Goudy Old Style" w:cs="Times New Roman"/>
              <w:sz w:val="22"/>
            </w:rPr>
            <w:t xml:space="preserve">, (San Diego: </w:t>
          </w:r>
          <w:proofErr w:type="spellStart"/>
          <w:r w:rsidRPr="00196CEA">
            <w:rPr>
              <w:rFonts w:ascii="Goudy Old Style" w:eastAsia="Times New Roman" w:hAnsi="Goudy Old Style" w:cs="Times New Roman"/>
              <w:sz w:val="22"/>
            </w:rPr>
            <w:t>Cognella</w:t>
          </w:r>
          <w:proofErr w:type="spellEnd"/>
          <w:r w:rsidRPr="00196CEA">
            <w:rPr>
              <w:rFonts w:ascii="Goudy Old Style" w:eastAsia="Times New Roman" w:hAnsi="Goudy Old Style" w:cs="Times New Roman"/>
              <w:sz w:val="22"/>
            </w:rPr>
            <w:t>, 2020)</w:t>
          </w:r>
        </w:p>
        <w:p w14:paraId="570305E3" w14:textId="2A05BB4B" w:rsidR="00196CEA" w:rsidRDefault="00196CEA" w:rsidP="00623559">
          <w:pPr>
            <w:pStyle w:val="NoSpacing"/>
            <w:rPr>
              <w:rFonts w:ascii="Goudy Old Style" w:eastAsia="Times New Roman" w:hAnsi="Goudy Old Style" w:cs="Times New Roman"/>
              <w:i/>
              <w:sz w:val="22"/>
            </w:rPr>
          </w:pPr>
        </w:p>
        <w:p w14:paraId="38EF0051" w14:textId="6C06C7E2" w:rsidR="00196CEA" w:rsidRPr="00196CEA" w:rsidRDefault="00196CEA" w:rsidP="00196CEA">
          <w:pPr>
            <w:rPr>
              <w:rFonts w:ascii="Goudy Old Style" w:hAnsi="Goudy Old Style"/>
              <w:sz w:val="22"/>
              <w:szCs w:val="22"/>
            </w:rPr>
          </w:pPr>
          <w:r w:rsidRPr="00196CEA">
            <w:rPr>
              <w:rFonts w:ascii="Goudy Old Style" w:eastAsia="Times New Roman" w:hAnsi="Goudy Old Style"/>
              <w:sz w:val="22"/>
              <w:szCs w:val="22"/>
            </w:rPr>
            <w:t xml:space="preserve">David </w:t>
          </w:r>
          <w:proofErr w:type="spellStart"/>
          <w:r w:rsidRPr="00196CEA">
            <w:rPr>
              <w:rFonts w:ascii="Goudy Old Style" w:eastAsia="Times New Roman" w:hAnsi="Goudy Old Style"/>
              <w:sz w:val="22"/>
              <w:szCs w:val="22"/>
            </w:rPr>
            <w:t>Garrow</w:t>
          </w:r>
          <w:proofErr w:type="spellEnd"/>
          <w:r w:rsidRPr="00196CEA">
            <w:rPr>
              <w:rFonts w:ascii="Goudy Old Style" w:eastAsia="Times New Roman" w:hAnsi="Goudy Old Style"/>
              <w:sz w:val="22"/>
              <w:szCs w:val="22"/>
            </w:rPr>
            <w:t>, Martin Luther King, Jr., and the Politics of History,”</w:t>
          </w:r>
          <w:r w:rsidRPr="00196CEA">
            <w:rPr>
              <w:rFonts w:ascii="Goudy Old Style" w:eastAsia="Times New Roman" w:hAnsi="Goudy Old Style"/>
              <w:i/>
              <w:sz w:val="22"/>
              <w:szCs w:val="22"/>
            </w:rPr>
            <w:t xml:space="preserve"> Black Perspectives, </w:t>
          </w:r>
          <w:r w:rsidRPr="00196CEA">
            <w:rPr>
              <w:rFonts w:ascii="Goudy Old Style" w:eastAsia="Times New Roman" w:hAnsi="Goudy Old Style"/>
              <w:sz w:val="22"/>
              <w:szCs w:val="22"/>
            </w:rPr>
            <w:t>June 7, 2019,</w:t>
          </w:r>
          <w:r w:rsidRPr="00196CEA">
            <w:rPr>
              <w:rFonts w:ascii="Goudy Old Style" w:eastAsia="Times New Roman" w:hAnsi="Goudy Old Style"/>
              <w:i/>
              <w:sz w:val="22"/>
              <w:szCs w:val="22"/>
            </w:rPr>
            <w:t xml:space="preserve"> </w:t>
          </w:r>
          <w:hyperlink r:id="rId13" w:history="1">
            <w:r w:rsidRPr="00196CEA">
              <w:rPr>
                <w:rStyle w:val="Hyperlink"/>
                <w:rFonts w:ascii="Goudy Old Style" w:hAnsi="Goudy Old Style"/>
                <w:sz w:val="22"/>
                <w:szCs w:val="22"/>
              </w:rPr>
              <w:t>https://www.aaihs.org/david-garrow-martin-luther-king-jr-and-the-politics-of-history/</w:t>
            </w:r>
          </w:hyperlink>
        </w:p>
        <w:p w14:paraId="66C9E78E" w14:textId="77777777" w:rsidR="00196CEA" w:rsidRPr="00196CEA" w:rsidRDefault="00196CEA" w:rsidP="00623559">
          <w:pPr>
            <w:pStyle w:val="NoSpacing"/>
            <w:rPr>
              <w:rFonts w:ascii="Goudy Old Style" w:eastAsia="Times New Roman" w:hAnsi="Goudy Old Style" w:cs="Times New Roman"/>
              <w:i/>
              <w:sz w:val="22"/>
            </w:rPr>
          </w:pPr>
        </w:p>
        <w:p w14:paraId="7F8531F2" w14:textId="102FFD14" w:rsidR="001260E7" w:rsidRPr="00196CEA" w:rsidRDefault="001260E7" w:rsidP="00623559">
          <w:pPr>
            <w:pStyle w:val="NoSpacing"/>
            <w:rPr>
              <w:rFonts w:ascii="Goudy Old Style" w:eastAsia="Times New Roman" w:hAnsi="Goudy Old Style" w:cs="Times New Roman"/>
              <w:sz w:val="22"/>
            </w:rPr>
          </w:pPr>
          <w:r w:rsidRPr="00196CEA">
            <w:rPr>
              <w:rFonts w:ascii="Goudy Old Style" w:eastAsia="Times New Roman" w:hAnsi="Goudy Old Style" w:cs="Times New Roman"/>
              <w:sz w:val="22"/>
            </w:rPr>
            <w:t>“The FBI and Mischaracterization of Bayard Rustin,”</w:t>
          </w:r>
          <w:r w:rsidR="00196CEA" w:rsidRPr="00196CEA">
            <w:rPr>
              <w:rFonts w:ascii="Goudy Old Style" w:eastAsia="Times New Roman" w:hAnsi="Goudy Old Style" w:cs="Times New Roman"/>
              <w:sz w:val="22"/>
            </w:rPr>
            <w:t xml:space="preserve"> </w:t>
          </w:r>
          <w:r w:rsidR="00196CEA" w:rsidRPr="00196CEA">
            <w:rPr>
              <w:rFonts w:ascii="Goudy Old Style" w:eastAsia="Times New Roman" w:hAnsi="Goudy Old Style" w:cs="Times New Roman"/>
              <w:i/>
              <w:sz w:val="22"/>
            </w:rPr>
            <w:t>Black Perspectives</w:t>
          </w:r>
          <w:r w:rsidR="00196CEA" w:rsidRPr="00196CEA">
            <w:rPr>
              <w:rFonts w:ascii="Goudy Old Style" w:eastAsia="Times New Roman" w:hAnsi="Goudy Old Style" w:cs="Times New Roman"/>
              <w:sz w:val="22"/>
            </w:rPr>
            <w:t>, December 7, 2017,</w:t>
          </w:r>
          <w:r w:rsidRPr="00196CEA">
            <w:rPr>
              <w:rFonts w:ascii="Goudy Old Style" w:eastAsia="Times New Roman" w:hAnsi="Goudy Old Style" w:cs="Times New Roman"/>
              <w:sz w:val="22"/>
            </w:rPr>
            <w:t xml:space="preserve"> </w:t>
          </w:r>
          <w:hyperlink r:id="rId14" w:history="1">
            <w:r w:rsidRPr="00196CEA">
              <w:rPr>
                <w:rStyle w:val="Hyperlink"/>
                <w:rFonts w:ascii="Goudy Old Style" w:eastAsia="Times New Roman" w:hAnsi="Goudy Old Style" w:cs="Times New Roman"/>
                <w:sz w:val="22"/>
              </w:rPr>
              <w:t>http://www.aaihs.org/the-fbi-and-the-mischaracterization-of-bayard-rustin/</w:t>
            </w:r>
          </w:hyperlink>
        </w:p>
        <w:p w14:paraId="4846693F" w14:textId="77777777" w:rsidR="001260E7" w:rsidRPr="001260E7" w:rsidRDefault="001260E7" w:rsidP="00623559">
          <w:pPr>
            <w:pStyle w:val="NoSpacing"/>
            <w:rPr>
              <w:rFonts w:ascii="Goudy Old Style" w:eastAsia="Times New Roman" w:hAnsi="Goudy Old Style" w:cs="Times New Roman"/>
              <w:sz w:val="22"/>
            </w:rPr>
          </w:pPr>
        </w:p>
        <w:p w14:paraId="704A419B" w14:textId="09EBC431" w:rsidR="004B1192" w:rsidRPr="001260E7" w:rsidRDefault="00623559" w:rsidP="00623559">
          <w:pPr>
            <w:pStyle w:val="NoSpacing"/>
            <w:rPr>
              <w:rFonts w:ascii="Goudy Old Style" w:eastAsia="Times New Roman" w:hAnsi="Goudy Old Style"/>
              <w:bCs/>
              <w:color w:val="000000"/>
              <w:sz w:val="22"/>
            </w:rPr>
          </w:pPr>
          <w:r w:rsidRPr="00196CEA">
            <w:rPr>
              <w:rFonts w:ascii="Goudy Old Style" w:eastAsia="Times New Roman" w:hAnsi="Goudy Old Style" w:cs="Times New Roman"/>
              <w:sz w:val="22"/>
            </w:rPr>
            <w:t>“</w:t>
          </w:r>
          <w:r w:rsidRPr="00196CEA">
            <w:rPr>
              <w:rFonts w:ascii="Goudy Old Style" w:eastAsia="Times New Roman" w:hAnsi="Goudy Old Style"/>
              <w:bCs/>
              <w:color w:val="000000"/>
              <w:sz w:val="22"/>
            </w:rPr>
            <w:t>The Return of Black Political Power: How 1970s History Can Guide New Black Mayors Toward a Radical City,”</w:t>
          </w:r>
          <w:r w:rsidRPr="001260E7">
            <w:rPr>
              <w:rFonts w:ascii="Goudy Old Style" w:eastAsia="Times New Roman" w:hAnsi="Goudy Old Style"/>
              <w:bCs/>
              <w:i/>
              <w:color w:val="000000"/>
              <w:sz w:val="22"/>
            </w:rPr>
            <w:t xml:space="preserve"> </w:t>
          </w:r>
          <w:r w:rsidR="00196CEA">
            <w:rPr>
              <w:rFonts w:ascii="Goudy Old Style" w:eastAsia="Times New Roman" w:hAnsi="Goudy Old Style"/>
              <w:bCs/>
              <w:i/>
              <w:color w:val="000000"/>
              <w:sz w:val="22"/>
            </w:rPr>
            <w:t xml:space="preserve">Truth Out, </w:t>
          </w:r>
          <w:r w:rsidR="00196CEA" w:rsidRPr="00196CEA">
            <w:rPr>
              <w:rFonts w:ascii="Goudy Old Style" w:eastAsia="Times New Roman" w:hAnsi="Goudy Old Style"/>
              <w:bCs/>
              <w:color w:val="000000"/>
              <w:sz w:val="22"/>
            </w:rPr>
            <w:t>November 6, 2017,</w:t>
          </w:r>
          <w:r w:rsidR="00196CEA">
            <w:rPr>
              <w:rFonts w:ascii="Goudy Old Style" w:eastAsia="Times New Roman" w:hAnsi="Goudy Old Style"/>
              <w:bCs/>
              <w:i/>
              <w:color w:val="000000"/>
              <w:sz w:val="22"/>
            </w:rPr>
            <w:t xml:space="preserve"> </w:t>
          </w:r>
          <w:hyperlink r:id="rId15" w:history="1">
            <w:r w:rsidR="00196CEA" w:rsidRPr="00544F0C">
              <w:rPr>
                <w:rStyle w:val="Hyperlink"/>
                <w:rFonts w:ascii="Goudy Old Style" w:eastAsia="Times New Roman" w:hAnsi="Goudy Old Style"/>
                <w:bCs/>
                <w:sz w:val="22"/>
              </w:rPr>
              <w:t>http://www.truth-out.org/news/item/42493-the-return-of-black-political-power-how-1970s-history-can-guide-new-black-mayors-toward-a-radical-city</w:t>
            </w:r>
          </w:hyperlink>
        </w:p>
        <w:p w14:paraId="6B9B6659" w14:textId="23FE349E" w:rsidR="00623559" w:rsidRDefault="00623559" w:rsidP="00623559">
          <w:pPr>
            <w:pStyle w:val="NoSpacing"/>
            <w:rPr>
              <w:rFonts w:ascii="Goudy Old Style" w:hAnsi="Goudy Old Style"/>
              <w:sz w:val="22"/>
              <w:u w:val="single"/>
            </w:rPr>
          </w:pPr>
        </w:p>
        <w:p w14:paraId="6A354B04" w14:textId="72B4B111" w:rsidR="007C4E6E" w:rsidRPr="00623559" w:rsidRDefault="007C4E6E" w:rsidP="00623559">
          <w:pPr>
            <w:pStyle w:val="NoSpacing"/>
            <w:rPr>
              <w:rFonts w:ascii="Goudy Old Style" w:hAnsi="Goudy Old Style"/>
              <w:sz w:val="22"/>
              <w:u w:val="single"/>
            </w:rPr>
          </w:pPr>
          <w:r>
            <w:rPr>
              <w:rFonts w:ascii="Goudy Old Style" w:hAnsi="Goudy Old Style"/>
              <w:sz w:val="22"/>
              <w:u w:val="single"/>
            </w:rPr>
            <w:t>Published Articles and Chapters:</w:t>
          </w:r>
        </w:p>
        <w:p w14:paraId="0C31DDE0" w14:textId="0E7B51EA" w:rsidR="00AD7E40" w:rsidRDefault="00AD7E40" w:rsidP="00AA7E1A">
          <w:pPr>
            <w:rPr>
              <w:rFonts w:ascii="Goudy Old Style" w:eastAsia="Times New Roman" w:hAnsi="Goudy Old Style"/>
              <w:sz w:val="22"/>
            </w:rPr>
          </w:pPr>
          <w:r>
            <w:rPr>
              <w:rFonts w:ascii="Goudy Old Style" w:eastAsia="Times New Roman" w:hAnsi="Goudy Old Style"/>
              <w:sz w:val="22"/>
            </w:rPr>
            <w:t xml:space="preserve">Nishani Frazier, “Sounds of Blackness: How Oral History Becomes Power,” in </w:t>
          </w:r>
          <w:r w:rsidRPr="00AD7E40">
            <w:rPr>
              <w:rFonts w:ascii="Goudy Old Style" w:eastAsia="Times New Roman" w:hAnsi="Goudy Old Style"/>
              <w:i/>
              <w:iCs/>
              <w:sz w:val="22"/>
            </w:rPr>
            <w:t>Bloomberg Oral History Reader</w:t>
          </w:r>
          <w:r>
            <w:rPr>
              <w:rFonts w:ascii="Goudy Old Style" w:eastAsia="Times New Roman" w:hAnsi="Goudy Old Style"/>
              <w:sz w:val="22"/>
            </w:rPr>
            <w:t xml:space="preserve"> (forthcoming 2024)</w:t>
          </w:r>
        </w:p>
        <w:p w14:paraId="5F14B9ED" w14:textId="77777777" w:rsidR="00AD7E40" w:rsidRDefault="00AD7E40" w:rsidP="00AA7E1A">
          <w:pPr>
            <w:rPr>
              <w:rFonts w:ascii="Goudy Old Style" w:eastAsia="Times New Roman" w:hAnsi="Goudy Old Style"/>
              <w:sz w:val="22"/>
            </w:rPr>
          </w:pPr>
        </w:p>
        <w:p w14:paraId="7429601E" w14:textId="5B69FD93" w:rsidR="00AA7E1A" w:rsidRPr="00AA7E1A" w:rsidRDefault="00AA7E1A" w:rsidP="00AA7E1A">
          <w:pPr>
            <w:rPr>
              <w:rStyle w:val="NoSpacingChar"/>
              <w:rFonts w:ascii="Goudy Old Style" w:hAnsi="Goudy Old Style" w:cs="Calibri"/>
              <w:sz w:val="22"/>
              <w:szCs w:val="22"/>
            </w:rPr>
          </w:pPr>
          <w:r>
            <w:rPr>
              <w:rFonts w:ascii="Goudy Old Style" w:eastAsia="Times New Roman" w:hAnsi="Goudy Old Style"/>
              <w:sz w:val="22"/>
            </w:rPr>
            <w:t>Nishani Frazier, Christy Hyman, Hilary Green</w:t>
          </w:r>
          <w:r w:rsidRPr="00AA7E1A">
            <w:rPr>
              <w:rFonts w:ascii="Goudy Old Style" w:eastAsia="Times New Roman" w:hAnsi="Goudy Old Style" w:cs="Calibri"/>
              <w:sz w:val="22"/>
              <w:szCs w:val="22"/>
            </w:rPr>
            <w:t xml:space="preserve">, </w:t>
          </w:r>
          <w:r w:rsidRPr="00AA7E1A">
            <w:rPr>
              <w:rStyle w:val="NoSpacingChar"/>
              <w:rFonts w:ascii="Goudy Old Style" w:hAnsi="Goudy Old Style" w:cs="Calibri"/>
              <w:sz w:val="22"/>
              <w:szCs w:val="22"/>
            </w:rPr>
            <w:t>“Black is Not the Absence of Light”:  Restoring Black Visibility and Liberation to Digital Humanities</w:t>
          </w:r>
          <w:r>
            <w:rPr>
              <w:rStyle w:val="NoSpacingChar"/>
              <w:rFonts w:ascii="Goudy Old Style" w:hAnsi="Goudy Old Style" w:cs="Calibri"/>
              <w:sz w:val="22"/>
              <w:szCs w:val="22"/>
            </w:rPr>
            <w:t xml:space="preserve">, </w:t>
          </w:r>
          <w:r w:rsidRPr="00AA7E1A">
            <w:rPr>
              <w:rStyle w:val="NoSpacingChar"/>
              <w:rFonts w:ascii="Goudy Old Style" w:hAnsi="Goudy Old Style" w:cs="Calibri"/>
              <w:i/>
              <w:iCs/>
              <w:sz w:val="22"/>
              <w:szCs w:val="22"/>
            </w:rPr>
            <w:t>Debates in Digital Humanities</w:t>
          </w:r>
          <w:r>
            <w:rPr>
              <w:rStyle w:val="NoSpacingChar"/>
              <w:rFonts w:ascii="Goudy Old Style" w:hAnsi="Goudy Old Style" w:cs="Calibri"/>
              <w:sz w:val="22"/>
              <w:szCs w:val="22"/>
            </w:rPr>
            <w:t xml:space="preserve"> (</w:t>
          </w:r>
          <w:r w:rsidR="00AD7E40">
            <w:rPr>
              <w:rStyle w:val="NoSpacingChar"/>
              <w:rFonts w:ascii="Goudy Old Style" w:hAnsi="Goudy Old Style" w:cs="Calibri"/>
              <w:sz w:val="22"/>
              <w:szCs w:val="22"/>
            </w:rPr>
            <w:t xml:space="preserve">June </w:t>
          </w:r>
          <w:r>
            <w:rPr>
              <w:rStyle w:val="NoSpacingChar"/>
              <w:rFonts w:ascii="Goudy Old Style" w:hAnsi="Goudy Old Style" w:cs="Calibri"/>
              <w:sz w:val="22"/>
              <w:szCs w:val="22"/>
            </w:rPr>
            <w:t>202</w:t>
          </w:r>
          <w:r w:rsidR="00B22DFA">
            <w:rPr>
              <w:rStyle w:val="NoSpacingChar"/>
              <w:rFonts w:ascii="Goudy Old Style" w:hAnsi="Goudy Old Style" w:cs="Calibri"/>
              <w:sz w:val="22"/>
              <w:szCs w:val="22"/>
            </w:rPr>
            <w:t>3</w:t>
          </w:r>
          <w:r>
            <w:rPr>
              <w:rStyle w:val="NoSpacingChar"/>
              <w:rFonts w:ascii="Goudy Old Style" w:hAnsi="Goudy Old Style" w:cs="Calibri"/>
              <w:sz w:val="22"/>
              <w:szCs w:val="22"/>
            </w:rPr>
            <w:t>)</w:t>
          </w:r>
        </w:p>
        <w:p w14:paraId="6349CC3E" w14:textId="725951A5" w:rsidR="00AA7E1A" w:rsidRDefault="00AA7E1A" w:rsidP="00471E3C">
          <w:pPr>
            <w:rPr>
              <w:rFonts w:ascii="Goudy Old Style" w:eastAsia="Times New Roman" w:hAnsi="Goudy Old Style"/>
              <w:sz w:val="22"/>
            </w:rPr>
          </w:pPr>
        </w:p>
        <w:p w14:paraId="4822F3FD" w14:textId="00D76BA8" w:rsidR="00471E3C" w:rsidRPr="00471E3C" w:rsidRDefault="00471E3C" w:rsidP="00471E3C">
          <w:pPr>
            <w:rPr>
              <w:rFonts w:ascii="Goudy Old Style" w:hAnsi="Goudy Old Style"/>
              <w:sz w:val="22"/>
            </w:rPr>
          </w:pPr>
          <w:r w:rsidRPr="00471E3C">
            <w:rPr>
              <w:rFonts w:ascii="Goudy Old Style" w:eastAsia="Times New Roman" w:hAnsi="Goudy Old Style"/>
              <w:sz w:val="22"/>
            </w:rPr>
            <w:t xml:space="preserve">Nishani Frazier, Wesley Hogan, et al., “Pedagogical Tools for Teaching Civil Rights,” </w:t>
          </w:r>
          <w:r w:rsidRPr="00471E3C">
            <w:rPr>
              <w:rFonts w:ascii="Goudy Old Style" w:hAnsi="Goudy Old Style"/>
              <w:i/>
              <w:sz w:val="22"/>
            </w:rPr>
            <w:t>FIRE!!!: The Multimedia Journal of Black Studies</w:t>
          </w:r>
          <w:r w:rsidRPr="00471E3C">
            <w:rPr>
              <w:rFonts w:ascii="Goudy Old Style" w:hAnsi="Goudy Old Style"/>
              <w:sz w:val="22"/>
            </w:rPr>
            <w:t xml:space="preserve"> (September 2015)  </w:t>
          </w:r>
        </w:p>
        <w:p w14:paraId="4153572A" w14:textId="3543B083" w:rsidR="00AA7E1A" w:rsidRDefault="00471E3C" w:rsidP="00471E3C">
          <w:pPr>
            <w:pStyle w:val="NoSpacing"/>
            <w:rPr>
              <w:rStyle w:val="Strong"/>
              <w:rFonts w:ascii="Goudy Old Style" w:hAnsi="Goudy Old Style" w:cs="Arial"/>
              <w:b w:val="0"/>
              <w:sz w:val="22"/>
            </w:rPr>
          </w:pPr>
          <w:r w:rsidRPr="00BB1852">
            <w:rPr>
              <w:rStyle w:val="Strong"/>
              <w:rFonts w:ascii="Goudy Old Style" w:hAnsi="Goudy Old Style" w:cs="Arial"/>
              <w:b w:val="0"/>
              <w:sz w:val="22"/>
            </w:rPr>
            <w:t xml:space="preserve"> </w:t>
          </w:r>
        </w:p>
        <w:p w14:paraId="7A91FA29" w14:textId="06F4DCB3" w:rsidR="00C84162" w:rsidRPr="009F714F" w:rsidRDefault="00C84162" w:rsidP="00471E3C">
          <w:pPr>
            <w:pStyle w:val="NoSpacing"/>
            <w:rPr>
              <w:rStyle w:val="Strong"/>
              <w:rFonts w:ascii="Goudy Old Style" w:hAnsi="Goudy Old Style"/>
              <w:b w:val="0"/>
              <w:bCs w:val="0"/>
              <w:sz w:val="22"/>
              <w:u w:val="single"/>
            </w:rPr>
          </w:pPr>
          <w:r w:rsidRPr="00BB1852">
            <w:rPr>
              <w:rStyle w:val="Strong"/>
              <w:rFonts w:ascii="Goudy Old Style" w:hAnsi="Goudy Old Style" w:cs="Arial"/>
              <w:b w:val="0"/>
              <w:sz w:val="22"/>
            </w:rPr>
            <w:t xml:space="preserve">“The ‘Other’ Jim Jones: Rabbi David Hill, House of Israel, and Black American Religion in the Age of Peoples Temple,” </w:t>
          </w:r>
          <w:r w:rsidRPr="00BB1852">
            <w:rPr>
              <w:rStyle w:val="Strong"/>
              <w:rFonts w:ascii="Goudy Old Style" w:hAnsi="Goudy Old Style"/>
              <w:b w:val="0"/>
              <w:sz w:val="22"/>
            </w:rPr>
            <w:t xml:space="preserve">The Jonestown Report, Volume 14 (October 2012) </w:t>
          </w:r>
        </w:p>
        <w:p w14:paraId="4D36FE4A" w14:textId="77777777" w:rsidR="00C84162" w:rsidRPr="00BB1852" w:rsidRDefault="00C84162" w:rsidP="00C84162">
          <w:pPr>
            <w:pStyle w:val="NoSpacing"/>
            <w:ind w:left="2430" w:firstLine="810"/>
            <w:rPr>
              <w:rFonts w:ascii="Goudy Old Style" w:hAnsi="Goudy Old Style" w:cs="Arial"/>
              <w:bCs/>
              <w:sz w:val="22"/>
            </w:rPr>
          </w:pPr>
        </w:p>
        <w:p w14:paraId="51C63F6A" w14:textId="3A680090" w:rsidR="00C84162" w:rsidRPr="00BB1852" w:rsidRDefault="00C84162" w:rsidP="00C84162">
          <w:pPr>
            <w:pStyle w:val="NoSpacing"/>
            <w:rPr>
              <w:rFonts w:ascii="Goudy Old Style" w:hAnsi="Goudy Old Style" w:cs="Calibri"/>
              <w:iCs/>
              <w:sz w:val="22"/>
              <w:lang w:val="en"/>
            </w:rPr>
          </w:pPr>
          <w:r w:rsidRPr="00BB1852">
            <w:rPr>
              <w:rFonts w:ascii="Goudy Old Style" w:hAnsi="Goudy Old Style" w:cs="Calibri"/>
              <w:iCs/>
              <w:sz w:val="22"/>
              <w:lang w:val="en"/>
            </w:rPr>
            <w:t xml:space="preserve">“A McDonald’s That Reflects the Soul of a People: Hough Area Development Corporation in Cleveland, Ohio” in Laura Hill and Julia </w:t>
          </w:r>
          <w:proofErr w:type="spellStart"/>
          <w:r w:rsidRPr="00BB1852">
            <w:rPr>
              <w:rFonts w:ascii="Goudy Old Style" w:hAnsi="Goudy Old Style" w:cs="Calibri"/>
              <w:iCs/>
              <w:sz w:val="22"/>
              <w:lang w:val="en"/>
            </w:rPr>
            <w:t>Rubig</w:t>
          </w:r>
          <w:proofErr w:type="spellEnd"/>
          <w:r w:rsidRPr="00BB1852">
            <w:rPr>
              <w:rFonts w:ascii="Goudy Old Style" w:hAnsi="Goudy Old Style" w:cs="Calibri"/>
              <w:iCs/>
              <w:sz w:val="22"/>
              <w:lang w:val="en"/>
            </w:rPr>
            <w:t>, eds.,</w:t>
          </w:r>
          <w:r w:rsidRPr="00BB1852">
            <w:rPr>
              <w:rFonts w:ascii="Goudy Old Style" w:hAnsi="Goudy Old Style" w:cs="Calibri"/>
              <w:i/>
              <w:iCs/>
              <w:sz w:val="22"/>
              <w:lang w:val="en"/>
            </w:rPr>
            <w:t xml:space="preserve"> </w:t>
          </w:r>
          <w:r w:rsidRPr="00BB1852">
            <w:rPr>
              <w:rFonts w:ascii="Goudy Old Style" w:hAnsi="Goudy Old Style" w:cs="Calibri"/>
              <w:i/>
              <w:sz w:val="22"/>
            </w:rPr>
            <w:t>The Business of Black Power</w:t>
          </w:r>
          <w:r w:rsidRPr="00BB1852">
            <w:rPr>
              <w:rFonts w:ascii="Goudy Old Style" w:hAnsi="Goudy Old Style" w:cs="Calibri"/>
              <w:sz w:val="22"/>
            </w:rPr>
            <w:t xml:space="preserve"> (Rochester, NY: University of Rochester Press: June 2012)</w:t>
          </w:r>
        </w:p>
        <w:p w14:paraId="3D7B99E1" w14:textId="77777777" w:rsidR="00C84162" w:rsidRPr="00BB1852" w:rsidRDefault="00C84162" w:rsidP="00C84162">
          <w:pPr>
            <w:pStyle w:val="NoSpacing"/>
            <w:ind w:left="2430"/>
            <w:rPr>
              <w:rFonts w:ascii="Goudy Old Style" w:hAnsi="Goudy Old Style" w:cs="Calibri"/>
              <w:sz w:val="22"/>
            </w:rPr>
          </w:pPr>
        </w:p>
        <w:p w14:paraId="49CB1472" w14:textId="34F314D6" w:rsidR="00C84162" w:rsidRPr="00BB1852" w:rsidRDefault="00C84162" w:rsidP="00C84162">
          <w:pPr>
            <w:pStyle w:val="NoSpacing"/>
            <w:rPr>
              <w:rFonts w:ascii="Goudy Old Style" w:hAnsi="Goudy Old Style" w:cs="Calibri"/>
              <w:sz w:val="22"/>
            </w:rPr>
          </w:pPr>
          <w:r w:rsidRPr="00BB1852">
            <w:rPr>
              <w:rFonts w:ascii="Goudy Old Style" w:hAnsi="Goudy Old Style" w:cs="Calibri"/>
              <w:sz w:val="22"/>
            </w:rPr>
            <w:t xml:space="preserve">"Building a Black Nation: CORE, Black Power, and the Community Development Corporation Movement" in Manning Marable and Elizabeth Hinton, eds., </w:t>
          </w:r>
          <w:r w:rsidRPr="00BB1852">
            <w:rPr>
              <w:rFonts w:ascii="Goudy Old Style" w:hAnsi="Goudy Old Style" w:cs="Calibri"/>
              <w:i/>
              <w:iCs/>
              <w:sz w:val="22"/>
            </w:rPr>
            <w:t>The New Black History: Revisiting the Second Reconstruction</w:t>
          </w:r>
          <w:r w:rsidR="00434AF4">
            <w:rPr>
              <w:rFonts w:ascii="Goudy Old Style" w:hAnsi="Goudy Old Style" w:cs="Calibri"/>
              <w:sz w:val="22"/>
            </w:rPr>
            <w:t xml:space="preserve"> (New York: Palgrave MacMill</w:t>
          </w:r>
          <w:r w:rsidRPr="00BB1852">
            <w:rPr>
              <w:rFonts w:ascii="Goudy Old Style" w:hAnsi="Goudy Old Style" w:cs="Calibri"/>
              <w:sz w:val="22"/>
            </w:rPr>
            <w:t>an Critical Black Studies Book Series, October 2011)</w:t>
          </w:r>
        </w:p>
        <w:p w14:paraId="0EDC2CBD" w14:textId="77777777" w:rsidR="00C84162" w:rsidRPr="00BB1852" w:rsidRDefault="00C84162" w:rsidP="00C84162">
          <w:pPr>
            <w:rPr>
              <w:rFonts w:ascii="Goudy Old Style" w:hAnsi="Goudy Old Style"/>
              <w:i/>
              <w:sz w:val="22"/>
            </w:rPr>
          </w:pPr>
        </w:p>
        <w:p w14:paraId="2FAD018A" w14:textId="0D08DE71" w:rsidR="00C84162" w:rsidRPr="00BB1852" w:rsidRDefault="00C84162" w:rsidP="00C84162">
          <w:pPr>
            <w:rPr>
              <w:rFonts w:ascii="Goudy Old Style" w:hAnsi="Goudy Old Style"/>
              <w:sz w:val="22"/>
            </w:rPr>
          </w:pPr>
          <w:r w:rsidRPr="00BB1852">
            <w:rPr>
              <w:rFonts w:ascii="Goudy Old Style" w:hAnsi="Goudy Old Style"/>
              <w:sz w:val="22"/>
            </w:rPr>
            <w:t xml:space="preserve">“To Die </w:t>
          </w:r>
          <w:proofErr w:type="gramStart"/>
          <w:r w:rsidRPr="00BB1852">
            <w:rPr>
              <w:rFonts w:ascii="Goudy Old Style" w:hAnsi="Goudy Old Style"/>
              <w:sz w:val="22"/>
            </w:rPr>
            <w:t>For</w:t>
          </w:r>
          <w:proofErr w:type="gramEnd"/>
          <w:r w:rsidRPr="00BB1852">
            <w:rPr>
              <w:rFonts w:ascii="Goudy Old Style" w:hAnsi="Goudy Old Style"/>
              <w:sz w:val="22"/>
            </w:rPr>
            <w:t xml:space="preserve"> the People: Prophecy and Death in the Rhetoric of Martin Luther King, Malcolm X, and Fred Hampton</w:t>
          </w:r>
          <w:r w:rsidRPr="00BB1852">
            <w:rPr>
              <w:rFonts w:ascii="Goudy Old Style" w:hAnsi="Goudy Old Style"/>
              <w:i/>
              <w:sz w:val="22"/>
            </w:rPr>
            <w:t>”</w:t>
          </w:r>
          <w:r w:rsidRPr="00BB1852">
            <w:rPr>
              <w:rFonts w:ascii="Goudy Old Style" w:hAnsi="Goudy Old Style"/>
              <w:sz w:val="22"/>
            </w:rPr>
            <w:t xml:space="preserve"> in anthology </w:t>
          </w:r>
          <w:proofErr w:type="spellStart"/>
          <w:r w:rsidRPr="00BB1852">
            <w:rPr>
              <w:rFonts w:ascii="Goudy Old Style" w:hAnsi="Goudy Old Style"/>
              <w:i/>
              <w:sz w:val="22"/>
            </w:rPr>
            <w:t>Homegoings</w:t>
          </w:r>
          <w:proofErr w:type="spellEnd"/>
          <w:r w:rsidRPr="00BB1852">
            <w:rPr>
              <w:rFonts w:ascii="Goudy Old Style" w:hAnsi="Goudy Old Style"/>
              <w:i/>
              <w:sz w:val="22"/>
            </w:rPr>
            <w:t>, Crossings, and Passings: Life and Death in the African Diaspora</w:t>
          </w:r>
          <w:r w:rsidRPr="00BB1852">
            <w:rPr>
              <w:rFonts w:ascii="Goudy Old Style" w:hAnsi="Goudy Old Style"/>
              <w:sz w:val="22"/>
            </w:rPr>
            <w:t xml:space="preserve"> (New World African Press, August 2011)</w:t>
          </w:r>
        </w:p>
        <w:p w14:paraId="1B20CB6D" w14:textId="77777777" w:rsidR="00C84162" w:rsidRPr="00BB1852" w:rsidRDefault="00C84162" w:rsidP="00C84162">
          <w:pPr>
            <w:rPr>
              <w:rFonts w:ascii="Goudy Old Style" w:hAnsi="Goudy Old Style"/>
              <w:sz w:val="22"/>
            </w:rPr>
          </w:pPr>
        </w:p>
        <w:p w14:paraId="64C1D56C" w14:textId="77777777" w:rsidR="003E05C1" w:rsidRDefault="003E05C1" w:rsidP="00C84162">
          <w:pPr>
            <w:rPr>
              <w:rFonts w:ascii="Goudy Old Style" w:hAnsi="Goudy Old Style"/>
              <w:sz w:val="22"/>
              <w:u w:val="single"/>
            </w:rPr>
          </w:pPr>
          <w:r>
            <w:rPr>
              <w:rFonts w:ascii="Goudy Old Style" w:hAnsi="Goudy Old Style"/>
              <w:sz w:val="22"/>
              <w:u w:val="single"/>
            </w:rPr>
            <w:t>Digital Websites:</w:t>
          </w:r>
        </w:p>
        <w:p w14:paraId="490A3D3C" w14:textId="4222681C" w:rsidR="003E05C1" w:rsidRDefault="003E05C1" w:rsidP="00C84162">
          <w:pPr>
            <w:rPr>
              <w:rFonts w:ascii="Goudy Old Style" w:hAnsi="Goudy Old Style"/>
              <w:sz w:val="22"/>
            </w:rPr>
          </w:pPr>
          <w:r>
            <w:rPr>
              <w:rFonts w:ascii="Goudy Old Style" w:hAnsi="Goudy Old Style"/>
              <w:sz w:val="22"/>
            </w:rPr>
            <w:t xml:space="preserve">Harambee City: </w:t>
          </w:r>
          <w:r w:rsidRPr="003E05C1">
            <w:rPr>
              <w:rFonts w:ascii="Goudy Old Style" w:hAnsi="Goudy Old Style"/>
              <w:sz w:val="22"/>
            </w:rPr>
            <w:t>https://harambeecity.lib.miamioh.edu/</w:t>
          </w:r>
        </w:p>
        <w:p w14:paraId="07ECD8C3" w14:textId="77777777" w:rsidR="003E05C1" w:rsidRDefault="003E05C1" w:rsidP="00C84162">
          <w:pPr>
            <w:rPr>
              <w:rFonts w:ascii="Goudy Old Style" w:hAnsi="Goudy Old Style"/>
              <w:sz w:val="22"/>
            </w:rPr>
          </w:pPr>
        </w:p>
        <w:p w14:paraId="6F05A661" w14:textId="7F4891C6" w:rsidR="003E05C1" w:rsidRDefault="003E05C1" w:rsidP="00C84162">
          <w:pPr>
            <w:rPr>
              <w:rFonts w:ascii="Goudy Old Style" w:hAnsi="Goudy Old Style"/>
              <w:sz w:val="22"/>
            </w:rPr>
          </w:pPr>
          <w:r>
            <w:rPr>
              <w:rFonts w:ascii="Goudy Old Style" w:hAnsi="Goudy Old Style"/>
              <w:sz w:val="22"/>
            </w:rPr>
            <w:t xml:space="preserve">Gentrification Project: </w:t>
          </w:r>
          <w:r w:rsidRPr="003E05C1">
            <w:rPr>
              <w:rFonts w:ascii="Goudy Old Style" w:hAnsi="Goudy Old Style"/>
              <w:sz w:val="22"/>
            </w:rPr>
            <w:t>https://gentrificationproject.lib.miamioh.edu/</w:t>
          </w:r>
        </w:p>
        <w:p w14:paraId="05B9DA10" w14:textId="77777777" w:rsidR="003E05C1" w:rsidRPr="003E05C1" w:rsidRDefault="003E05C1" w:rsidP="00C84162">
          <w:pPr>
            <w:rPr>
              <w:rFonts w:ascii="Goudy Old Style" w:hAnsi="Goudy Old Style"/>
              <w:sz w:val="22"/>
            </w:rPr>
          </w:pPr>
        </w:p>
        <w:p w14:paraId="5428C23A" w14:textId="2099D843" w:rsidR="00C84162" w:rsidRPr="009F714F" w:rsidRDefault="00242C99" w:rsidP="00C84162">
          <w:pPr>
            <w:rPr>
              <w:rFonts w:ascii="Goudy Old Style" w:hAnsi="Goudy Old Style"/>
              <w:sz w:val="22"/>
              <w:u w:val="single"/>
            </w:rPr>
          </w:pPr>
          <w:r w:rsidRPr="009F714F">
            <w:rPr>
              <w:rFonts w:ascii="Goudy Old Style" w:hAnsi="Goudy Old Style"/>
              <w:sz w:val="22"/>
              <w:u w:val="single"/>
            </w:rPr>
            <w:t xml:space="preserve">Book </w:t>
          </w:r>
          <w:r w:rsidR="00196CEA">
            <w:rPr>
              <w:rFonts w:ascii="Goudy Old Style" w:hAnsi="Goudy Old Style"/>
              <w:sz w:val="22"/>
              <w:u w:val="single"/>
            </w:rPr>
            <w:t xml:space="preserve">and Film </w:t>
          </w:r>
          <w:r w:rsidRPr="009F714F">
            <w:rPr>
              <w:rFonts w:ascii="Goudy Old Style" w:hAnsi="Goudy Old Style"/>
              <w:sz w:val="22"/>
              <w:u w:val="single"/>
            </w:rPr>
            <w:t>Reviews</w:t>
          </w:r>
          <w:r w:rsidR="00C84162" w:rsidRPr="009F714F">
            <w:rPr>
              <w:rFonts w:ascii="Goudy Old Style" w:hAnsi="Goudy Old Style"/>
              <w:sz w:val="22"/>
              <w:u w:val="single"/>
            </w:rPr>
            <w:t>:</w:t>
          </w:r>
        </w:p>
        <w:p w14:paraId="7E78FF8B" w14:textId="741EB4FC" w:rsidR="00196CEA" w:rsidRDefault="00196CEA" w:rsidP="00C84162">
          <w:pPr>
            <w:rPr>
              <w:rFonts w:ascii="Goudy Old Style" w:hAnsi="Goudy Old Style" w:cs="Courier New"/>
              <w:sz w:val="22"/>
            </w:rPr>
          </w:pPr>
          <w:r>
            <w:rPr>
              <w:rFonts w:ascii="Goudy Old Style" w:hAnsi="Goudy Old Style" w:cs="Courier New"/>
              <w:i/>
              <w:sz w:val="22"/>
            </w:rPr>
            <w:t xml:space="preserve">The Power to Heal: Medicare and The Civil Rights Revolution, </w:t>
          </w:r>
          <w:r w:rsidRPr="00196CEA">
            <w:rPr>
              <w:rFonts w:ascii="Goudy Old Style" w:hAnsi="Goudy Old Style" w:cs="Courier New"/>
              <w:sz w:val="22"/>
            </w:rPr>
            <w:t>H-</w:t>
          </w:r>
          <w:proofErr w:type="spellStart"/>
          <w:r w:rsidRPr="00196CEA">
            <w:rPr>
              <w:rFonts w:ascii="Goudy Old Style" w:hAnsi="Goudy Old Style" w:cs="Courier New"/>
              <w:sz w:val="22"/>
            </w:rPr>
            <w:t>Fed</w:t>
          </w:r>
          <w:r>
            <w:rPr>
              <w:rFonts w:ascii="Goudy Old Style" w:hAnsi="Goudy Old Style" w:cs="Courier New"/>
              <w:sz w:val="22"/>
            </w:rPr>
            <w:t>Hist</w:t>
          </w:r>
          <w:proofErr w:type="spellEnd"/>
          <w:r w:rsidRPr="00196CEA">
            <w:rPr>
              <w:rFonts w:ascii="Goudy Old Style" w:hAnsi="Goudy Old Style" w:cs="Courier New"/>
              <w:sz w:val="22"/>
            </w:rPr>
            <w:t>,</w:t>
          </w:r>
          <w:r>
            <w:rPr>
              <w:rFonts w:ascii="Goudy Old Style" w:hAnsi="Goudy Old Style" w:cs="Courier New"/>
              <w:i/>
              <w:sz w:val="22"/>
            </w:rPr>
            <w:t xml:space="preserve"> </w:t>
          </w:r>
          <w:r w:rsidR="00427246">
            <w:rPr>
              <w:rFonts w:ascii="Goudy Old Style" w:hAnsi="Goudy Old Style" w:cs="Courier New"/>
              <w:sz w:val="22"/>
            </w:rPr>
            <w:t xml:space="preserve">April </w:t>
          </w:r>
          <w:r w:rsidRPr="00196CEA">
            <w:rPr>
              <w:rFonts w:ascii="Goudy Old Style" w:hAnsi="Goudy Old Style" w:cs="Courier New"/>
              <w:sz w:val="22"/>
            </w:rPr>
            <w:t>2020</w:t>
          </w:r>
          <w:r>
            <w:rPr>
              <w:rFonts w:ascii="Goudy Old Style" w:hAnsi="Goudy Old Style" w:cs="Courier New"/>
              <w:sz w:val="22"/>
            </w:rPr>
            <w:t>.</w:t>
          </w:r>
          <w:r w:rsidR="00427246">
            <w:rPr>
              <w:rFonts w:ascii="Goudy Old Style" w:hAnsi="Goudy Old Style" w:cs="Courier New"/>
              <w:sz w:val="22"/>
            </w:rPr>
            <w:t xml:space="preserve"> </w:t>
          </w:r>
        </w:p>
        <w:p w14:paraId="25AF55A5" w14:textId="77777777" w:rsidR="00196CEA" w:rsidRPr="00196CEA" w:rsidRDefault="00196CEA" w:rsidP="00C84162">
          <w:pPr>
            <w:rPr>
              <w:rFonts w:ascii="Goudy Old Style" w:hAnsi="Goudy Old Style" w:cs="Courier New"/>
              <w:sz w:val="22"/>
              <w:szCs w:val="22"/>
            </w:rPr>
          </w:pPr>
        </w:p>
        <w:p w14:paraId="666BAF0B" w14:textId="7F23619A" w:rsidR="00196CEA" w:rsidRPr="00196CEA" w:rsidRDefault="00196CEA" w:rsidP="00196CEA">
          <w:pPr>
            <w:rPr>
              <w:rFonts w:ascii="Goudy Old Style" w:hAnsi="Goudy Old Style"/>
              <w:sz w:val="22"/>
              <w:szCs w:val="22"/>
            </w:rPr>
          </w:pPr>
          <w:r w:rsidRPr="00196CEA">
            <w:rPr>
              <w:rFonts w:ascii="Goudy Old Style" w:hAnsi="Goudy Old Style" w:cs="Courier New"/>
              <w:i/>
              <w:sz w:val="22"/>
              <w:szCs w:val="22"/>
            </w:rPr>
            <w:t>The Gentleman from Ohio</w:t>
          </w:r>
          <w:r w:rsidRPr="00196CEA">
            <w:rPr>
              <w:rFonts w:ascii="Goudy Old Style" w:hAnsi="Goudy Old Style" w:cs="Courier New"/>
              <w:sz w:val="22"/>
              <w:szCs w:val="22"/>
            </w:rPr>
            <w:t xml:space="preserve"> by Louis Stokes, H-</w:t>
          </w:r>
          <w:proofErr w:type="spellStart"/>
          <w:r w:rsidRPr="00196CEA">
            <w:rPr>
              <w:rFonts w:ascii="Goudy Old Style" w:hAnsi="Goudy Old Style" w:cs="Courier New"/>
              <w:sz w:val="22"/>
              <w:szCs w:val="22"/>
            </w:rPr>
            <w:t>Fed</w:t>
          </w:r>
          <w:r>
            <w:rPr>
              <w:rFonts w:ascii="Goudy Old Style" w:hAnsi="Goudy Old Style" w:cs="Courier New"/>
              <w:sz w:val="22"/>
              <w:szCs w:val="22"/>
            </w:rPr>
            <w:t>Hist</w:t>
          </w:r>
          <w:proofErr w:type="spellEnd"/>
          <w:r>
            <w:rPr>
              <w:rFonts w:ascii="Goudy Old Style" w:hAnsi="Goudy Old Style" w:cs="Courier New"/>
              <w:sz w:val="22"/>
              <w:szCs w:val="22"/>
            </w:rPr>
            <w:t>,</w:t>
          </w:r>
          <w:r w:rsidRPr="00196CEA">
            <w:rPr>
              <w:rFonts w:ascii="Goudy Old Style" w:hAnsi="Goudy Old Style" w:cs="Courier New"/>
              <w:sz w:val="22"/>
              <w:szCs w:val="22"/>
            </w:rPr>
            <w:t xml:space="preserve"> January 2018, </w:t>
          </w:r>
          <w:hyperlink r:id="rId16" w:history="1">
            <w:r w:rsidRPr="00196CEA">
              <w:rPr>
                <w:rStyle w:val="Hyperlink"/>
                <w:rFonts w:ascii="Goudy Old Style" w:hAnsi="Goudy Old Style"/>
                <w:sz w:val="22"/>
                <w:szCs w:val="22"/>
              </w:rPr>
              <w:t>https://networks.h-net.org/node/5299/reviews/1312626/frazier-stokes-gentleman-ohio</w:t>
            </w:r>
          </w:hyperlink>
          <w:r>
            <w:rPr>
              <w:rFonts w:ascii="Goudy Old Style" w:hAnsi="Goudy Old Style"/>
              <w:sz w:val="22"/>
              <w:szCs w:val="22"/>
            </w:rPr>
            <w:t>.</w:t>
          </w:r>
        </w:p>
        <w:p w14:paraId="7A504358" w14:textId="100536F4" w:rsidR="00196CEA" w:rsidRPr="00196CEA" w:rsidRDefault="00196CEA" w:rsidP="00C84162">
          <w:pPr>
            <w:rPr>
              <w:rFonts w:ascii="Goudy Old Style" w:hAnsi="Goudy Old Style" w:cs="Courier New"/>
              <w:i/>
              <w:sz w:val="22"/>
              <w:szCs w:val="22"/>
            </w:rPr>
          </w:pPr>
        </w:p>
        <w:p w14:paraId="3AB01CAA" w14:textId="38C1D0EE" w:rsidR="00C84162" w:rsidRPr="00BB1852" w:rsidRDefault="00C84162" w:rsidP="00C84162">
          <w:pPr>
            <w:rPr>
              <w:rFonts w:ascii="Goudy Old Style" w:hAnsi="Goudy Old Style" w:cs="Courier New"/>
              <w:sz w:val="22"/>
            </w:rPr>
          </w:pPr>
          <w:r w:rsidRPr="00BB1852">
            <w:rPr>
              <w:rFonts w:ascii="Goudy Old Style" w:hAnsi="Goudy Old Style" w:cs="Courier New"/>
              <w:i/>
              <w:sz w:val="22"/>
            </w:rPr>
            <w:t>Carry It On: The War on Poverty and the Civil Rights Movement in Alabama 1964-1972</w:t>
          </w:r>
          <w:r w:rsidRPr="00BB1852">
            <w:rPr>
              <w:rFonts w:ascii="Goudy Old Style" w:hAnsi="Goudy Old Style" w:cs="Courier New"/>
              <w:sz w:val="22"/>
            </w:rPr>
            <w:t xml:space="preserve"> by Youngblood Ashmore</w:t>
          </w:r>
          <w:r w:rsidRPr="00BB1852">
            <w:rPr>
              <w:rFonts w:ascii="Goudy Old Style" w:hAnsi="Goudy Old Style"/>
              <w:sz w:val="22"/>
            </w:rPr>
            <w:t xml:space="preserve"> in </w:t>
          </w:r>
          <w:r w:rsidRPr="00BB1852">
            <w:rPr>
              <w:rFonts w:ascii="Goudy Old Style" w:hAnsi="Goudy Old Style"/>
              <w:i/>
              <w:sz w:val="22"/>
            </w:rPr>
            <w:t xml:space="preserve">Journal of </w:t>
          </w:r>
          <w:r w:rsidRPr="00BB1852">
            <w:rPr>
              <w:rFonts w:ascii="Goudy Old Style" w:hAnsi="Goudy Old Style" w:cs="Courier New"/>
              <w:i/>
              <w:sz w:val="22"/>
            </w:rPr>
            <w:t>American Ethnic History</w:t>
          </w:r>
          <w:r w:rsidRPr="00BB1852">
            <w:rPr>
              <w:rFonts w:ascii="Goudy Old Style" w:hAnsi="Goudy Old Style" w:cs="Courier New"/>
              <w:sz w:val="22"/>
            </w:rPr>
            <w:t xml:space="preserve"> 30:4 (Summer 2011).</w:t>
          </w:r>
        </w:p>
        <w:p w14:paraId="11486753" w14:textId="77777777" w:rsidR="00C84162" w:rsidRPr="00BB1852" w:rsidRDefault="00C84162" w:rsidP="00C84162">
          <w:pPr>
            <w:rPr>
              <w:rFonts w:ascii="Goudy Old Style" w:hAnsi="Goudy Old Style" w:cs="Courier New"/>
              <w:sz w:val="22"/>
            </w:rPr>
          </w:pPr>
        </w:p>
        <w:p w14:paraId="0CFDAC6E" w14:textId="3FC97CD8" w:rsidR="00395D1D" w:rsidRPr="009F714F" w:rsidRDefault="00C84162" w:rsidP="009F714F">
          <w:pPr>
            <w:rPr>
              <w:rFonts w:ascii="Goudy Old Style" w:hAnsi="Goudy Old Style"/>
              <w:i/>
              <w:sz w:val="22"/>
            </w:rPr>
          </w:pPr>
          <w:r w:rsidRPr="00BB1852">
            <w:rPr>
              <w:rFonts w:ascii="Goudy Old Style" w:hAnsi="Goudy Old Style"/>
              <w:i/>
              <w:sz w:val="22"/>
            </w:rPr>
            <w:t xml:space="preserve">Many Minds, One Heart: SNCC’s Dream for a New America </w:t>
          </w:r>
          <w:r w:rsidRPr="00BB1852">
            <w:rPr>
              <w:rFonts w:ascii="Goudy Old Style" w:hAnsi="Goudy Old Style"/>
              <w:sz w:val="22"/>
            </w:rPr>
            <w:t xml:space="preserve">by Wesley Hogan in </w:t>
          </w:r>
          <w:r w:rsidRPr="00BB1852">
            <w:rPr>
              <w:rFonts w:ascii="Goudy Old Style" w:hAnsi="Goudy Old Style"/>
              <w:i/>
              <w:sz w:val="22"/>
            </w:rPr>
            <w:t>Journal of African American History, Fall 2009</w:t>
          </w:r>
          <w:r w:rsidRPr="00BB1852">
            <w:rPr>
              <w:rFonts w:ascii="Goudy Old Style" w:hAnsi="Goudy Old Style"/>
              <w:sz w:val="22"/>
            </w:rPr>
            <w:t>.</w:t>
          </w:r>
        </w:p>
      </w:sdtContent>
    </w:sdt>
    <w:p w14:paraId="7ACCBFE4" w14:textId="77777777" w:rsidR="00395D1D" w:rsidRDefault="00395D1D" w:rsidP="00395D1D">
      <w:pPr>
        <w:pStyle w:val="Heading1"/>
      </w:pPr>
      <w:r>
        <w:t>Work in Progress</w:t>
      </w:r>
    </w:p>
    <w:sdt>
      <w:sdtPr>
        <w:rPr>
          <w:rFonts w:ascii="Goudy Old Style" w:hAnsi="Goudy Old Style"/>
          <w:sz w:val="22"/>
        </w:rPr>
        <w:id w:val="-436296866"/>
        <w:placeholder>
          <w:docPart w:val="05D912296C6CE742942F76B6E2B3AD7B"/>
        </w:placeholder>
      </w:sdtPr>
      <w:sdtContent>
        <w:p w14:paraId="56B5559B" w14:textId="53F5F484" w:rsidR="002F61E0" w:rsidRPr="00AB247F" w:rsidRDefault="002F61E0" w:rsidP="002F61E0">
          <w:pPr>
            <w:rPr>
              <w:rFonts w:ascii="Goudy Old Style" w:hAnsi="Goudy Old Style"/>
              <w:iCs/>
              <w:sz w:val="22"/>
            </w:rPr>
          </w:pPr>
          <w:r w:rsidRPr="00BB1852">
            <w:rPr>
              <w:rFonts w:ascii="Goudy Old Style" w:hAnsi="Goudy Old Style"/>
              <w:sz w:val="22"/>
            </w:rPr>
            <w:t>“</w:t>
          </w:r>
          <w:r>
            <w:rPr>
              <w:rFonts w:ascii="Goudy Old Style" w:hAnsi="Goudy Old Style"/>
              <w:sz w:val="22"/>
            </w:rPr>
            <w:t>Crazy Negroes: An Epistemology of Black Resistance</w:t>
          </w:r>
          <w:r w:rsidRPr="00BB1852">
            <w:rPr>
              <w:rFonts w:ascii="Goudy Old Style" w:hAnsi="Goudy Old Style"/>
              <w:i/>
              <w:sz w:val="22"/>
            </w:rPr>
            <w:t>”</w:t>
          </w:r>
          <w:r w:rsidRPr="00AB247F">
            <w:rPr>
              <w:rFonts w:ascii="Goudy Old Style" w:hAnsi="Goudy Old Style"/>
              <w:iCs/>
              <w:sz w:val="22"/>
            </w:rPr>
            <w:t xml:space="preserve"> </w:t>
          </w:r>
          <w:r w:rsidR="00E05F2D">
            <w:rPr>
              <w:rFonts w:ascii="Goudy Old Style" w:hAnsi="Goudy Old Style"/>
              <w:iCs/>
              <w:sz w:val="22"/>
            </w:rPr>
            <w:t xml:space="preserve">manuscript in </w:t>
          </w:r>
          <w:r>
            <w:rPr>
              <w:rFonts w:ascii="Goudy Old Style" w:hAnsi="Goudy Old Style"/>
              <w:iCs/>
              <w:sz w:val="22"/>
            </w:rPr>
            <w:t>research preparation</w:t>
          </w:r>
        </w:p>
        <w:p w14:paraId="05A1FDD8" w14:textId="77777777" w:rsidR="002F61E0" w:rsidRDefault="002F61E0" w:rsidP="002F61E0">
          <w:pPr>
            <w:ind w:left="720"/>
            <w:rPr>
              <w:rFonts w:ascii="Goudy Old Style" w:hAnsi="Goudy Old Style"/>
              <w:sz w:val="22"/>
            </w:rPr>
          </w:pPr>
          <w:r>
            <w:rPr>
              <w:rFonts w:ascii="Goudy Old Style" w:hAnsi="Goudy Old Style"/>
              <w:sz w:val="22"/>
            </w:rPr>
            <w:t xml:space="preserve">Thomas Matthew wrote in his letter to Ebony magazine’s editor that, “crazy niggers…had the guts to tell the honky pig to go fly a kite…and helped transform ‘niggas,’ negroes, and colored folks into black folks by practice as well as theory.” The letter stemmed from a recent special edition on the black male in September 1972, which featured the article “Crazy Niggers! Then and </w:t>
          </w:r>
          <w:proofErr w:type="gramStart"/>
          <w:r>
            <w:rPr>
              <w:rFonts w:ascii="Goudy Old Style" w:hAnsi="Goudy Old Style"/>
              <w:sz w:val="22"/>
            </w:rPr>
            <w:t>Now</w:t>
          </w:r>
          <w:proofErr w:type="gramEnd"/>
          <w:r>
            <w:rPr>
              <w:rFonts w:ascii="Goudy Old Style" w:hAnsi="Goudy Old Style"/>
              <w:sz w:val="22"/>
            </w:rPr>
            <w:t xml:space="preserve">.” The crazy negro has spurred both the white and black imagination in family lore, newspaper articles, and magazine essays. What was a pejorative among whites that described black people who refused to accept societal subordination, became for black Americans a heroic symbol. </w:t>
          </w:r>
          <w:r w:rsidRPr="00BB1852">
            <w:rPr>
              <w:rFonts w:ascii="Goudy Old Style" w:hAnsi="Goudy Old Style"/>
              <w:sz w:val="22"/>
            </w:rPr>
            <w:t xml:space="preserve">This </w:t>
          </w:r>
          <w:r>
            <w:rPr>
              <w:rFonts w:ascii="Goudy Old Style" w:hAnsi="Goudy Old Style"/>
              <w:sz w:val="22"/>
            </w:rPr>
            <w:t>manuscript</w:t>
          </w:r>
          <w:r w:rsidRPr="00BB1852">
            <w:rPr>
              <w:rFonts w:ascii="Goudy Old Style" w:hAnsi="Goudy Old Style"/>
              <w:sz w:val="22"/>
            </w:rPr>
            <w:t xml:space="preserve"> </w:t>
          </w:r>
          <w:r>
            <w:rPr>
              <w:rFonts w:ascii="Goudy Old Style" w:hAnsi="Goudy Old Style"/>
              <w:sz w:val="22"/>
            </w:rPr>
            <w:t xml:space="preserve">traces the roots of black militancy as an intellectual ideal and mythic imagination before its materialization in the </w:t>
          </w:r>
          <w:r w:rsidRPr="00BB1852">
            <w:rPr>
              <w:rFonts w:ascii="Goudy Old Style" w:hAnsi="Goudy Old Style"/>
              <w:sz w:val="22"/>
            </w:rPr>
            <w:t xml:space="preserve">classical </w:t>
          </w:r>
          <w:r>
            <w:rPr>
              <w:rFonts w:ascii="Goudy Old Style" w:hAnsi="Goudy Old Style"/>
              <w:sz w:val="22"/>
            </w:rPr>
            <w:t xml:space="preserve">long movement </w:t>
          </w:r>
          <w:r w:rsidRPr="00BB1852">
            <w:rPr>
              <w:rFonts w:ascii="Goudy Old Style" w:hAnsi="Goudy Old Style"/>
              <w:sz w:val="22"/>
            </w:rPr>
            <w:t xml:space="preserve">timeline </w:t>
          </w:r>
          <w:r>
            <w:rPr>
              <w:rFonts w:ascii="Goudy Old Style" w:hAnsi="Goudy Old Style"/>
              <w:sz w:val="22"/>
            </w:rPr>
            <w:t>in the form of black power</w:t>
          </w:r>
          <w:r w:rsidRPr="00BB1852">
            <w:rPr>
              <w:rFonts w:ascii="Goudy Old Style" w:hAnsi="Goudy Old Style"/>
              <w:sz w:val="22"/>
            </w:rPr>
            <w:t xml:space="preserve">.  </w:t>
          </w:r>
          <w:r>
            <w:rPr>
              <w:rFonts w:ascii="Goudy Old Style" w:hAnsi="Goudy Old Style"/>
              <w:sz w:val="22"/>
            </w:rPr>
            <w:t>Currently, I’m working with Miami University Libraries to request an API for the Library of Congress’s Chronicling America database.</w:t>
          </w:r>
        </w:p>
        <w:p w14:paraId="5A7CBB18" w14:textId="77777777" w:rsidR="002F61E0" w:rsidRDefault="002F61E0" w:rsidP="00AA7E1A">
          <w:pPr>
            <w:rPr>
              <w:rFonts w:ascii="Goudy Old Style" w:hAnsi="Goudy Old Style"/>
              <w:iCs/>
              <w:sz w:val="22"/>
            </w:rPr>
          </w:pPr>
        </w:p>
        <w:p w14:paraId="6C3CEE95" w14:textId="3DE6CE14" w:rsidR="00AA7E1A" w:rsidRPr="00BB1852" w:rsidRDefault="00AA7E1A" w:rsidP="00AA7E1A">
          <w:pPr>
            <w:rPr>
              <w:rFonts w:ascii="Goudy Old Style" w:hAnsi="Goudy Old Style"/>
              <w:iCs/>
              <w:sz w:val="22"/>
            </w:rPr>
          </w:pPr>
          <w:r w:rsidRPr="00BB1852">
            <w:rPr>
              <w:rFonts w:ascii="Goudy Old Style" w:hAnsi="Goudy Old Style"/>
              <w:iCs/>
              <w:sz w:val="22"/>
            </w:rPr>
            <w:t>“Cooking with Black Nationalism” manuscript in research preparation</w:t>
          </w:r>
        </w:p>
        <w:p w14:paraId="34AC048D" w14:textId="40F366CD" w:rsidR="002F61E0" w:rsidRPr="00BB1852" w:rsidRDefault="00AA7E1A" w:rsidP="002F61E0">
          <w:pPr>
            <w:ind w:left="720"/>
            <w:rPr>
              <w:rFonts w:ascii="Goudy Old Style" w:hAnsi="Goudy Old Style"/>
              <w:sz w:val="22"/>
            </w:rPr>
          </w:pPr>
          <w:r w:rsidRPr="00BB1852">
            <w:rPr>
              <w:rFonts w:ascii="Goudy Old Style" w:hAnsi="Goudy Old Style"/>
              <w:sz w:val="22"/>
            </w:rPr>
            <w:t xml:space="preserve">This history cookbook discusses various representations of nationalist ideology and identity as expressed within dietary restrictions and food recipes.  The text is intended to be both functional and a serious study of how black nationalism </w:t>
          </w:r>
          <w:r w:rsidR="002F61E0">
            <w:rPr>
              <w:rFonts w:ascii="Goudy Old Style" w:hAnsi="Goudy Old Style"/>
              <w:sz w:val="22"/>
            </w:rPr>
            <w:t>impacted</w:t>
          </w:r>
          <w:r w:rsidRPr="00BB1852">
            <w:rPr>
              <w:rFonts w:ascii="Goudy Old Style" w:hAnsi="Goudy Old Style"/>
              <w:sz w:val="22"/>
            </w:rPr>
            <w:t xml:space="preserve"> culinary culture </w:t>
          </w:r>
          <w:r w:rsidR="002F61E0">
            <w:rPr>
              <w:rFonts w:ascii="Goudy Old Style" w:hAnsi="Goudy Old Style"/>
              <w:sz w:val="22"/>
            </w:rPr>
            <w:t>before the emergence of soul food as an iconic and canonical demonstration of black health and food as acts of both resistance and joy before the</w:t>
          </w:r>
          <w:r w:rsidRPr="00BB1852">
            <w:rPr>
              <w:rFonts w:ascii="Goudy Old Style" w:hAnsi="Goudy Old Style"/>
              <w:sz w:val="22"/>
            </w:rPr>
            <w:t xml:space="preserve"> Black Power period.</w:t>
          </w:r>
          <w:r>
            <w:rPr>
              <w:rFonts w:ascii="Goudy Old Style" w:hAnsi="Goudy Old Style"/>
              <w:sz w:val="22"/>
            </w:rPr>
            <w:t xml:space="preserve"> </w:t>
          </w:r>
        </w:p>
        <w:p w14:paraId="331E3D34" w14:textId="77777777" w:rsidR="00AA7E1A" w:rsidRDefault="00AA7E1A" w:rsidP="00196CEA">
          <w:pPr>
            <w:rPr>
              <w:rFonts w:ascii="Goudy Old Style" w:hAnsi="Goudy Old Style"/>
              <w:sz w:val="22"/>
              <w:szCs w:val="22"/>
            </w:rPr>
          </w:pPr>
        </w:p>
        <w:p w14:paraId="33CBFBB3" w14:textId="04DDB2D2" w:rsidR="00196CEA" w:rsidRPr="00196CEA" w:rsidRDefault="00092B69" w:rsidP="00196CEA">
          <w:pPr>
            <w:rPr>
              <w:rFonts w:ascii="Goudy Old Style" w:hAnsi="Goudy Old Style"/>
              <w:sz w:val="22"/>
              <w:szCs w:val="22"/>
            </w:rPr>
          </w:pPr>
          <w:r w:rsidRPr="00196CEA">
            <w:rPr>
              <w:rFonts w:ascii="Goudy Old Style" w:hAnsi="Goudy Old Style"/>
              <w:sz w:val="22"/>
              <w:szCs w:val="22"/>
            </w:rPr>
            <w:t>“</w:t>
          </w:r>
          <w:r w:rsidR="00E05F2D">
            <w:rPr>
              <w:rFonts w:ascii="Goudy Old Style" w:hAnsi="Goudy Old Style"/>
              <w:sz w:val="22"/>
              <w:szCs w:val="22"/>
            </w:rPr>
            <w:t>Sounds of Blackness</w:t>
          </w:r>
          <w:r w:rsidR="00D40E3D">
            <w:rPr>
              <w:rFonts w:ascii="Goudy Old Style" w:hAnsi="Goudy Old Style"/>
              <w:sz w:val="22"/>
              <w:szCs w:val="22"/>
            </w:rPr>
            <w:t xml:space="preserve">: </w:t>
          </w:r>
          <w:r w:rsidR="00E05F2D">
            <w:rPr>
              <w:rFonts w:ascii="Goudy Old Style" w:hAnsi="Goudy Old Style"/>
              <w:sz w:val="22"/>
              <w:szCs w:val="22"/>
            </w:rPr>
            <w:t>The Fight Over</w:t>
          </w:r>
          <w:r w:rsidR="00D40E3D">
            <w:rPr>
              <w:rFonts w:ascii="Goudy Old Style" w:hAnsi="Goudy Old Style"/>
              <w:sz w:val="22"/>
              <w:szCs w:val="22"/>
            </w:rPr>
            <w:t xml:space="preserve"> Gentrification</w:t>
          </w:r>
          <w:r w:rsidR="00E05F2D">
            <w:rPr>
              <w:rFonts w:ascii="Goudy Old Style" w:hAnsi="Goudy Old Style"/>
              <w:sz w:val="22"/>
              <w:szCs w:val="22"/>
            </w:rPr>
            <w:t>”</w:t>
          </w:r>
          <w:r w:rsidR="00D40E3D">
            <w:rPr>
              <w:rFonts w:ascii="Goudy Old Style" w:hAnsi="Goudy Old Style"/>
              <w:sz w:val="22"/>
              <w:szCs w:val="22"/>
            </w:rPr>
            <w:t xml:space="preserve"> - </w:t>
          </w:r>
          <w:r w:rsidR="00D40E3D" w:rsidRPr="00D40E3D">
            <w:rPr>
              <w:rFonts w:ascii="Goudy Old Style" w:hAnsi="Goudy Old Style"/>
              <w:sz w:val="22"/>
              <w:szCs w:val="22"/>
            </w:rPr>
            <w:t xml:space="preserve">In progress </w:t>
          </w:r>
          <w:r w:rsidR="00E05F2D">
            <w:rPr>
              <w:rFonts w:ascii="Goudy Old Style" w:hAnsi="Goudy Old Style"/>
              <w:sz w:val="22"/>
              <w:szCs w:val="22"/>
            </w:rPr>
            <w:t xml:space="preserve">article and </w:t>
          </w:r>
          <w:r w:rsidR="00D40E3D">
            <w:rPr>
              <w:rFonts w:ascii="Goudy Old Style" w:hAnsi="Goudy Old Style"/>
              <w:sz w:val="22"/>
              <w:szCs w:val="22"/>
            </w:rPr>
            <w:t xml:space="preserve">digital site </w:t>
          </w:r>
          <w:hyperlink r:id="rId17" w:history="1">
            <w:r w:rsidR="00D40E3D" w:rsidRPr="00544F0C">
              <w:rPr>
                <w:rStyle w:val="Hyperlink"/>
                <w:rFonts w:ascii="Goudy Old Style" w:hAnsi="Goudy Old Style"/>
                <w:sz w:val="22"/>
                <w:szCs w:val="22"/>
              </w:rPr>
              <w:t>https://gentrificationproject.lib.miamioh.edu/</w:t>
            </w:r>
          </w:hyperlink>
        </w:p>
        <w:p w14:paraId="7BBCBA1D" w14:textId="63A9DEBC" w:rsidR="00092B69" w:rsidRPr="00196CEA" w:rsidRDefault="00092B69" w:rsidP="00623559">
          <w:pPr>
            <w:rPr>
              <w:rFonts w:ascii="Goudy Old Style" w:hAnsi="Goudy Old Style"/>
              <w:color w:val="000000" w:themeColor="text1"/>
              <w:sz w:val="22"/>
            </w:rPr>
          </w:pPr>
        </w:p>
        <w:p w14:paraId="0E0C87B9" w14:textId="3C940410" w:rsidR="00C84162" w:rsidRPr="00AA7E1A" w:rsidRDefault="00172878" w:rsidP="000A0D9C">
          <w:pPr>
            <w:ind w:left="720"/>
            <w:rPr>
              <w:rFonts w:ascii="Goudy Old Style" w:hAnsi="Goudy Old Style"/>
              <w:color w:val="000000" w:themeColor="text1"/>
              <w:sz w:val="22"/>
              <w:szCs w:val="22"/>
            </w:rPr>
          </w:pPr>
          <w:r w:rsidRPr="00196CEA">
            <w:rPr>
              <w:rFonts w:ascii="Goudy Old Style" w:hAnsi="Goudy Old Style"/>
              <w:color w:val="000000" w:themeColor="text1"/>
              <w:sz w:val="22"/>
              <w:szCs w:val="22"/>
            </w:rPr>
            <w:t xml:space="preserve">The </w:t>
          </w:r>
          <w:r w:rsidR="00196CEA" w:rsidRPr="00196CEA">
            <w:rPr>
              <w:rFonts w:ascii="Goudy Old Style" w:hAnsi="Goudy Old Style"/>
              <w:color w:val="000000" w:themeColor="text1"/>
              <w:sz w:val="22"/>
              <w:szCs w:val="22"/>
            </w:rPr>
            <w:t>gentrification project is a</w:t>
          </w:r>
          <w:r w:rsidRPr="00196CEA">
            <w:rPr>
              <w:rFonts w:ascii="Goudy Old Style" w:hAnsi="Goudy Old Style"/>
              <w:color w:val="000000" w:themeColor="text1"/>
              <w:sz w:val="22"/>
              <w:szCs w:val="22"/>
            </w:rPr>
            <w:t xml:space="preserve"> digital database w</w:t>
          </w:r>
          <w:r w:rsidR="00196CEA" w:rsidRPr="00196CEA">
            <w:rPr>
              <w:rFonts w:ascii="Goudy Old Style" w:hAnsi="Goudy Old Style"/>
              <w:color w:val="000000" w:themeColor="text1"/>
              <w:sz w:val="22"/>
              <w:szCs w:val="22"/>
            </w:rPr>
            <w:t xml:space="preserve">hich outlines </w:t>
          </w:r>
          <w:r w:rsidRPr="00196CEA">
            <w:rPr>
              <w:rFonts w:ascii="Goudy Old Style" w:hAnsi="Goudy Old Style"/>
              <w:color w:val="000000" w:themeColor="text1"/>
              <w:sz w:val="22"/>
              <w:szCs w:val="22"/>
            </w:rPr>
            <w:t xml:space="preserve">practices and </w:t>
          </w:r>
          <w:r w:rsidR="00196CEA" w:rsidRPr="00196CEA">
            <w:rPr>
              <w:rFonts w:ascii="Goudy Old Style" w:hAnsi="Goudy Old Style"/>
              <w:color w:val="000000" w:themeColor="text1"/>
              <w:sz w:val="22"/>
              <w:szCs w:val="22"/>
            </w:rPr>
            <w:t>responses</w:t>
          </w:r>
          <w:r w:rsidRPr="00196CEA">
            <w:rPr>
              <w:rFonts w:ascii="Goudy Old Style" w:hAnsi="Goudy Old Style"/>
              <w:color w:val="000000" w:themeColor="text1"/>
              <w:sz w:val="22"/>
              <w:szCs w:val="22"/>
            </w:rPr>
            <w:t xml:space="preserve"> </w:t>
          </w:r>
          <w:r w:rsidR="00196CEA" w:rsidRPr="00196CEA">
            <w:rPr>
              <w:rFonts w:ascii="Goudy Old Style" w:hAnsi="Goudy Old Style"/>
              <w:color w:val="000000" w:themeColor="text1"/>
              <w:sz w:val="22"/>
              <w:szCs w:val="22"/>
            </w:rPr>
            <w:t>to gentrification</w:t>
          </w:r>
          <w:r w:rsidRPr="00196CEA">
            <w:rPr>
              <w:rFonts w:ascii="Goudy Old Style" w:hAnsi="Goudy Old Style"/>
              <w:color w:val="000000" w:themeColor="text1"/>
              <w:sz w:val="22"/>
              <w:szCs w:val="22"/>
            </w:rPr>
            <w:t xml:space="preserve">.  The </w:t>
          </w:r>
          <w:r w:rsidR="00196CEA">
            <w:rPr>
              <w:rFonts w:ascii="Goudy Old Style" w:hAnsi="Goudy Old Style"/>
              <w:color w:val="000000" w:themeColor="text1"/>
              <w:sz w:val="22"/>
              <w:szCs w:val="22"/>
            </w:rPr>
            <w:t>goal of the anti-</w:t>
          </w:r>
          <w:r w:rsidRPr="00196CEA">
            <w:rPr>
              <w:rFonts w:ascii="Goudy Old Style" w:hAnsi="Goudy Old Style"/>
              <w:color w:val="000000" w:themeColor="text1"/>
              <w:sz w:val="22"/>
              <w:szCs w:val="22"/>
            </w:rPr>
            <w:t>gentrification</w:t>
          </w:r>
          <w:r w:rsidR="00196CEA">
            <w:rPr>
              <w:rFonts w:ascii="Goudy Old Style" w:hAnsi="Goudy Old Style"/>
              <w:color w:val="000000" w:themeColor="text1"/>
              <w:sz w:val="22"/>
              <w:szCs w:val="22"/>
            </w:rPr>
            <w:t xml:space="preserve"> project is to preserve</w:t>
          </w:r>
          <w:r w:rsidRPr="00196CEA">
            <w:rPr>
              <w:rFonts w:ascii="Goudy Old Style" w:hAnsi="Goudy Old Style"/>
              <w:color w:val="000000" w:themeColor="text1"/>
              <w:sz w:val="22"/>
              <w:szCs w:val="22"/>
            </w:rPr>
            <w:t xml:space="preserve"> </w:t>
          </w:r>
          <w:r w:rsidR="00196CEA" w:rsidRPr="00196CEA">
            <w:rPr>
              <w:rStyle w:val="Strong"/>
              <w:rFonts w:ascii="Goudy Old Style" w:hAnsi="Goudy Old Style"/>
              <w:b w:val="0"/>
              <w:bCs w:val="0"/>
              <w:color w:val="000000" w:themeColor="text1"/>
              <w:sz w:val="22"/>
              <w:szCs w:val="22"/>
            </w:rPr>
            <w:t>the history of black communities and urban spaces in danger of gentrification</w:t>
          </w:r>
          <w:r w:rsidR="00196CEA">
            <w:rPr>
              <w:rStyle w:val="Strong"/>
              <w:rFonts w:ascii="Goudy Old Style" w:hAnsi="Goudy Old Style"/>
              <w:b w:val="0"/>
              <w:bCs w:val="0"/>
              <w:color w:val="000000" w:themeColor="text1"/>
              <w:sz w:val="22"/>
              <w:szCs w:val="22"/>
            </w:rPr>
            <w:t xml:space="preserve">, </w:t>
          </w:r>
          <w:r w:rsidR="00196CEA" w:rsidRPr="00196CEA">
            <w:rPr>
              <w:rStyle w:val="Strong"/>
              <w:rFonts w:ascii="Goudy Old Style" w:hAnsi="Goudy Old Style"/>
              <w:b w:val="0"/>
              <w:bCs w:val="0"/>
              <w:color w:val="000000" w:themeColor="text1"/>
              <w:sz w:val="22"/>
              <w:szCs w:val="22"/>
            </w:rPr>
            <w:t xml:space="preserve">unearth, and delineate the varied and multiple forces which operate to dispossess </w:t>
          </w:r>
          <w:r w:rsidR="00196CEA">
            <w:rPr>
              <w:rStyle w:val="Strong"/>
              <w:rFonts w:ascii="Goudy Old Style" w:hAnsi="Goudy Old Style"/>
              <w:b w:val="0"/>
              <w:bCs w:val="0"/>
              <w:color w:val="000000" w:themeColor="text1"/>
              <w:sz w:val="22"/>
              <w:szCs w:val="22"/>
            </w:rPr>
            <w:t>black</w:t>
          </w:r>
          <w:r w:rsidR="00196CEA" w:rsidRPr="00196CEA">
            <w:rPr>
              <w:rStyle w:val="Strong"/>
              <w:rFonts w:ascii="Goudy Old Style" w:hAnsi="Goudy Old Style"/>
              <w:b w:val="0"/>
              <w:bCs w:val="0"/>
              <w:color w:val="000000" w:themeColor="text1"/>
              <w:sz w:val="22"/>
              <w:szCs w:val="22"/>
            </w:rPr>
            <w:t xml:space="preserve"> people of housing</w:t>
          </w:r>
          <w:r w:rsidR="00196CEA">
            <w:rPr>
              <w:rStyle w:val="Strong"/>
              <w:rFonts w:ascii="Goudy Old Style" w:hAnsi="Goudy Old Style"/>
              <w:b w:val="0"/>
              <w:bCs w:val="0"/>
              <w:color w:val="000000" w:themeColor="text1"/>
              <w:sz w:val="22"/>
              <w:szCs w:val="22"/>
            </w:rPr>
            <w:t>, demonstrate</w:t>
          </w:r>
          <w:r w:rsidR="00196CEA" w:rsidRPr="00196CEA">
            <w:rPr>
              <w:rStyle w:val="Strong"/>
              <w:rFonts w:ascii="Goudy Old Style" w:hAnsi="Goudy Old Style"/>
              <w:b w:val="0"/>
              <w:bCs w:val="0"/>
              <w:color w:val="000000" w:themeColor="text1"/>
              <w:sz w:val="22"/>
              <w:szCs w:val="22"/>
            </w:rPr>
            <w:t xml:space="preserve"> responses/practices against gentrification</w:t>
          </w:r>
          <w:r w:rsidR="00196CEA">
            <w:rPr>
              <w:rStyle w:val="Strong"/>
              <w:rFonts w:ascii="Goudy Old Style" w:hAnsi="Goudy Old Style"/>
              <w:b w:val="0"/>
              <w:bCs w:val="0"/>
              <w:color w:val="000000" w:themeColor="text1"/>
              <w:sz w:val="22"/>
              <w:szCs w:val="22"/>
            </w:rPr>
            <w:t xml:space="preserve">, map known perpetrators and respondents, and document the multiple </w:t>
          </w:r>
          <w:r w:rsidR="00196CEA">
            <w:rPr>
              <w:rFonts w:ascii="Goudy Old Style" w:hAnsi="Goudy Old Style"/>
              <w:color w:val="000000" w:themeColor="text1"/>
              <w:sz w:val="22"/>
              <w:szCs w:val="22"/>
            </w:rPr>
            <w:t xml:space="preserve">reports and </w:t>
          </w:r>
          <w:r w:rsidR="00196CEA" w:rsidRPr="00196CEA">
            <w:rPr>
              <w:rStyle w:val="Strong"/>
              <w:rFonts w:ascii="Goudy Old Style" w:hAnsi="Goudy Old Style"/>
              <w:b w:val="0"/>
              <w:bCs w:val="0"/>
              <w:color w:val="000000" w:themeColor="text1"/>
              <w:sz w:val="22"/>
              <w:szCs w:val="22"/>
            </w:rPr>
            <w:t>references on the subject matter.</w:t>
          </w:r>
          <w:r w:rsidR="00196CEA">
            <w:rPr>
              <w:rStyle w:val="Strong"/>
              <w:rFonts w:ascii="Goudy Old Style" w:hAnsi="Goudy Old Style"/>
              <w:b w:val="0"/>
              <w:bCs w:val="0"/>
              <w:color w:val="000000" w:themeColor="text1"/>
              <w:sz w:val="22"/>
              <w:szCs w:val="22"/>
            </w:rPr>
            <w:t xml:space="preserve"> Beginning </w:t>
          </w:r>
          <w:r w:rsidR="000A0D9C">
            <w:rPr>
              <w:rStyle w:val="Strong"/>
              <w:rFonts w:ascii="Goudy Old Style" w:hAnsi="Goudy Old Style"/>
              <w:b w:val="0"/>
              <w:bCs w:val="0"/>
              <w:color w:val="000000" w:themeColor="text1"/>
              <w:sz w:val="22"/>
              <w:szCs w:val="22"/>
            </w:rPr>
            <w:t>Fall</w:t>
          </w:r>
          <w:r w:rsidR="00196CEA">
            <w:rPr>
              <w:rStyle w:val="Strong"/>
              <w:rFonts w:ascii="Goudy Old Style" w:hAnsi="Goudy Old Style"/>
              <w:b w:val="0"/>
              <w:bCs w:val="0"/>
              <w:color w:val="000000" w:themeColor="text1"/>
              <w:sz w:val="22"/>
              <w:szCs w:val="22"/>
            </w:rPr>
            <w:t xml:space="preserve"> 2020, the project </w:t>
          </w:r>
          <w:r w:rsidR="002F61E0">
            <w:rPr>
              <w:rStyle w:val="Strong"/>
              <w:rFonts w:ascii="Goudy Old Style" w:hAnsi="Goudy Old Style"/>
              <w:b w:val="0"/>
              <w:bCs w:val="0"/>
              <w:color w:val="000000" w:themeColor="text1"/>
              <w:sz w:val="22"/>
              <w:szCs w:val="22"/>
            </w:rPr>
            <w:t>began</w:t>
          </w:r>
          <w:r w:rsidR="000A0D9C">
            <w:rPr>
              <w:rStyle w:val="Strong"/>
              <w:rFonts w:ascii="Goudy Old Style" w:hAnsi="Goudy Old Style"/>
              <w:b w:val="0"/>
              <w:bCs w:val="0"/>
              <w:color w:val="000000" w:themeColor="text1"/>
              <w:sz w:val="22"/>
              <w:szCs w:val="22"/>
            </w:rPr>
            <w:t xml:space="preserve"> oral history interview</w:t>
          </w:r>
          <w:r w:rsidR="002F61E0">
            <w:rPr>
              <w:rStyle w:val="Strong"/>
              <w:rFonts w:ascii="Goudy Old Style" w:hAnsi="Goudy Old Style"/>
              <w:b w:val="0"/>
              <w:bCs w:val="0"/>
              <w:color w:val="000000" w:themeColor="text1"/>
              <w:sz w:val="22"/>
              <w:szCs w:val="22"/>
            </w:rPr>
            <w:t>s</w:t>
          </w:r>
          <w:r w:rsidR="000A0D9C">
            <w:rPr>
              <w:rStyle w:val="Strong"/>
              <w:rFonts w:ascii="Goudy Old Style" w:hAnsi="Goudy Old Style"/>
              <w:b w:val="0"/>
              <w:bCs w:val="0"/>
              <w:color w:val="000000" w:themeColor="text1"/>
              <w:sz w:val="22"/>
              <w:szCs w:val="22"/>
            </w:rPr>
            <w:t xml:space="preserve"> as part of a Mellon Foundation Grant, Telling Our Stories</w:t>
          </w:r>
          <w:r w:rsidR="00196CEA">
            <w:rPr>
              <w:rStyle w:val="Strong"/>
              <w:rFonts w:ascii="Goudy Old Style" w:hAnsi="Goudy Old Style"/>
              <w:b w:val="0"/>
              <w:bCs w:val="0"/>
              <w:color w:val="000000" w:themeColor="text1"/>
              <w:sz w:val="22"/>
              <w:szCs w:val="22"/>
            </w:rPr>
            <w:t xml:space="preserve">. </w:t>
          </w:r>
          <w:r w:rsidR="002F61E0">
            <w:rPr>
              <w:rStyle w:val="Strong"/>
              <w:rFonts w:ascii="Goudy Old Style" w:hAnsi="Goudy Old Style"/>
              <w:b w:val="0"/>
              <w:bCs w:val="0"/>
              <w:color w:val="000000" w:themeColor="text1"/>
              <w:sz w:val="22"/>
              <w:szCs w:val="22"/>
            </w:rPr>
            <w:t>Interviews will be completed by summer 2023</w:t>
          </w:r>
          <w:r w:rsidR="00AA7E1A">
            <w:rPr>
              <w:rStyle w:val="Strong"/>
              <w:rFonts w:ascii="Goudy Old Style" w:hAnsi="Goudy Old Style"/>
              <w:b w:val="0"/>
              <w:bCs w:val="0"/>
              <w:color w:val="000000" w:themeColor="text1"/>
              <w:sz w:val="22"/>
              <w:szCs w:val="22"/>
            </w:rPr>
            <w:t>.</w:t>
          </w:r>
        </w:p>
      </w:sdtContent>
    </w:sdt>
    <w:p w14:paraId="141D4514" w14:textId="2A1791BE" w:rsidR="00395D1D" w:rsidRDefault="00395D1D" w:rsidP="00395D1D">
      <w:pPr>
        <w:pStyle w:val="Heading1"/>
      </w:pPr>
      <w:r>
        <w:t>Journal/Book</w:t>
      </w:r>
      <w:r w:rsidR="009F1992">
        <w:t>/Digital</w:t>
      </w:r>
      <w:r>
        <w:t xml:space="preserve"> Referee</w:t>
      </w:r>
    </w:p>
    <w:sdt>
      <w:sdtPr>
        <w:id w:val="-438307686"/>
        <w:placeholder>
          <w:docPart w:val="0E153B436E86264686DE3AC3BDB19F0C"/>
        </w:placeholder>
      </w:sdtPr>
      <w:sdtContent>
        <w:sdt>
          <w:sdtPr>
            <w:id w:val="-871767064"/>
            <w:placeholder>
              <w:docPart w:val="3880BAC40BE50B46BA3BC2E1261A8FEA"/>
            </w:placeholder>
          </w:sdtPr>
          <w:sdtContent>
            <w:p w14:paraId="5B96B85E" w14:textId="72C29CF5" w:rsidR="00B23AEF" w:rsidRDefault="00395D1D" w:rsidP="00B23AEF">
              <w:pPr>
                <w:rPr>
                  <w:rFonts w:ascii="Goudy Old Style" w:hAnsi="Goudy Old Style"/>
                  <w:sz w:val="22"/>
                </w:rPr>
              </w:pPr>
              <w:r w:rsidRPr="009B6E37">
                <w:rPr>
                  <w:rFonts w:ascii="Goudy Old Style" w:hAnsi="Goudy Old Style"/>
                  <w:i/>
                  <w:sz w:val="22"/>
                </w:rPr>
                <w:t>The Sixties: A Journal of History, Politics, and Culture</w:t>
              </w:r>
              <w:r w:rsidR="00B23AEF" w:rsidRPr="00B23AEF">
                <w:rPr>
                  <w:rFonts w:ascii="Goudy Old Style" w:hAnsi="Goudy Old Style"/>
                  <w:sz w:val="22"/>
                </w:rPr>
                <w:t xml:space="preserve"> </w:t>
              </w:r>
              <w:r w:rsidR="00B23AEF">
                <w:rPr>
                  <w:rFonts w:ascii="Goudy Old Style" w:hAnsi="Goudy Old Style"/>
                  <w:sz w:val="22"/>
                </w:rPr>
                <w:tab/>
              </w:r>
              <w:r w:rsidR="00B23AEF">
                <w:rPr>
                  <w:rFonts w:ascii="Goudy Old Style" w:hAnsi="Goudy Old Style"/>
                  <w:sz w:val="22"/>
                </w:rPr>
                <w:tab/>
                <w:t>University of Georgia Press</w:t>
              </w:r>
            </w:p>
            <w:p w14:paraId="06D6ECAF" w14:textId="77777777" w:rsidR="00B63347" w:rsidRDefault="00395D1D" w:rsidP="009F714F">
              <w:pPr>
                <w:rPr>
                  <w:rFonts w:ascii="Goudy Old Style" w:hAnsi="Goudy Old Style"/>
                  <w:sz w:val="22"/>
                </w:rPr>
              </w:pPr>
              <w:r w:rsidRPr="009B6E37">
                <w:rPr>
                  <w:rFonts w:ascii="Goudy Old Style" w:hAnsi="Goudy Old Style"/>
                  <w:sz w:val="22"/>
                </w:rPr>
                <w:lastRenderedPageBreak/>
                <w:t xml:space="preserve">Oxford University Press (two </w:t>
              </w:r>
              <w:r w:rsidR="003A19C4">
                <w:rPr>
                  <w:rFonts w:ascii="Goudy Old Style" w:hAnsi="Goudy Old Style"/>
                  <w:sz w:val="22"/>
                </w:rPr>
                <w:t>manuscripts</w:t>
              </w:r>
              <w:r w:rsidRPr="009B6E37">
                <w:rPr>
                  <w:rFonts w:ascii="Goudy Old Style" w:hAnsi="Goudy Old Style"/>
                  <w:sz w:val="22"/>
                </w:rPr>
                <w:t>)</w:t>
              </w:r>
              <w:r w:rsidR="00B23AEF">
                <w:rPr>
                  <w:rFonts w:ascii="Goudy Old Style" w:hAnsi="Goudy Old Style"/>
                  <w:sz w:val="22"/>
                </w:rPr>
                <w:tab/>
              </w:r>
              <w:r w:rsidR="00B23AEF">
                <w:rPr>
                  <w:rFonts w:ascii="Goudy Old Style" w:hAnsi="Goudy Old Style"/>
                  <w:sz w:val="22"/>
                </w:rPr>
                <w:tab/>
              </w:r>
              <w:r w:rsidR="00B23AEF">
                <w:rPr>
                  <w:rFonts w:ascii="Goudy Old Style" w:hAnsi="Goudy Old Style"/>
                  <w:sz w:val="22"/>
                </w:rPr>
                <w:tab/>
              </w:r>
              <w:r w:rsidR="009F1992">
                <w:rPr>
                  <w:rFonts w:ascii="Goudy Old Style" w:hAnsi="Goudy Old Style"/>
                  <w:sz w:val="22"/>
                </w:rPr>
                <w:t>Stanford University Press – Digital Project</w:t>
              </w:r>
            </w:p>
            <w:p w14:paraId="0C3568DD" w14:textId="3F3CBC65" w:rsidR="00B63347" w:rsidRPr="00B63347" w:rsidRDefault="00B63347" w:rsidP="009F714F">
              <w:pPr>
                <w:rPr>
                  <w:rFonts w:ascii="Goudy Old Style" w:hAnsi="Goudy Old Style"/>
                  <w:sz w:val="22"/>
                </w:rPr>
              </w:pPr>
              <w:r w:rsidRPr="00B63347">
                <w:rPr>
                  <w:rFonts w:ascii="Goudy Old Style" w:hAnsi="Goudy Old Style"/>
                  <w:i/>
                  <w:sz w:val="22"/>
                </w:rPr>
                <w:t>Journal of African American History</w:t>
              </w:r>
              <w:r>
                <w:rPr>
                  <w:rFonts w:ascii="Goudy Old Style" w:hAnsi="Goudy Old Style"/>
                  <w:i/>
                  <w:sz w:val="22"/>
                </w:rPr>
                <w:tab/>
              </w:r>
              <w:r>
                <w:rPr>
                  <w:rFonts w:ascii="Goudy Old Style" w:hAnsi="Goudy Old Style"/>
                  <w:i/>
                  <w:sz w:val="22"/>
                </w:rPr>
                <w:tab/>
              </w:r>
              <w:r>
                <w:rPr>
                  <w:rFonts w:ascii="Goudy Old Style" w:hAnsi="Goudy Old Style"/>
                  <w:i/>
                  <w:sz w:val="22"/>
                </w:rPr>
                <w:tab/>
              </w:r>
              <w:r>
                <w:rPr>
                  <w:rFonts w:ascii="Goudy Old Style" w:hAnsi="Goudy Old Style"/>
                  <w:i/>
                  <w:sz w:val="22"/>
                </w:rPr>
                <w:tab/>
              </w:r>
              <w:r>
                <w:rPr>
                  <w:rFonts w:ascii="Goudy Old Style" w:hAnsi="Goudy Old Style"/>
                  <w:i/>
                  <w:sz w:val="22"/>
                </w:rPr>
                <w:tab/>
              </w:r>
              <w:r>
                <w:rPr>
                  <w:rFonts w:ascii="Goudy Old Style" w:hAnsi="Goudy Old Style"/>
                  <w:sz w:val="22"/>
                </w:rPr>
                <w:t>Kent State University Press</w:t>
              </w:r>
            </w:p>
            <w:p w14:paraId="7CC06DE9" w14:textId="2B98745F" w:rsidR="00395D1D" w:rsidRPr="009F714F" w:rsidRDefault="00B63347" w:rsidP="009F714F">
              <w:pPr>
                <w:rPr>
                  <w:rFonts w:ascii="Goudy Old Style" w:hAnsi="Goudy Old Style"/>
                  <w:sz w:val="22"/>
                </w:rPr>
              </w:pPr>
              <w:r>
                <w:rPr>
                  <w:rFonts w:ascii="Goudy Old Style" w:hAnsi="Goudy Old Style"/>
                  <w:sz w:val="22"/>
                </w:rPr>
                <w:t>H-Fed Net</w:t>
              </w:r>
              <w:r w:rsidR="00AA7E1A">
                <w:rPr>
                  <w:rFonts w:ascii="Goudy Old Style" w:hAnsi="Goudy Old Style"/>
                  <w:sz w:val="22"/>
                </w:rPr>
                <w:tab/>
              </w:r>
              <w:r w:rsidR="00AA7E1A">
                <w:rPr>
                  <w:rFonts w:ascii="Goudy Old Style" w:hAnsi="Goudy Old Style"/>
                  <w:sz w:val="22"/>
                </w:rPr>
                <w:tab/>
              </w:r>
              <w:r w:rsidR="00AA7E1A">
                <w:rPr>
                  <w:rFonts w:ascii="Goudy Old Style" w:hAnsi="Goudy Old Style"/>
                  <w:sz w:val="22"/>
                </w:rPr>
                <w:tab/>
              </w:r>
              <w:r w:rsidR="00AA7E1A">
                <w:rPr>
                  <w:rFonts w:ascii="Goudy Old Style" w:hAnsi="Goudy Old Style"/>
                  <w:sz w:val="22"/>
                </w:rPr>
                <w:tab/>
              </w:r>
              <w:r w:rsidR="00AA7E1A">
                <w:rPr>
                  <w:rFonts w:ascii="Goudy Old Style" w:hAnsi="Goudy Old Style"/>
                  <w:sz w:val="22"/>
                </w:rPr>
                <w:tab/>
              </w:r>
              <w:r w:rsidR="00AA7E1A">
                <w:rPr>
                  <w:rFonts w:ascii="Goudy Old Style" w:hAnsi="Goudy Old Style"/>
                  <w:sz w:val="22"/>
                </w:rPr>
                <w:tab/>
              </w:r>
              <w:r w:rsidR="00AA7E1A">
                <w:rPr>
                  <w:rFonts w:ascii="Goudy Old Style" w:hAnsi="Goudy Old Style"/>
                  <w:sz w:val="22"/>
                </w:rPr>
                <w:tab/>
                <w:t>University of North Carolina Press, Chapel Hill</w:t>
              </w:r>
            </w:p>
          </w:sdtContent>
        </w:sdt>
      </w:sdtContent>
    </w:sdt>
    <w:p w14:paraId="0E7EFADC" w14:textId="5FAC56E7" w:rsidR="00427246" w:rsidRPr="00427246" w:rsidRDefault="009F714F" w:rsidP="00427246">
      <w:pPr>
        <w:pStyle w:val="Heading1"/>
      </w:pPr>
      <w:r>
        <w:t xml:space="preserve"> Presentations</w:t>
      </w:r>
    </w:p>
    <w:p w14:paraId="4CB2C891" w14:textId="46C90CA2" w:rsidR="00AA7E1A" w:rsidRPr="00427246" w:rsidRDefault="00AA7E1A" w:rsidP="00AA7E1A">
      <w:pPr>
        <w:pStyle w:val="NoSpacing"/>
        <w:rPr>
          <w:rFonts w:ascii="Goudy Old Style" w:eastAsia="Times New Roman" w:hAnsi="Goudy Old Style"/>
          <w:i/>
          <w:iCs/>
          <w:color w:val="000000" w:themeColor="text1"/>
          <w:sz w:val="22"/>
        </w:rPr>
      </w:pPr>
      <w:r w:rsidRPr="00427246">
        <w:rPr>
          <w:rFonts w:ascii="Goudy Old Style" w:eastAsia="Times New Roman" w:hAnsi="Goudy Old Style"/>
          <w:i/>
          <w:iCs/>
          <w:color w:val="000000" w:themeColor="text1"/>
          <w:sz w:val="22"/>
        </w:rPr>
        <w:t>Oral History Association Conference, October 202</w:t>
      </w:r>
      <w:r>
        <w:rPr>
          <w:rFonts w:ascii="Goudy Old Style" w:eastAsia="Times New Roman" w:hAnsi="Goudy Old Style"/>
          <w:i/>
          <w:iCs/>
          <w:color w:val="000000" w:themeColor="text1"/>
          <w:sz w:val="22"/>
        </w:rPr>
        <w:t>1</w:t>
      </w:r>
    </w:p>
    <w:p w14:paraId="01C54609" w14:textId="276A295F" w:rsidR="00AA7E1A" w:rsidRPr="002476DF" w:rsidRDefault="00AA7E1A" w:rsidP="002476DF">
      <w:pPr>
        <w:pStyle w:val="Heading4"/>
        <w:spacing w:before="0"/>
        <w:rPr>
          <w:rFonts w:ascii="Goudy Old Style" w:hAnsi="Goudy Old Style"/>
          <w:b w:val="0"/>
          <w:bCs w:val="0"/>
          <w:i w:val="0"/>
          <w:iCs w:val="0"/>
          <w:color w:val="212529"/>
          <w:spacing w:val="-8"/>
          <w:sz w:val="22"/>
          <w:szCs w:val="22"/>
        </w:rPr>
      </w:pPr>
      <w:r w:rsidRPr="002476DF">
        <w:rPr>
          <w:rFonts w:ascii="Goudy Old Style" w:eastAsia="Times New Roman" w:hAnsi="Goudy Old Style"/>
          <w:b w:val="0"/>
          <w:bCs w:val="0"/>
          <w:i w:val="0"/>
          <w:iCs w:val="0"/>
          <w:color w:val="000000" w:themeColor="text1"/>
          <w:sz w:val="22"/>
          <w:szCs w:val="22"/>
        </w:rPr>
        <w:tab/>
        <w:t xml:space="preserve">Conference Plenary: </w:t>
      </w:r>
      <w:r w:rsidR="002476DF" w:rsidRPr="002476DF">
        <w:rPr>
          <w:rFonts w:ascii="Goudy Old Style" w:hAnsi="Goudy Old Style"/>
          <w:b w:val="0"/>
          <w:bCs w:val="0"/>
          <w:i w:val="0"/>
          <w:iCs w:val="0"/>
          <w:color w:val="212529"/>
          <w:spacing w:val="-8"/>
          <w:sz w:val="22"/>
          <w:szCs w:val="22"/>
        </w:rPr>
        <w:t>Unreconciled Strivings: Investigating Race and Power Dynamics in the Field of Oral History</w:t>
      </w:r>
    </w:p>
    <w:p w14:paraId="15C8520A" w14:textId="41BC78E4" w:rsidR="00427246" w:rsidRDefault="00427246" w:rsidP="00427246">
      <w:pPr>
        <w:pStyle w:val="NoSpacing"/>
        <w:rPr>
          <w:rFonts w:ascii="Goudy Old Style" w:eastAsia="Times New Roman" w:hAnsi="Goudy Old Style"/>
          <w:i/>
          <w:sz w:val="22"/>
        </w:rPr>
      </w:pPr>
      <w:r>
        <w:rPr>
          <w:rFonts w:ascii="Goudy Old Style" w:eastAsia="Times New Roman" w:hAnsi="Goudy Old Style"/>
          <w:i/>
          <w:sz w:val="22"/>
        </w:rPr>
        <w:t>Vienna American Embassy, February 2021</w:t>
      </w:r>
    </w:p>
    <w:p w14:paraId="40FFFB89" w14:textId="3A6F058C" w:rsidR="00427246" w:rsidRPr="00384F6F" w:rsidRDefault="00427246" w:rsidP="00427246">
      <w:pPr>
        <w:pStyle w:val="NoSpacing"/>
        <w:rPr>
          <w:rFonts w:ascii="Goudy Old Style" w:eastAsia="Times New Roman" w:hAnsi="Goudy Old Style"/>
          <w:sz w:val="22"/>
        </w:rPr>
      </w:pPr>
      <w:r>
        <w:rPr>
          <w:rFonts w:ascii="Goudy Old Style" w:eastAsia="Times New Roman" w:hAnsi="Goudy Old Style"/>
          <w:i/>
          <w:sz w:val="22"/>
        </w:rPr>
        <w:tab/>
      </w:r>
      <w:r>
        <w:rPr>
          <w:rFonts w:ascii="Goudy Old Style" w:eastAsia="Times New Roman" w:hAnsi="Goudy Old Style"/>
          <w:sz w:val="22"/>
        </w:rPr>
        <w:t>Keynote</w:t>
      </w:r>
      <w:r w:rsidRPr="00384F6F">
        <w:rPr>
          <w:rFonts w:ascii="Goudy Old Style" w:eastAsia="Times New Roman" w:hAnsi="Goudy Old Style"/>
          <w:sz w:val="22"/>
        </w:rPr>
        <w:t xml:space="preserve">: </w:t>
      </w:r>
      <w:r>
        <w:rPr>
          <w:rFonts w:ascii="Goudy Old Style" w:eastAsia="Times New Roman" w:hAnsi="Goudy Old Style"/>
          <w:sz w:val="22"/>
        </w:rPr>
        <w:t>It is Our Duty to Fight- Black Lives Matter and the Black Power Movement</w:t>
      </w:r>
    </w:p>
    <w:p w14:paraId="135E668F" w14:textId="68C5F69B" w:rsidR="00F40669" w:rsidRDefault="00F40669" w:rsidP="00427246">
      <w:pPr>
        <w:pStyle w:val="NoSpacing"/>
        <w:rPr>
          <w:rFonts w:ascii="Goudy Old Style" w:eastAsia="Times New Roman" w:hAnsi="Goudy Old Style"/>
          <w:i/>
          <w:iCs/>
          <w:color w:val="000000" w:themeColor="text1"/>
          <w:sz w:val="22"/>
        </w:rPr>
      </w:pPr>
      <w:r>
        <w:rPr>
          <w:rFonts w:ascii="Goudy Old Style" w:eastAsia="Times New Roman" w:hAnsi="Goudy Old Style"/>
          <w:i/>
          <w:iCs/>
          <w:color w:val="000000" w:themeColor="text1"/>
          <w:sz w:val="22"/>
        </w:rPr>
        <w:t>Fulbright Association, February 2021</w:t>
      </w:r>
    </w:p>
    <w:p w14:paraId="097BC743" w14:textId="53EB62E2" w:rsidR="00F40669" w:rsidRPr="00F40669" w:rsidRDefault="00F40669" w:rsidP="00427246">
      <w:pPr>
        <w:pStyle w:val="NoSpacing"/>
        <w:rPr>
          <w:rFonts w:ascii="Goudy Old Style" w:eastAsia="Times New Roman" w:hAnsi="Goudy Old Style"/>
          <w:color w:val="000000" w:themeColor="text1"/>
          <w:sz w:val="22"/>
        </w:rPr>
      </w:pPr>
      <w:r w:rsidRPr="00F40669">
        <w:rPr>
          <w:rFonts w:ascii="Goudy Old Style" w:eastAsia="Times New Roman" w:hAnsi="Goudy Old Style"/>
          <w:color w:val="000000" w:themeColor="text1"/>
          <w:sz w:val="22"/>
        </w:rPr>
        <w:tab/>
        <w:t xml:space="preserve">Roundtable: </w:t>
      </w:r>
      <w:r>
        <w:rPr>
          <w:rFonts w:ascii="Goudy Old Style" w:eastAsia="Times New Roman" w:hAnsi="Goudy Old Style"/>
          <w:color w:val="000000" w:themeColor="text1"/>
          <w:sz w:val="22"/>
        </w:rPr>
        <w:t>John Hope Franklin- Redefining the American Story</w:t>
      </w:r>
    </w:p>
    <w:p w14:paraId="30CB2935" w14:textId="27913A71" w:rsidR="00427246" w:rsidRPr="00427246" w:rsidRDefault="00427246" w:rsidP="00427246">
      <w:pPr>
        <w:pStyle w:val="NoSpacing"/>
        <w:rPr>
          <w:rFonts w:ascii="Goudy Old Style" w:eastAsia="Times New Roman" w:hAnsi="Goudy Old Style"/>
          <w:i/>
          <w:iCs/>
          <w:color w:val="000000" w:themeColor="text1"/>
          <w:sz w:val="22"/>
        </w:rPr>
      </w:pPr>
      <w:r w:rsidRPr="00427246">
        <w:rPr>
          <w:rFonts w:ascii="Goudy Old Style" w:eastAsia="Times New Roman" w:hAnsi="Goudy Old Style"/>
          <w:i/>
          <w:iCs/>
          <w:color w:val="000000" w:themeColor="text1"/>
          <w:sz w:val="22"/>
        </w:rPr>
        <w:t>Oral History Association Conference, October 2020</w:t>
      </w:r>
    </w:p>
    <w:p w14:paraId="4EC7F9CF" w14:textId="14A9C896" w:rsidR="00427246" w:rsidRPr="00427246" w:rsidRDefault="00427246" w:rsidP="00427246">
      <w:pPr>
        <w:pStyle w:val="NoSpacing"/>
        <w:rPr>
          <w:rFonts w:ascii="Goudy Old Style" w:eastAsia="Times New Roman" w:hAnsi="Goudy Old Style"/>
          <w:color w:val="000000" w:themeColor="text1"/>
          <w:sz w:val="22"/>
        </w:rPr>
      </w:pPr>
      <w:r w:rsidRPr="00427246">
        <w:rPr>
          <w:rFonts w:ascii="Goudy Old Style" w:eastAsia="Times New Roman" w:hAnsi="Goudy Old Style"/>
          <w:color w:val="000000" w:themeColor="text1"/>
          <w:sz w:val="22"/>
        </w:rPr>
        <w:tab/>
        <w:t xml:space="preserve">Conference Roundtable: </w:t>
      </w:r>
      <w:r w:rsidRPr="00427246">
        <w:rPr>
          <w:rFonts w:ascii="Goudy Old Style" w:hAnsi="Goudy Old Style"/>
          <w:color w:val="000000" w:themeColor="text1"/>
          <w:sz w:val="22"/>
        </w:rPr>
        <w:t xml:space="preserve">Rethinking Oral History and Tradition: An Indigenous Perspective by </w:t>
      </w:r>
      <w:proofErr w:type="spellStart"/>
      <w:r w:rsidRPr="00427246">
        <w:rPr>
          <w:rFonts w:ascii="Goudy Old Style" w:hAnsi="Goudy Old Style"/>
          <w:color w:val="000000" w:themeColor="text1"/>
          <w:sz w:val="22"/>
        </w:rPr>
        <w:t>Nepia</w:t>
      </w:r>
      <w:proofErr w:type="spellEnd"/>
      <w:r w:rsidRPr="00427246">
        <w:rPr>
          <w:rFonts w:ascii="Goudy Old Style" w:hAnsi="Goudy Old Style"/>
          <w:color w:val="000000" w:themeColor="text1"/>
          <w:sz w:val="22"/>
        </w:rPr>
        <w:t xml:space="preserve"> </w:t>
      </w:r>
      <w:proofErr w:type="spellStart"/>
      <w:r w:rsidRPr="00427246">
        <w:rPr>
          <w:rFonts w:ascii="Goudy Old Style" w:hAnsi="Goudy Old Style"/>
          <w:color w:val="000000" w:themeColor="text1"/>
          <w:sz w:val="22"/>
        </w:rPr>
        <w:t>Mahuika</w:t>
      </w:r>
      <w:proofErr w:type="spellEnd"/>
      <w:r w:rsidRPr="00427246">
        <w:rPr>
          <w:rFonts w:ascii="Goudy Old Style" w:eastAsia="Times New Roman" w:hAnsi="Goudy Old Style"/>
          <w:color w:val="000000" w:themeColor="text1"/>
          <w:sz w:val="22"/>
        </w:rPr>
        <w:t>,</w:t>
      </w:r>
    </w:p>
    <w:p w14:paraId="05900E71" w14:textId="1CAD00FF" w:rsidR="00427246" w:rsidRPr="00427246" w:rsidRDefault="00427246" w:rsidP="00D40E3D">
      <w:pPr>
        <w:pStyle w:val="NoSpacing"/>
        <w:rPr>
          <w:rFonts w:ascii="Goudy Old Style" w:eastAsia="Times New Roman" w:hAnsi="Goudy Old Style"/>
          <w:i/>
          <w:iCs/>
          <w:color w:val="000000" w:themeColor="text1"/>
          <w:sz w:val="22"/>
        </w:rPr>
      </w:pPr>
      <w:r w:rsidRPr="00427246">
        <w:rPr>
          <w:rFonts w:ascii="Goudy Old Style" w:eastAsia="Times New Roman" w:hAnsi="Goudy Old Style"/>
          <w:i/>
          <w:iCs/>
          <w:color w:val="000000" w:themeColor="text1"/>
          <w:sz w:val="22"/>
        </w:rPr>
        <w:t>Oral History Association Annual Conference, October 2020</w:t>
      </w:r>
    </w:p>
    <w:p w14:paraId="029BE4AA" w14:textId="2B7C4B37" w:rsidR="00427246" w:rsidRPr="00427246" w:rsidRDefault="00427246" w:rsidP="00427246">
      <w:pPr>
        <w:pStyle w:val="NoSpacing"/>
        <w:ind w:firstLine="720"/>
        <w:rPr>
          <w:rFonts w:ascii="Goudy Old Style" w:eastAsia="Times New Roman" w:hAnsi="Goudy Old Style"/>
          <w:color w:val="000000" w:themeColor="text1"/>
          <w:sz w:val="22"/>
        </w:rPr>
      </w:pPr>
      <w:r w:rsidRPr="00427246">
        <w:rPr>
          <w:rFonts w:ascii="Goudy Old Style" w:eastAsia="Times New Roman" w:hAnsi="Goudy Old Style"/>
          <w:color w:val="000000" w:themeColor="text1"/>
          <w:sz w:val="22"/>
        </w:rPr>
        <w:t>Conference Paper: Black Lives Open Forum</w:t>
      </w:r>
    </w:p>
    <w:p w14:paraId="476D6A0C" w14:textId="03374BD5" w:rsidR="00427246" w:rsidRPr="00427246" w:rsidRDefault="00427246" w:rsidP="00D40E3D">
      <w:pPr>
        <w:pStyle w:val="NoSpacing"/>
        <w:rPr>
          <w:rFonts w:ascii="Goudy Old Style" w:eastAsia="Times New Roman" w:hAnsi="Goudy Old Style"/>
          <w:i/>
          <w:iCs/>
          <w:color w:val="000000" w:themeColor="text1"/>
          <w:sz w:val="22"/>
        </w:rPr>
      </w:pPr>
      <w:r w:rsidRPr="00427246">
        <w:rPr>
          <w:rFonts w:ascii="Goudy Old Style" w:eastAsia="Times New Roman" w:hAnsi="Goudy Old Style"/>
          <w:i/>
          <w:iCs/>
          <w:color w:val="000000" w:themeColor="text1"/>
          <w:sz w:val="22"/>
        </w:rPr>
        <w:t>St. Louis University, Oc</w:t>
      </w:r>
      <w:r w:rsidR="00F40669">
        <w:rPr>
          <w:rFonts w:ascii="Goudy Old Style" w:eastAsia="Times New Roman" w:hAnsi="Goudy Old Style"/>
          <w:i/>
          <w:iCs/>
          <w:color w:val="000000" w:themeColor="text1"/>
          <w:sz w:val="22"/>
        </w:rPr>
        <w:t>tober</w:t>
      </w:r>
      <w:r w:rsidRPr="00427246">
        <w:rPr>
          <w:rFonts w:ascii="Goudy Old Style" w:eastAsia="Times New Roman" w:hAnsi="Goudy Old Style"/>
          <w:i/>
          <w:iCs/>
          <w:color w:val="000000" w:themeColor="text1"/>
          <w:sz w:val="22"/>
        </w:rPr>
        <w:t xml:space="preserve"> 2020</w:t>
      </w:r>
    </w:p>
    <w:p w14:paraId="10A1E245" w14:textId="7C9539F6" w:rsidR="00427246" w:rsidRPr="00427246" w:rsidRDefault="00427246" w:rsidP="00427246">
      <w:pPr>
        <w:pStyle w:val="NoSpacing"/>
        <w:ind w:firstLine="720"/>
        <w:rPr>
          <w:rFonts w:ascii="Goudy Old Style" w:eastAsia="Times New Roman" w:hAnsi="Goudy Old Style"/>
          <w:color w:val="000000" w:themeColor="text1"/>
          <w:sz w:val="22"/>
        </w:rPr>
      </w:pPr>
      <w:r w:rsidRPr="00427246">
        <w:rPr>
          <w:rFonts w:ascii="Goudy Old Style" w:eastAsia="Times New Roman" w:hAnsi="Goudy Old Style"/>
          <w:color w:val="000000" w:themeColor="text1"/>
          <w:sz w:val="22"/>
        </w:rPr>
        <w:t>Teacher Workshop: Teaching Presences and Silences in US History</w:t>
      </w:r>
    </w:p>
    <w:p w14:paraId="24F9FF29" w14:textId="7B64E844" w:rsidR="003A2A2E" w:rsidRPr="00427246" w:rsidRDefault="00427246" w:rsidP="00D40E3D">
      <w:pPr>
        <w:pStyle w:val="NoSpacing"/>
        <w:rPr>
          <w:rFonts w:ascii="Goudy Old Style" w:eastAsia="Times New Roman" w:hAnsi="Goudy Old Style" w:cs="Times New Roman"/>
          <w:i/>
          <w:iCs/>
          <w:color w:val="000000" w:themeColor="text1"/>
          <w:sz w:val="22"/>
          <w:bdr w:val="none" w:sz="0" w:space="0" w:color="auto" w:frame="1"/>
          <w:shd w:val="clear" w:color="auto" w:fill="FFFFFF"/>
        </w:rPr>
      </w:pPr>
      <w:r w:rsidRPr="00427246">
        <w:rPr>
          <w:rFonts w:ascii="Goudy Old Style" w:eastAsia="Times New Roman" w:hAnsi="Goudy Old Style" w:cs="Times New Roman"/>
          <w:i/>
          <w:iCs/>
          <w:color w:val="000000" w:themeColor="text1"/>
          <w:sz w:val="22"/>
          <w:bdr w:val="none" w:sz="0" w:space="0" w:color="auto" w:frame="1"/>
          <w:shd w:val="clear" w:color="auto" w:fill="FFFFFF"/>
        </w:rPr>
        <w:t>Marquette University, October 2020</w:t>
      </w:r>
    </w:p>
    <w:p w14:paraId="48C47D93" w14:textId="1E3C6E9F" w:rsidR="00427246" w:rsidRPr="00427246" w:rsidRDefault="00427246" w:rsidP="00427246">
      <w:pPr>
        <w:pStyle w:val="NoSpacing"/>
        <w:ind w:firstLine="720"/>
        <w:rPr>
          <w:rFonts w:ascii="Goudy Old Style" w:eastAsia="Times New Roman" w:hAnsi="Goudy Old Style"/>
          <w:i/>
          <w:sz w:val="22"/>
        </w:rPr>
      </w:pPr>
      <w:r w:rsidRPr="00427246">
        <w:rPr>
          <w:rFonts w:ascii="Goudy Old Style" w:eastAsia="Times New Roman" w:hAnsi="Goudy Old Style"/>
          <w:iCs/>
          <w:sz w:val="22"/>
        </w:rPr>
        <w:t>Peace Maker in Residence Keynote:</w:t>
      </w:r>
      <w:r w:rsidRPr="00427246">
        <w:rPr>
          <w:rFonts w:ascii="Goudy Old Style" w:eastAsia="Times New Roman" w:hAnsi="Goudy Old Style"/>
          <w:i/>
          <w:sz w:val="22"/>
        </w:rPr>
        <w:t xml:space="preserve"> </w:t>
      </w:r>
      <w:r w:rsidRPr="00427246">
        <w:rPr>
          <w:rFonts w:ascii="Goudy Old Style" w:eastAsia="Times New Roman" w:hAnsi="Goudy Old Style" w:cs="Times New Roman"/>
          <w:color w:val="000000" w:themeColor="text1"/>
          <w:sz w:val="22"/>
          <w:bdr w:val="none" w:sz="0" w:space="0" w:color="auto" w:frame="1"/>
          <w:shd w:val="clear" w:color="auto" w:fill="FFFFFF"/>
        </w:rPr>
        <w:t>History of Non-Violent Organizing by Women in the Civil Rights Movement</w:t>
      </w:r>
    </w:p>
    <w:p w14:paraId="4A30B368" w14:textId="0CB2086D" w:rsidR="00D40E3D" w:rsidRPr="00427246" w:rsidRDefault="00D40E3D" w:rsidP="00D40E3D">
      <w:pPr>
        <w:pStyle w:val="NoSpacing"/>
        <w:rPr>
          <w:rFonts w:ascii="Goudy Old Style" w:eastAsia="Times New Roman" w:hAnsi="Goudy Old Style"/>
          <w:i/>
          <w:sz w:val="22"/>
        </w:rPr>
      </w:pPr>
      <w:r w:rsidRPr="00427246">
        <w:rPr>
          <w:rFonts w:ascii="Goudy Old Style" w:eastAsia="Times New Roman" w:hAnsi="Goudy Old Style"/>
          <w:i/>
          <w:sz w:val="22"/>
        </w:rPr>
        <w:t>Association for the Study of Afro-American Life and History, October 2019</w:t>
      </w:r>
    </w:p>
    <w:p w14:paraId="495F6F94" w14:textId="7A0A69CF" w:rsidR="00D40E3D" w:rsidRPr="00427246" w:rsidRDefault="00D40E3D" w:rsidP="00D40E3D">
      <w:pPr>
        <w:pStyle w:val="NoSpacing"/>
        <w:rPr>
          <w:rFonts w:ascii="Goudy Old Style" w:eastAsia="Times New Roman" w:hAnsi="Goudy Old Style"/>
          <w:i/>
          <w:sz w:val="22"/>
        </w:rPr>
      </w:pPr>
      <w:r w:rsidRPr="00427246">
        <w:rPr>
          <w:rFonts w:ascii="Goudy Old Style" w:eastAsia="Times New Roman" w:hAnsi="Goudy Old Style"/>
          <w:sz w:val="22"/>
        </w:rPr>
        <w:tab/>
      </w:r>
      <w:r w:rsidR="00427246" w:rsidRPr="00427246">
        <w:rPr>
          <w:rFonts w:ascii="Goudy Old Style" w:eastAsia="Times New Roman" w:hAnsi="Goudy Old Style"/>
          <w:sz w:val="22"/>
        </w:rPr>
        <w:t>Conference Paper</w:t>
      </w:r>
      <w:r w:rsidRPr="00427246">
        <w:rPr>
          <w:rFonts w:ascii="Goudy Old Style" w:eastAsia="Times New Roman" w:hAnsi="Goudy Old Style"/>
          <w:sz w:val="22"/>
        </w:rPr>
        <w:t xml:space="preserve">: Cooking with Black </w:t>
      </w:r>
      <w:proofErr w:type="gramStart"/>
      <w:r w:rsidRPr="00427246">
        <w:rPr>
          <w:rFonts w:ascii="Goudy Old Style" w:eastAsia="Times New Roman" w:hAnsi="Goudy Old Style"/>
          <w:sz w:val="22"/>
        </w:rPr>
        <w:t>Nationalism!:</w:t>
      </w:r>
      <w:proofErr w:type="gramEnd"/>
      <w:r w:rsidRPr="00427246">
        <w:rPr>
          <w:rFonts w:ascii="Goudy Old Style" w:eastAsia="Times New Roman" w:hAnsi="Goudy Old Style"/>
          <w:sz w:val="22"/>
        </w:rPr>
        <w:t xml:space="preserve"> Black Spiritual and Folkloric Connections to Food</w:t>
      </w:r>
      <w:r w:rsidRPr="00427246">
        <w:rPr>
          <w:rFonts w:ascii="Goudy Old Style" w:eastAsia="Times New Roman" w:hAnsi="Goudy Old Style"/>
          <w:i/>
          <w:sz w:val="22"/>
        </w:rPr>
        <w:t xml:space="preserve"> </w:t>
      </w:r>
    </w:p>
    <w:p w14:paraId="59595CEE" w14:textId="62B68910" w:rsidR="00D40E3D" w:rsidRPr="00427246" w:rsidRDefault="00D40E3D" w:rsidP="001C234C">
      <w:pPr>
        <w:pStyle w:val="NoSpacing"/>
        <w:rPr>
          <w:rFonts w:ascii="Goudy Old Style" w:eastAsia="Times New Roman" w:hAnsi="Goudy Old Style"/>
          <w:i/>
          <w:sz w:val="22"/>
        </w:rPr>
      </w:pPr>
      <w:r w:rsidRPr="00427246">
        <w:rPr>
          <w:rFonts w:ascii="Goudy Old Style" w:eastAsia="Times New Roman" w:hAnsi="Goudy Old Style"/>
          <w:i/>
          <w:sz w:val="22"/>
        </w:rPr>
        <w:t>Social Justice Institute, Case Western Reserve University, September 2019</w:t>
      </w:r>
    </w:p>
    <w:p w14:paraId="0FB50F98" w14:textId="1CEB7992" w:rsidR="00D40E3D" w:rsidRPr="00427246" w:rsidRDefault="00427246" w:rsidP="00D40E3D">
      <w:pPr>
        <w:pStyle w:val="NoSpacing"/>
        <w:ind w:left="720"/>
        <w:rPr>
          <w:rFonts w:ascii="Goudy Old Style" w:eastAsia="Times New Roman" w:hAnsi="Goudy Old Style"/>
          <w:sz w:val="22"/>
        </w:rPr>
      </w:pPr>
      <w:r w:rsidRPr="00427246">
        <w:rPr>
          <w:rFonts w:ascii="Goudy Old Style" w:eastAsia="Times New Roman" w:hAnsi="Goudy Old Style"/>
          <w:sz w:val="22"/>
        </w:rPr>
        <w:t>Keynote</w:t>
      </w:r>
      <w:r w:rsidR="00D40E3D" w:rsidRPr="00427246">
        <w:rPr>
          <w:rFonts w:ascii="Goudy Old Style" w:eastAsia="Times New Roman" w:hAnsi="Goudy Old Style"/>
          <w:sz w:val="22"/>
        </w:rPr>
        <w:t xml:space="preserve">: Cleveland Cooperative Economics and Lessons from the Argentina Cooperative Movement in </w:t>
      </w:r>
      <w:r w:rsidR="00D40E3D" w:rsidRPr="00427246">
        <w:rPr>
          <w:rFonts w:ascii="Goudy Old Style" w:eastAsia="Times New Roman" w:hAnsi="Goudy Old Style"/>
          <w:i/>
          <w:sz w:val="22"/>
        </w:rPr>
        <w:t>The Take</w:t>
      </w:r>
      <w:r w:rsidR="00D40E3D" w:rsidRPr="00427246">
        <w:rPr>
          <w:rFonts w:ascii="Goudy Old Style" w:eastAsia="Times New Roman" w:hAnsi="Goudy Old Style"/>
          <w:sz w:val="22"/>
        </w:rPr>
        <w:t xml:space="preserve"> documentary</w:t>
      </w:r>
    </w:p>
    <w:p w14:paraId="38D5C517" w14:textId="5C7D98BC" w:rsidR="001C234C" w:rsidRPr="00427246" w:rsidRDefault="001C234C" w:rsidP="001C234C">
      <w:pPr>
        <w:pStyle w:val="NoSpacing"/>
        <w:rPr>
          <w:rFonts w:ascii="Goudy Old Style" w:eastAsia="Times New Roman" w:hAnsi="Goudy Old Style"/>
          <w:i/>
          <w:sz w:val="22"/>
        </w:rPr>
      </w:pPr>
      <w:r w:rsidRPr="00427246">
        <w:rPr>
          <w:rFonts w:ascii="Goudy Old Style" w:eastAsia="Times New Roman" w:hAnsi="Goudy Old Style"/>
          <w:i/>
          <w:sz w:val="22"/>
        </w:rPr>
        <w:t>Sorbonne University- Paris, American Studies Department, December 2018</w:t>
      </w:r>
    </w:p>
    <w:p w14:paraId="7DF7B837" w14:textId="3C7BEF3A" w:rsidR="001C234C" w:rsidRPr="00427246" w:rsidRDefault="001C234C" w:rsidP="001C234C">
      <w:pPr>
        <w:pStyle w:val="NoSpacing"/>
        <w:rPr>
          <w:rFonts w:ascii="Goudy Old Style" w:eastAsia="Times New Roman" w:hAnsi="Goudy Old Style"/>
          <w:sz w:val="22"/>
        </w:rPr>
      </w:pPr>
      <w:r w:rsidRPr="00427246">
        <w:rPr>
          <w:rFonts w:ascii="Goudy Old Style" w:eastAsia="Times New Roman" w:hAnsi="Goudy Old Style"/>
          <w:sz w:val="22"/>
        </w:rPr>
        <w:tab/>
      </w:r>
      <w:r w:rsidR="00427246" w:rsidRPr="00427246">
        <w:rPr>
          <w:rFonts w:ascii="Goudy Old Style" w:eastAsia="Times New Roman" w:hAnsi="Goudy Old Style"/>
          <w:sz w:val="22"/>
        </w:rPr>
        <w:t>Keynote</w:t>
      </w:r>
      <w:r w:rsidRPr="00427246">
        <w:rPr>
          <w:rFonts w:ascii="Goudy Old Style" w:eastAsia="Times New Roman" w:hAnsi="Goudy Old Style"/>
          <w:sz w:val="22"/>
        </w:rPr>
        <w:t xml:space="preserve">: What Kind of Historian Are </w:t>
      </w:r>
      <w:proofErr w:type="gramStart"/>
      <w:r w:rsidRPr="00427246">
        <w:rPr>
          <w:rFonts w:ascii="Goudy Old Style" w:eastAsia="Times New Roman" w:hAnsi="Goudy Old Style"/>
          <w:sz w:val="22"/>
        </w:rPr>
        <w:t>You?:</w:t>
      </w:r>
      <w:proofErr w:type="gramEnd"/>
      <w:r w:rsidRPr="00427246">
        <w:rPr>
          <w:rFonts w:ascii="Goudy Old Style" w:eastAsia="Times New Roman" w:hAnsi="Goudy Old Style"/>
          <w:sz w:val="22"/>
        </w:rPr>
        <w:t xml:space="preserve"> How Midwest History Can Make a Movement</w:t>
      </w:r>
    </w:p>
    <w:p w14:paraId="46DA7415" w14:textId="7BF6DF4A" w:rsidR="001C234C" w:rsidRPr="00427246" w:rsidRDefault="001C234C" w:rsidP="001C234C">
      <w:pPr>
        <w:pStyle w:val="NoSpacing"/>
        <w:rPr>
          <w:rFonts w:ascii="Goudy Old Style" w:eastAsia="Times New Roman" w:hAnsi="Goudy Old Style"/>
          <w:i/>
          <w:sz w:val="22"/>
        </w:rPr>
      </w:pPr>
      <w:r w:rsidRPr="00427246">
        <w:rPr>
          <w:rFonts w:ascii="Goudy Old Style" w:eastAsia="Times New Roman" w:hAnsi="Goudy Old Style"/>
          <w:i/>
          <w:sz w:val="22"/>
        </w:rPr>
        <w:t>Association for the Study of Afro-American Life and History, October 2018</w:t>
      </w:r>
    </w:p>
    <w:p w14:paraId="5D865AE3" w14:textId="7C554F02" w:rsidR="001C234C" w:rsidRPr="00427246" w:rsidRDefault="001C234C" w:rsidP="001C234C">
      <w:pPr>
        <w:pStyle w:val="NoSpacing"/>
        <w:rPr>
          <w:rFonts w:ascii="Goudy Old Style" w:eastAsia="Times New Roman" w:hAnsi="Goudy Old Style"/>
          <w:i/>
          <w:sz w:val="22"/>
        </w:rPr>
      </w:pPr>
      <w:r w:rsidRPr="00427246">
        <w:rPr>
          <w:rFonts w:ascii="Goudy Old Style" w:eastAsia="Times New Roman" w:hAnsi="Goudy Old Style"/>
          <w:sz w:val="22"/>
        </w:rPr>
        <w:tab/>
      </w:r>
      <w:r w:rsidR="00427246">
        <w:rPr>
          <w:rFonts w:ascii="Goudy Old Style" w:eastAsia="Times New Roman" w:hAnsi="Goudy Old Style"/>
          <w:sz w:val="22"/>
        </w:rPr>
        <w:t xml:space="preserve">Conference </w:t>
      </w:r>
      <w:r w:rsidRPr="00427246">
        <w:rPr>
          <w:rFonts w:ascii="Goudy Old Style" w:eastAsia="Times New Roman" w:hAnsi="Goudy Old Style"/>
          <w:sz w:val="22"/>
        </w:rPr>
        <w:t>Paper: Poor People’s Campaign Lives On!</w:t>
      </w:r>
      <w:r w:rsidRPr="00427246">
        <w:rPr>
          <w:rFonts w:ascii="Goudy Old Style" w:eastAsia="Times New Roman" w:hAnsi="Goudy Old Style"/>
          <w:i/>
          <w:sz w:val="22"/>
        </w:rPr>
        <w:t xml:space="preserve"> </w:t>
      </w:r>
    </w:p>
    <w:p w14:paraId="705970DE" w14:textId="78F7A33A" w:rsidR="00F826FC" w:rsidRPr="00F826FC" w:rsidRDefault="00F826FC" w:rsidP="001C234C">
      <w:pPr>
        <w:pStyle w:val="NoSpacing"/>
        <w:rPr>
          <w:rFonts w:ascii="Goudy Old Style" w:eastAsia="Times New Roman" w:hAnsi="Goudy Old Style" w:cs="Times New Roman"/>
          <w:i/>
          <w:iCs/>
          <w:color w:val="212529"/>
          <w:sz w:val="22"/>
          <w:shd w:val="clear" w:color="auto" w:fill="FFFFFF"/>
        </w:rPr>
      </w:pPr>
      <w:r w:rsidRPr="00F826FC">
        <w:rPr>
          <w:rFonts w:ascii="Goudy Old Style" w:eastAsia="Times New Roman" w:hAnsi="Goudy Old Style" w:cs="Times New Roman"/>
          <w:i/>
          <w:iCs/>
          <w:color w:val="212529"/>
          <w:sz w:val="22"/>
          <w:shd w:val="clear" w:color="auto" w:fill="FFFFFF"/>
        </w:rPr>
        <w:t xml:space="preserve">International Oral History Association - </w:t>
      </w:r>
      <w:proofErr w:type="spellStart"/>
      <w:r w:rsidRPr="00F826FC">
        <w:rPr>
          <w:rFonts w:ascii="Goudy Old Style" w:eastAsia="Times New Roman" w:hAnsi="Goudy Old Style" w:cs="Times New Roman"/>
          <w:i/>
          <w:iCs/>
          <w:color w:val="212529"/>
          <w:sz w:val="22"/>
          <w:shd w:val="clear" w:color="auto" w:fill="FFFFFF"/>
        </w:rPr>
        <w:t>Jyväskylä</w:t>
      </w:r>
      <w:proofErr w:type="spellEnd"/>
      <w:r w:rsidRPr="00F826FC">
        <w:rPr>
          <w:rFonts w:ascii="Goudy Old Style" w:eastAsia="Times New Roman" w:hAnsi="Goudy Old Style" w:cs="Times New Roman"/>
          <w:i/>
          <w:iCs/>
          <w:color w:val="212529"/>
          <w:sz w:val="22"/>
          <w:shd w:val="clear" w:color="auto" w:fill="FFFFFF"/>
        </w:rPr>
        <w:t>, Finland, June 2018</w:t>
      </w:r>
    </w:p>
    <w:p w14:paraId="4F3DEB1F" w14:textId="4E71149F" w:rsidR="00F826FC" w:rsidRPr="00830EB4" w:rsidRDefault="00F40669" w:rsidP="00830EB4">
      <w:pPr>
        <w:ind w:left="720"/>
        <w:rPr>
          <w:rFonts w:eastAsia="Times New Roman"/>
        </w:rPr>
      </w:pPr>
      <w:r>
        <w:rPr>
          <w:rFonts w:ascii="Goudy Old Style" w:eastAsia="Times New Roman" w:hAnsi="Goudy Old Style"/>
          <w:iCs/>
          <w:color w:val="212529"/>
          <w:sz w:val="22"/>
          <w:shd w:val="clear" w:color="auto" w:fill="FFFFFF"/>
        </w:rPr>
        <w:t>Conference Paper</w:t>
      </w:r>
      <w:r w:rsidR="00F826FC">
        <w:rPr>
          <w:rFonts w:ascii="Goudy Old Style" w:eastAsia="Times New Roman" w:hAnsi="Goudy Old Style"/>
          <w:iCs/>
          <w:color w:val="212529"/>
          <w:sz w:val="22"/>
          <w:shd w:val="clear" w:color="auto" w:fill="FFFFFF"/>
        </w:rPr>
        <w:t xml:space="preserve">: </w:t>
      </w:r>
      <w:r w:rsidR="00830EB4">
        <w:rPr>
          <w:rFonts w:ascii="Goudy Old Style" w:eastAsia="Times New Roman" w:hAnsi="Goudy Old Style"/>
          <w:iCs/>
          <w:color w:val="212529"/>
          <w:sz w:val="22"/>
          <w:shd w:val="clear" w:color="auto" w:fill="FFFFFF"/>
        </w:rPr>
        <w:t>“</w:t>
      </w:r>
      <w:r w:rsidR="00830EB4" w:rsidRPr="00830EB4">
        <w:rPr>
          <w:rFonts w:ascii="New serif" w:eastAsia="Times New Roman" w:hAnsi="New serif"/>
          <w:iCs/>
          <w:color w:val="222222"/>
          <w:sz w:val="20"/>
          <w:szCs w:val="20"/>
        </w:rPr>
        <w:t>You Don’t Know Shit and You Can’t Have Shit: Shared Authority and Embracing Silence in Freedom Movement Digital Work</w:t>
      </w:r>
      <w:r w:rsidR="00830EB4">
        <w:rPr>
          <w:rFonts w:ascii="New serif" w:eastAsia="Times New Roman" w:hAnsi="New serif" w:hint="eastAsia"/>
          <w:iCs/>
          <w:color w:val="222222"/>
          <w:sz w:val="20"/>
          <w:szCs w:val="20"/>
        </w:rPr>
        <w:t>”</w:t>
      </w:r>
    </w:p>
    <w:p w14:paraId="14D66A30" w14:textId="0659AD28" w:rsidR="001C234C" w:rsidRDefault="001C234C" w:rsidP="001C234C">
      <w:pPr>
        <w:pStyle w:val="NoSpacing"/>
        <w:rPr>
          <w:rFonts w:ascii="Goudy Old Style" w:eastAsia="Times New Roman" w:hAnsi="Goudy Old Style"/>
          <w:i/>
          <w:sz w:val="22"/>
        </w:rPr>
      </w:pPr>
      <w:r>
        <w:rPr>
          <w:rFonts w:ascii="Goudy Old Style" w:eastAsia="Times New Roman" w:hAnsi="Goudy Old Style"/>
          <w:i/>
          <w:sz w:val="22"/>
        </w:rPr>
        <w:t>Cleveland State University African American Studies Department, March 2018</w:t>
      </w:r>
    </w:p>
    <w:p w14:paraId="280A4092" w14:textId="2EB6AB27" w:rsidR="001C234C" w:rsidRPr="001C234C" w:rsidRDefault="001C234C" w:rsidP="008F28D7">
      <w:pPr>
        <w:pStyle w:val="NoSpacing"/>
        <w:rPr>
          <w:rFonts w:ascii="Goudy Old Style" w:eastAsia="Times New Roman" w:hAnsi="Goudy Old Style"/>
          <w:sz w:val="22"/>
        </w:rPr>
      </w:pPr>
      <w:r>
        <w:rPr>
          <w:rFonts w:ascii="Goudy Old Style" w:eastAsia="Times New Roman" w:hAnsi="Goudy Old Style"/>
          <w:i/>
          <w:sz w:val="22"/>
        </w:rPr>
        <w:tab/>
      </w:r>
      <w:r>
        <w:rPr>
          <w:rFonts w:ascii="Goudy Old Style" w:eastAsia="Times New Roman" w:hAnsi="Goudy Old Style"/>
          <w:sz w:val="22"/>
        </w:rPr>
        <w:t>Presentation: Lonely are the Brave: School Desegregation in Cleveland</w:t>
      </w:r>
    </w:p>
    <w:p w14:paraId="3D374021" w14:textId="00B482CA" w:rsidR="001260E7" w:rsidRDefault="001260E7" w:rsidP="008F28D7">
      <w:pPr>
        <w:pStyle w:val="NoSpacing"/>
        <w:rPr>
          <w:rFonts w:ascii="Goudy Old Style" w:eastAsia="Times New Roman" w:hAnsi="Goudy Old Style"/>
          <w:i/>
          <w:sz w:val="22"/>
        </w:rPr>
      </w:pPr>
      <w:r>
        <w:rPr>
          <w:rFonts w:ascii="Goudy Old Style" w:eastAsia="Times New Roman" w:hAnsi="Goudy Old Style"/>
          <w:i/>
          <w:sz w:val="22"/>
        </w:rPr>
        <w:t>Schomburg Conversations in Black Freedom Studies Series, December 2017</w:t>
      </w:r>
    </w:p>
    <w:p w14:paraId="46BC54C1" w14:textId="4564936B" w:rsidR="00C4209B" w:rsidRPr="00C4209B" w:rsidRDefault="001260E7" w:rsidP="00C4209B">
      <w:pPr>
        <w:pStyle w:val="NoSpacing"/>
        <w:ind w:left="720"/>
        <w:rPr>
          <w:rFonts w:ascii="Goudy Old Style" w:eastAsia="Times New Roman" w:hAnsi="Goudy Old Style"/>
          <w:sz w:val="22"/>
        </w:rPr>
      </w:pPr>
      <w:r w:rsidRPr="00C4209B">
        <w:rPr>
          <w:rFonts w:ascii="Goudy Old Style" w:eastAsia="Times New Roman" w:hAnsi="Goudy Old Style"/>
          <w:sz w:val="22"/>
        </w:rPr>
        <w:t xml:space="preserve">Presentation: </w:t>
      </w:r>
      <w:r w:rsidR="00C4209B" w:rsidRPr="00C4209B">
        <w:rPr>
          <w:rFonts w:ascii="Goudy Old Style" w:eastAsia="Times New Roman" w:hAnsi="Goudy Old Style"/>
          <w:sz w:val="22"/>
        </w:rPr>
        <w:t>Bla</w:t>
      </w:r>
      <w:r w:rsidR="00C4209B">
        <w:rPr>
          <w:rFonts w:ascii="Goudy Old Style" w:eastAsia="Times New Roman" w:hAnsi="Goudy Old Style"/>
          <w:sz w:val="22"/>
        </w:rPr>
        <w:t xml:space="preserve">ck Power and CORE </w:t>
      </w:r>
      <w:r w:rsidRPr="00C4209B">
        <w:rPr>
          <w:rFonts w:ascii="Goudy Old Style" w:eastAsia="Times New Roman" w:hAnsi="Goudy Old Style"/>
          <w:sz w:val="22"/>
        </w:rPr>
        <w:t>(</w:t>
      </w:r>
      <w:r w:rsidR="00C4209B" w:rsidRPr="00C4209B">
        <w:rPr>
          <w:rFonts w:ascii="Goudy Old Style" w:eastAsia="Times New Roman" w:hAnsi="Goudy Old Style"/>
          <w:sz w:val="22"/>
        </w:rPr>
        <w:t>https://www.facebook.com/SchomburgCenter/videos/10154998003095079/)</w:t>
      </w:r>
    </w:p>
    <w:p w14:paraId="22560968" w14:textId="0BA404B6" w:rsidR="00507FAF" w:rsidRDefault="00507FAF" w:rsidP="008F28D7">
      <w:pPr>
        <w:pStyle w:val="NoSpacing"/>
        <w:rPr>
          <w:rFonts w:ascii="Goudy Old Style" w:eastAsia="Times New Roman" w:hAnsi="Goudy Old Style"/>
          <w:i/>
          <w:sz w:val="22"/>
        </w:rPr>
      </w:pPr>
      <w:r>
        <w:rPr>
          <w:rFonts w:ascii="Goudy Old Style" w:eastAsia="Times New Roman" w:hAnsi="Goudy Old Style"/>
          <w:i/>
          <w:sz w:val="22"/>
        </w:rPr>
        <w:t>Regulator Book Store, November 2017</w:t>
      </w:r>
    </w:p>
    <w:p w14:paraId="69359860" w14:textId="07052AE6" w:rsidR="00507FAF" w:rsidRPr="00507FAF" w:rsidRDefault="00507FAF" w:rsidP="008F28D7">
      <w:pPr>
        <w:pStyle w:val="NoSpacing"/>
        <w:rPr>
          <w:rFonts w:ascii="Goudy Old Style" w:eastAsia="Times New Roman" w:hAnsi="Goudy Old Style"/>
          <w:sz w:val="22"/>
        </w:rPr>
      </w:pPr>
      <w:r>
        <w:rPr>
          <w:rFonts w:ascii="Goudy Old Style" w:eastAsia="Times New Roman" w:hAnsi="Goudy Old Style"/>
          <w:i/>
          <w:sz w:val="22"/>
        </w:rPr>
        <w:tab/>
      </w:r>
      <w:r w:rsidRPr="00507FAF">
        <w:rPr>
          <w:rFonts w:ascii="Goudy Old Style" w:eastAsia="Times New Roman" w:hAnsi="Goudy Old Style"/>
          <w:sz w:val="22"/>
        </w:rPr>
        <w:t xml:space="preserve">Presentation: “Lonely are the Brave,” excerpt from </w:t>
      </w:r>
      <w:r w:rsidRPr="00507FAF">
        <w:rPr>
          <w:rFonts w:ascii="Goudy Old Style" w:eastAsia="Times New Roman" w:hAnsi="Goudy Old Style"/>
          <w:i/>
          <w:sz w:val="22"/>
        </w:rPr>
        <w:t>Harambee City</w:t>
      </w:r>
    </w:p>
    <w:p w14:paraId="604F7302" w14:textId="77777777" w:rsidR="00507FAF" w:rsidRDefault="00507FAF" w:rsidP="00507FAF">
      <w:pPr>
        <w:pStyle w:val="NoSpacing"/>
        <w:rPr>
          <w:rFonts w:ascii="Goudy Old Style" w:eastAsia="Times New Roman" w:hAnsi="Goudy Old Style"/>
          <w:i/>
          <w:sz w:val="22"/>
        </w:rPr>
      </w:pPr>
      <w:r>
        <w:rPr>
          <w:rFonts w:ascii="Goudy Old Style" w:eastAsia="Times New Roman" w:hAnsi="Goudy Old Style"/>
          <w:i/>
          <w:sz w:val="22"/>
        </w:rPr>
        <w:t>Association for the Study of Afro-American Life and History, October 2017</w:t>
      </w:r>
    </w:p>
    <w:p w14:paraId="6C4B6D41" w14:textId="677AD512" w:rsidR="00507FAF" w:rsidRPr="00384F6F" w:rsidRDefault="00507FAF" w:rsidP="00507FAF">
      <w:pPr>
        <w:pStyle w:val="NoSpacing"/>
        <w:rPr>
          <w:rFonts w:ascii="Goudy Old Style" w:eastAsia="Times New Roman" w:hAnsi="Goudy Old Style"/>
          <w:sz w:val="22"/>
        </w:rPr>
      </w:pPr>
      <w:r w:rsidRPr="00384F6F">
        <w:rPr>
          <w:rFonts w:ascii="Goudy Old Style" w:eastAsia="Times New Roman" w:hAnsi="Goudy Old Style"/>
          <w:sz w:val="22"/>
        </w:rPr>
        <w:tab/>
      </w:r>
      <w:r w:rsidR="00F40669">
        <w:rPr>
          <w:rFonts w:ascii="Goudy Old Style" w:eastAsia="Times New Roman" w:hAnsi="Goudy Old Style"/>
          <w:sz w:val="22"/>
        </w:rPr>
        <w:t>Conference Paper</w:t>
      </w:r>
      <w:r w:rsidRPr="00384F6F">
        <w:rPr>
          <w:rFonts w:ascii="Goudy Old Style" w:eastAsia="Times New Roman" w:hAnsi="Goudy Old Style"/>
          <w:sz w:val="22"/>
        </w:rPr>
        <w:t>: Black Digital Protocols</w:t>
      </w:r>
      <w:r w:rsidR="00384F6F">
        <w:rPr>
          <w:rFonts w:ascii="Goudy Old Style" w:eastAsia="Times New Roman" w:hAnsi="Goudy Old Style"/>
          <w:sz w:val="22"/>
        </w:rPr>
        <w:t>: Inserting Black Studies Back into Digital Humanities.</w:t>
      </w:r>
    </w:p>
    <w:p w14:paraId="7C02D183" w14:textId="4CFFB822" w:rsidR="00507FAF" w:rsidRDefault="00384F6F" w:rsidP="008F28D7">
      <w:pPr>
        <w:pStyle w:val="NoSpacing"/>
        <w:rPr>
          <w:rFonts w:ascii="Goudy Old Style" w:eastAsia="Times New Roman" w:hAnsi="Goudy Old Style"/>
          <w:i/>
          <w:sz w:val="22"/>
        </w:rPr>
      </w:pPr>
      <w:r>
        <w:rPr>
          <w:rFonts w:ascii="Goudy Old Style" w:eastAsia="Times New Roman" w:hAnsi="Goudy Old Style"/>
          <w:i/>
          <w:sz w:val="22"/>
        </w:rPr>
        <w:t xml:space="preserve">Digital Humanities </w:t>
      </w:r>
      <w:r w:rsidR="00507FAF">
        <w:rPr>
          <w:rFonts w:ascii="Goudy Old Style" w:eastAsia="Times New Roman" w:hAnsi="Goudy Old Style"/>
          <w:i/>
          <w:sz w:val="22"/>
        </w:rPr>
        <w:t>International Conference, Montreal, August 2017</w:t>
      </w:r>
    </w:p>
    <w:p w14:paraId="62FC0338" w14:textId="1E264FC2" w:rsidR="00507FAF" w:rsidRPr="00B23AEF" w:rsidRDefault="00507FAF" w:rsidP="00B23AEF">
      <w:pPr>
        <w:rPr>
          <w:rFonts w:ascii="Goudy Old Style" w:eastAsia="Times New Roman" w:hAnsi="Goudy Old Style"/>
          <w:sz w:val="22"/>
        </w:rPr>
      </w:pPr>
      <w:r w:rsidRPr="00B23AEF">
        <w:rPr>
          <w:rFonts w:ascii="Goudy Old Style" w:eastAsia="Times New Roman" w:hAnsi="Goudy Old Style"/>
          <w:sz w:val="22"/>
        </w:rPr>
        <w:tab/>
      </w:r>
      <w:r w:rsidR="00F40669">
        <w:rPr>
          <w:rFonts w:ascii="Goudy Old Style" w:eastAsia="Times New Roman" w:hAnsi="Goudy Old Style"/>
          <w:sz w:val="22"/>
        </w:rPr>
        <w:t>Conference Paper</w:t>
      </w:r>
      <w:r w:rsidRPr="00B23AEF">
        <w:rPr>
          <w:rFonts w:ascii="Goudy Old Style" w:eastAsia="Times New Roman" w:hAnsi="Goudy Old Style"/>
          <w:sz w:val="22"/>
        </w:rPr>
        <w:t>:</w:t>
      </w:r>
      <w:r w:rsidR="00384F6F" w:rsidRPr="00B23AEF">
        <w:rPr>
          <w:rFonts w:ascii="Goudy Old Style" w:eastAsia="Times New Roman" w:hAnsi="Goudy Old Style"/>
          <w:sz w:val="22"/>
        </w:rPr>
        <w:t xml:space="preserve"> </w:t>
      </w:r>
      <w:r w:rsidR="00B23AEF" w:rsidRPr="00B23AEF">
        <w:rPr>
          <w:rFonts w:ascii="Goudy Old Style" w:eastAsia="Times New Roman" w:hAnsi="Goudy Old Style"/>
          <w:sz w:val="22"/>
        </w:rPr>
        <w:t>“</w:t>
      </w:r>
      <w:r w:rsidR="00B23AEF" w:rsidRPr="00B23AEF">
        <w:rPr>
          <w:rFonts w:ascii="Goudy Old Style" w:eastAsia="Times New Roman" w:hAnsi="Goudy Old Style" w:cs="Arial"/>
          <w:iCs/>
          <w:color w:val="222222"/>
          <w:sz w:val="22"/>
          <w:shd w:val="clear" w:color="auto" w:fill="FFFFFF"/>
        </w:rPr>
        <w:t>Power to the People: Recovery and Shared Authority in Civil Right Movement Digital Work</w:t>
      </w:r>
      <w:r w:rsidR="00B23AEF">
        <w:rPr>
          <w:rFonts w:ascii="Goudy Old Style" w:eastAsia="Times New Roman" w:hAnsi="Goudy Old Style" w:cs="Arial"/>
          <w:iCs/>
          <w:color w:val="222222"/>
          <w:sz w:val="22"/>
          <w:shd w:val="clear" w:color="auto" w:fill="FFFFFF"/>
        </w:rPr>
        <w:t>”</w:t>
      </w:r>
    </w:p>
    <w:p w14:paraId="1BB12823" w14:textId="765D7FF5" w:rsidR="00507FAF" w:rsidRDefault="00507FAF" w:rsidP="008F28D7">
      <w:pPr>
        <w:pStyle w:val="NoSpacing"/>
        <w:rPr>
          <w:rFonts w:ascii="Goudy Old Style" w:eastAsia="Times New Roman" w:hAnsi="Goudy Old Style"/>
          <w:i/>
          <w:sz w:val="22"/>
        </w:rPr>
      </w:pPr>
      <w:r>
        <w:rPr>
          <w:rFonts w:ascii="Goudy Old Style" w:eastAsia="Times New Roman" w:hAnsi="Goudy Old Style"/>
          <w:i/>
          <w:sz w:val="22"/>
        </w:rPr>
        <w:lastRenderedPageBreak/>
        <w:t>Vienna American Embassy, February 2017</w:t>
      </w:r>
    </w:p>
    <w:p w14:paraId="28CCAE8B" w14:textId="18A159DA" w:rsidR="00507FAF" w:rsidRPr="00384F6F" w:rsidRDefault="00507FAF" w:rsidP="008F28D7">
      <w:pPr>
        <w:pStyle w:val="NoSpacing"/>
        <w:rPr>
          <w:rFonts w:ascii="Goudy Old Style" w:eastAsia="Times New Roman" w:hAnsi="Goudy Old Style"/>
          <w:sz w:val="22"/>
        </w:rPr>
      </w:pPr>
      <w:r>
        <w:rPr>
          <w:rFonts w:ascii="Goudy Old Style" w:eastAsia="Times New Roman" w:hAnsi="Goudy Old Style"/>
          <w:i/>
          <w:sz w:val="22"/>
        </w:rPr>
        <w:tab/>
      </w:r>
      <w:r w:rsidR="00F40669">
        <w:rPr>
          <w:rFonts w:ascii="Goudy Old Style" w:eastAsia="Times New Roman" w:hAnsi="Goudy Old Style"/>
          <w:sz w:val="22"/>
        </w:rPr>
        <w:t>Keynote</w:t>
      </w:r>
      <w:r w:rsidRPr="00384F6F">
        <w:rPr>
          <w:rFonts w:ascii="Goudy Old Style" w:eastAsia="Times New Roman" w:hAnsi="Goudy Old Style"/>
          <w:sz w:val="22"/>
        </w:rPr>
        <w:t xml:space="preserve">: </w:t>
      </w:r>
      <w:r w:rsidR="00384F6F">
        <w:rPr>
          <w:rFonts w:ascii="Goudy Old Style" w:eastAsia="Times New Roman" w:hAnsi="Goudy Old Style"/>
          <w:sz w:val="22"/>
        </w:rPr>
        <w:t>Fighting for an Education: School Desegregation Struggles from 1960s to the Present</w:t>
      </w:r>
    </w:p>
    <w:p w14:paraId="5D6105CD" w14:textId="2239BA6A" w:rsidR="00507FAF" w:rsidRDefault="00507FAF" w:rsidP="008F28D7">
      <w:pPr>
        <w:pStyle w:val="NoSpacing"/>
        <w:rPr>
          <w:rFonts w:ascii="Goudy Old Style" w:eastAsia="Times New Roman" w:hAnsi="Goudy Old Style"/>
          <w:i/>
          <w:sz w:val="22"/>
        </w:rPr>
      </w:pPr>
      <w:r>
        <w:rPr>
          <w:rFonts w:ascii="Goudy Old Style" w:eastAsia="Times New Roman" w:hAnsi="Goudy Old Style"/>
          <w:i/>
          <w:sz w:val="22"/>
        </w:rPr>
        <w:t>Association for the Study of Afro-American Life and History, October 2016</w:t>
      </w:r>
    </w:p>
    <w:p w14:paraId="0F134626" w14:textId="7176EB2E" w:rsidR="00384F6F" w:rsidRPr="00384F6F" w:rsidRDefault="00384F6F" w:rsidP="008F28D7">
      <w:pPr>
        <w:pStyle w:val="NoSpacing"/>
        <w:rPr>
          <w:rFonts w:ascii="Goudy Old Style" w:eastAsia="Times New Roman" w:hAnsi="Goudy Old Style"/>
          <w:sz w:val="22"/>
        </w:rPr>
      </w:pPr>
      <w:r w:rsidRPr="00384F6F">
        <w:rPr>
          <w:rFonts w:ascii="Goudy Old Style" w:eastAsia="Times New Roman" w:hAnsi="Goudy Old Style"/>
          <w:sz w:val="22"/>
        </w:rPr>
        <w:tab/>
        <w:t>Roundtable: Reimagining Black Power Studies</w:t>
      </w:r>
    </w:p>
    <w:p w14:paraId="70E27680" w14:textId="59B3A46F" w:rsidR="008F28D7" w:rsidRDefault="006F2DA4" w:rsidP="008F28D7">
      <w:pPr>
        <w:pStyle w:val="NoSpacing"/>
        <w:rPr>
          <w:rFonts w:ascii="Goudy Old Style" w:eastAsia="Times New Roman" w:hAnsi="Goudy Old Style"/>
          <w:i/>
          <w:sz w:val="22"/>
        </w:rPr>
      </w:pPr>
      <w:r>
        <w:rPr>
          <w:rFonts w:ascii="Goudy Old Style" w:eastAsia="Times New Roman" w:hAnsi="Goudy Old Style"/>
          <w:i/>
          <w:sz w:val="22"/>
        </w:rPr>
        <w:t xml:space="preserve">Irish American Studies Association, </w:t>
      </w:r>
      <w:r w:rsidR="008F28D7">
        <w:rPr>
          <w:rFonts w:ascii="Goudy Old Style" w:eastAsia="Times New Roman" w:hAnsi="Goudy Old Style"/>
          <w:i/>
          <w:sz w:val="22"/>
        </w:rPr>
        <w:t>National University of Ireland</w:t>
      </w:r>
      <w:r>
        <w:rPr>
          <w:rFonts w:ascii="Goudy Old Style" w:eastAsia="Times New Roman" w:hAnsi="Goudy Old Style"/>
          <w:i/>
          <w:sz w:val="22"/>
        </w:rPr>
        <w:t xml:space="preserve"> in Galway</w:t>
      </w:r>
      <w:r w:rsidR="008807F1">
        <w:rPr>
          <w:rFonts w:ascii="Goudy Old Style" w:eastAsia="Times New Roman" w:hAnsi="Goudy Old Style"/>
          <w:i/>
          <w:sz w:val="22"/>
        </w:rPr>
        <w:t>,</w:t>
      </w:r>
    </w:p>
    <w:p w14:paraId="3AE91180" w14:textId="1430A13A" w:rsidR="006F2DA4" w:rsidRDefault="00F40669" w:rsidP="006F2DA4">
      <w:pPr>
        <w:pStyle w:val="NoSpacing"/>
        <w:ind w:firstLine="720"/>
        <w:rPr>
          <w:rFonts w:ascii="Goudy Old Style" w:eastAsia="Times New Roman" w:hAnsi="Goudy Old Style"/>
          <w:sz w:val="22"/>
        </w:rPr>
      </w:pPr>
      <w:r>
        <w:rPr>
          <w:rFonts w:ascii="Goudy Old Style" w:eastAsia="Times New Roman" w:hAnsi="Goudy Old Style"/>
          <w:sz w:val="22"/>
        </w:rPr>
        <w:t>Conference Paper</w:t>
      </w:r>
      <w:r w:rsidR="006F2DA4" w:rsidRPr="008807F1">
        <w:rPr>
          <w:rFonts w:ascii="Goudy Old Style" w:eastAsia="Times New Roman" w:hAnsi="Goudy Old Style"/>
          <w:sz w:val="22"/>
        </w:rPr>
        <w:t xml:space="preserve">: </w:t>
      </w:r>
      <w:r w:rsidR="008807F1" w:rsidRPr="008807F1">
        <w:rPr>
          <w:rFonts w:ascii="Goudy Old Style" w:eastAsia="Times New Roman" w:hAnsi="Goudy Old Style"/>
          <w:sz w:val="22"/>
        </w:rPr>
        <w:t>Black in</w:t>
      </w:r>
      <w:r w:rsidR="006F2DA4" w:rsidRPr="008807F1">
        <w:rPr>
          <w:rFonts w:ascii="Goudy Old Style" w:eastAsia="Times New Roman" w:hAnsi="Goudy Old Style"/>
          <w:sz w:val="22"/>
        </w:rPr>
        <w:t xml:space="preserve"> India</w:t>
      </w:r>
      <w:r w:rsidR="008807F1" w:rsidRPr="008807F1">
        <w:rPr>
          <w:rFonts w:ascii="Goudy Old Style" w:eastAsia="Times New Roman" w:hAnsi="Goudy Old Style"/>
          <w:sz w:val="22"/>
        </w:rPr>
        <w:t xml:space="preserve">: Cross Pollination of Indian and </w:t>
      </w:r>
      <w:r w:rsidR="006F2DA4" w:rsidRPr="008807F1">
        <w:rPr>
          <w:rFonts w:ascii="Goudy Old Style" w:eastAsia="Times New Roman" w:hAnsi="Goudy Old Style"/>
          <w:sz w:val="22"/>
        </w:rPr>
        <w:t>African American</w:t>
      </w:r>
      <w:r w:rsidR="008807F1" w:rsidRPr="008807F1">
        <w:rPr>
          <w:rFonts w:ascii="Goudy Old Style" w:eastAsia="Times New Roman" w:hAnsi="Goudy Old Style"/>
          <w:sz w:val="22"/>
        </w:rPr>
        <w:t xml:space="preserve"> Activi</w:t>
      </w:r>
      <w:r w:rsidR="006F2DA4" w:rsidRPr="008807F1">
        <w:rPr>
          <w:rFonts w:ascii="Goudy Old Style" w:eastAsia="Times New Roman" w:hAnsi="Goudy Old Style"/>
          <w:sz w:val="22"/>
        </w:rPr>
        <w:t>s</w:t>
      </w:r>
      <w:r w:rsidR="008807F1" w:rsidRPr="008807F1">
        <w:rPr>
          <w:rFonts w:ascii="Goudy Old Style" w:eastAsia="Times New Roman" w:hAnsi="Goudy Old Style"/>
          <w:sz w:val="22"/>
        </w:rPr>
        <w:t>m</w:t>
      </w:r>
      <w:r w:rsidR="006F2DA4" w:rsidRPr="008807F1">
        <w:rPr>
          <w:rFonts w:ascii="Goudy Old Style" w:eastAsia="Times New Roman" w:hAnsi="Goudy Old Style"/>
          <w:sz w:val="22"/>
        </w:rPr>
        <w:t xml:space="preserve"> April, 2014</w:t>
      </w:r>
    </w:p>
    <w:p w14:paraId="24EF3433" w14:textId="5BAC246C" w:rsidR="00ED76D2" w:rsidRPr="00ED76D2" w:rsidRDefault="00ED76D2" w:rsidP="00ED76D2">
      <w:pPr>
        <w:pStyle w:val="NoSpacing"/>
        <w:rPr>
          <w:rFonts w:ascii="Goudy Old Style" w:hAnsi="Goudy Old Style"/>
          <w:i/>
          <w:sz w:val="22"/>
        </w:rPr>
      </w:pPr>
      <w:r w:rsidRPr="00ED76D2">
        <w:rPr>
          <w:rFonts w:ascii="Goudy Old Style" w:hAnsi="Goudy Old Style"/>
          <w:i/>
          <w:sz w:val="22"/>
        </w:rPr>
        <w:t>Cleveland State University, Cleveland Civil Rights 50 Years Later</w:t>
      </w:r>
    </w:p>
    <w:p w14:paraId="53563554" w14:textId="14A8CBC3" w:rsidR="00ED76D2" w:rsidRPr="00ED76D2" w:rsidRDefault="00F40669" w:rsidP="00ED76D2">
      <w:pPr>
        <w:pStyle w:val="NoSpacing"/>
        <w:ind w:firstLine="720"/>
        <w:rPr>
          <w:rFonts w:ascii="Goudy Old Style" w:hAnsi="Goudy Old Style"/>
          <w:sz w:val="22"/>
        </w:rPr>
      </w:pPr>
      <w:r>
        <w:rPr>
          <w:rFonts w:ascii="Goudy Old Style" w:hAnsi="Goudy Old Style"/>
          <w:sz w:val="22"/>
        </w:rPr>
        <w:t>Keynote</w:t>
      </w:r>
      <w:r w:rsidR="00ED76D2" w:rsidRPr="00ED76D2">
        <w:rPr>
          <w:rFonts w:ascii="Goudy Old Style" w:hAnsi="Goudy Old Style"/>
          <w:sz w:val="22"/>
        </w:rPr>
        <w:t xml:space="preserve">: Bruce </w:t>
      </w:r>
      <w:proofErr w:type="spellStart"/>
      <w:r w:rsidR="00ED76D2" w:rsidRPr="00ED76D2">
        <w:rPr>
          <w:rFonts w:ascii="Goudy Old Style" w:hAnsi="Goudy Old Style"/>
          <w:sz w:val="22"/>
        </w:rPr>
        <w:t>Klunder</w:t>
      </w:r>
      <w:proofErr w:type="spellEnd"/>
      <w:r w:rsidR="00ED76D2" w:rsidRPr="00ED76D2">
        <w:rPr>
          <w:rFonts w:ascii="Goudy Old Style" w:hAnsi="Goudy Old Style"/>
          <w:sz w:val="22"/>
        </w:rPr>
        <w:t xml:space="preserve"> and the Cleveland Civil Rights Movement 50 Years Later, March 2014</w:t>
      </w:r>
    </w:p>
    <w:p w14:paraId="75FE28FC" w14:textId="77777777" w:rsidR="00ED76D2" w:rsidRPr="00ED76D2" w:rsidRDefault="00ED76D2" w:rsidP="00ED76D2">
      <w:pPr>
        <w:pStyle w:val="NoSpacing"/>
        <w:rPr>
          <w:rFonts w:ascii="Goudy Old Style" w:eastAsia="Times New Roman" w:hAnsi="Goudy Old Style"/>
          <w:i/>
          <w:sz w:val="22"/>
        </w:rPr>
      </w:pPr>
      <w:r w:rsidRPr="00ED76D2">
        <w:rPr>
          <w:rFonts w:ascii="Goudy Old Style" w:eastAsia="Times New Roman" w:hAnsi="Goudy Old Style"/>
          <w:i/>
          <w:sz w:val="22"/>
        </w:rPr>
        <w:t xml:space="preserve">National Conference of </w:t>
      </w:r>
      <w:r w:rsidRPr="00ED76D2">
        <w:rPr>
          <w:rStyle w:val="il"/>
          <w:rFonts w:ascii="Goudy Old Style" w:eastAsia="Times New Roman" w:hAnsi="Goudy Old Style"/>
          <w:i/>
          <w:sz w:val="22"/>
        </w:rPr>
        <w:t>Black</w:t>
      </w:r>
      <w:r w:rsidRPr="00ED76D2">
        <w:rPr>
          <w:rFonts w:ascii="Goudy Old Style" w:eastAsia="Times New Roman" w:hAnsi="Goudy Old Style"/>
          <w:i/>
          <w:sz w:val="22"/>
        </w:rPr>
        <w:t xml:space="preserve"> </w:t>
      </w:r>
      <w:r w:rsidRPr="00ED76D2">
        <w:rPr>
          <w:rStyle w:val="il"/>
          <w:rFonts w:ascii="Goudy Old Style" w:eastAsia="Times New Roman" w:hAnsi="Goudy Old Style"/>
          <w:i/>
          <w:sz w:val="22"/>
        </w:rPr>
        <w:t>Political</w:t>
      </w:r>
      <w:r w:rsidRPr="00ED76D2">
        <w:rPr>
          <w:rFonts w:ascii="Goudy Old Style" w:eastAsia="Times New Roman" w:hAnsi="Goudy Old Style"/>
          <w:i/>
          <w:sz w:val="22"/>
        </w:rPr>
        <w:t xml:space="preserve"> </w:t>
      </w:r>
      <w:r w:rsidRPr="00ED76D2">
        <w:rPr>
          <w:rStyle w:val="il"/>
          <w:rFonts w:ascii="Goudy Old Style" w:eastAsia="Times New Roman" w:hAnsi="Goudy Old Style"/>
          <w:i/>
          <w:sz w:val="22"/>
        </w:rPr>
        <w:t>Scientists</w:t>
      </w:r>
      <w:r w:rsidRPr="00ED76D2">
        <w:rPr>
          <w:rFonts w:ascii="Goudy Old Style" w:eastAsia="Times New Roman" w:hAnsi="Goudy Old Style"/>
          <w:i/>
          <w:sz w:val="22"/>
        </w:rPr>
        <w:t xml:space="preserve">, </w:t>
      </w:r>
    </w:p>
    <w:p w14:paraId="09A26C2A" w14:textId="7FA4FFB3" w:rsidR="00ED76D2" w:rsidRPr="00ED76D2" w:rsidRDefault="00F40669" w:rsidP="00ED76D2">
      <w:pPr>
        <w:pStyle w:val="NoSpacing"/>
        <w:ind w:firstLine="720"/>
        <w:rPr>
          <w:rFonts w:ascii="Goudy Old Style" w:hAnsi="Goudy Old Style"/>
          <w:sz w:val="22"/>
        </w:rPr>
      </w:pPr>
      <w:r>
        <w:rPr>
          <w:rFonts w:ascii="Goudy Old Style" w:eastAsia="Times New Roman" w:hAnsi="Goudy Old Style"/>
          <w:sz w:val="22"/>
        </w:rPr>
        <w:t>Conference Paper</w:t>
      </w:r>
      <w:r w:rsidR="00ED76D2" w:rsidRPr="00ED76D2">
        <w:rPr>
          <w:rFonts w:ascii="Goudy Old Style" w:eastAsia="Times New Roman" w:hAnsi="Goudy Old Style"/>
          <w:sz w:val="22"/>
        </w:rPr>
        <w:t xml:space="preserve">: </w:t>
      </w:r>
      <w:r w:rsidR="00ED76D2" w:rsidRPr="00ED76D2">
        <w:rPr>
          <w:rFonts w:ascii="Goudy Old Style" w:hAnsi="Goudy Old Style"/>
          <w:sz w:val="22"/>
        </w:rPr>
        <w:t>“Politics of Sex in the Civil Rights Movement”, March 2014</w:t>
      </w:r>
    </w:p>
    <w:p w14:paraId="1A511EDD" w14:textId="77777777" w:rsidR="008F28D7" w:rsidRPr="008F28D7" w:rsidRDefault="008F28D7" w:rsidP="008F28D7">
      <w:pPr>
        <w:pStyle w:val="NoSpacing"/>
        <w:rPr>
          <w:rFonts w:ascii="Goudy Old Style" w:eastAsia="Times New Roman" w:hAnsi="Goudy Old Style"/>
          <w:i/>
          <w:sz w:val="22"/>
        </w:rPr>
      </w:pPr>
      <w:r w:rsidRPr="008F28D7">
        <w:rPr>
          <w:rFonts w:ascii="Goudy Old Style" w:eastAsia="Times New Roman" w:hAnsi="Goudy Old Style"/>
          <w:i/>
          <w:sz w:val="22"/>
        </w:rPr>
        <w:t>Miami University Institute for Learning in Retirement,</w:t>
      </w:r>
    </w:p>
    <w:p w14:paraId="3519C313" w14:textId="2AABD2D2" w:rsidR="008F28D7" w:rsidRPr="008F28D7" w:rsidRDefault="00F40669" w:rsidP="008F28D7">
      <w:pPr>
        <w:pStyle w:val="NoSpacing"/>
        <w:ind w:firstLine="720"/>
        <w:rPr>
          <w:rFonts w:ascii="Goudy Old Style" w:hAnsi="Goudy Old Style" w:cs="Calibri"/>
          <w:sz w:val="22"/>
        </w:rPr>
      </w:pPr>
      <w:r>
        <w:rPr>
          <w:rFonts w:ascii="Goudy Old Style" w:eastAsia="Times New Roman" w:hAnsi="Goudy Old Style"/>
          <w:sz w:val="22"/>
        </w:rPr>
        <w:t>Conference Paper</w:t>
      </w:r>
      <w:r w:rsidR="008F28D7" w:rsidRPr="008F28D7">
        <w:rPr>
          <w:rFonts w:ascii="Goudy Old Style" w:eastAsia="Times New Roman" w:hAnsi="Goudy Old Style"/>
          <w:sz w:val="22"/>
        </w:rPr>
        <w:t>: "The Many Faces of Rabbi Hill: American Black Power in Guyana, April 2013</w:t>
      </w:r>
    </w:p>
    <w:p w14:paraId="385D91FC" w14:textId="77777777" w:rsidR="008F28D7" w:rsidRPr="008F28D7" w:rsidRDefault="008F28D7" w:rsidP="008F28D7">
      <w:pPr>
        <w:pStyle w:val="NoSpacing"/>
        <w:rPr>
          <w:rFonts w:ascii="Goudy Old Style" w:hAnsi="Goudy Old Style" w:cs="Calibri"/>
          <w:i/>
          <w:sz w:val="22"/>
        </w:rPr>
      </w:pPr>
      <w:r w:rsidRPr="008F28D7">
        <w:rPr>
          <w:rFonts w:ascii="Goudy Old Style" w:hAnsi="Goudy Old Style" w:cs="Calibri"/>
          <w:i/>
          <w:sz w:val="22"/>
        </w:rPr>
        <w:t xml:space="preserve">Organization of American Historians, </w:t>
      </w:r>
    </w:p>
    <w:p w14:paraId="78B64177" w14:textId="165DBA45" w:rsidR="008F28D7" w:rsidRDefault="00F40669" w:rsidP="008F28D7">
      <w:pPr>
        <w:pStyle w:val="NoSpacing"/>
        <w:ind w:left="720"/>
        <w:rPr>
          <w:rFonts w:ascii="Goudy Old Style" w:eastAsia="Times New Roman" w:hAnsi="Goudy Old Style"/>
          <w:sz w:val="22"/>
        </w:rPr>
      </w:pPr>
      <w:r>
        <w:rPr>
          <w:rFonts w:ascii="Goudy Old Style" w:hAnsi="Goudy Old Style" w:cs="Calibri"/>
          <w:sz w:val="22"/>
        </w:rPr>
        <w:t>Conference Paper</w:t>
      </w:r>
      <w:r w:rsidR="008F28D7" w:rsidRPr="008F28D7">
        <w:rPr>
          <w:rFonts w:ascii="Goudy Old Style" w:hAnsi="Goudy Old Style" w:cs="Calibri"/>
          <w:sz w:val="22"/>
        </w:rPr>
        <w:t xml:space="preserve">: </w:t>
      </w:r>
      <w:r w:rsidR="008F28D7" w:rsidRPr="008F28D7">
        <w:rPr>
          <w:rFonts w:ascii="Goudy Old Style" w:eastAsia="Times New Roman" w:hAnsi="Goudy Old Style"/>
          <w:sz w:val="22"/>
        </w:rPr>
        <w:t xml:space="preserve">“Black Power is Green Power: Black Power Protest and the formation of Hough Area </w:t>
      </w:r>
    </w:p>
    <w:p w14:paraId="02FA7908" w14:textId="77777777" w:rsidR="008F28D7" w:rsidRPr="008F28D7" w:rsidRDefault="008F28D7" w:rsidP="008F28D7">
      <w:pPr>
        <w:pStyle w:val="NoSpacing"/>
        <w:ind w:left="720"/>
        <w:rPr>
          <w:rFonts w:ascii="Goudy Old Style" w:hAnsi="Goudy Old Style" w:cs="Calibri"/>
          <w:sz w:val="22"/>
        </w:rPr>
      </w:pPr>
      <w:r w:rsidRPr="008F28D7">
        <w:rPr>
          <w:rFonts w:ascii="Goudy Old Style" w:eastAsia="Times New Roman" w:hAnsi="Goudy Old Style"/>
          <w:sz w:val="22"/>
        </w:rPr>
        <w:t xml:space="preserve">Development Corporation, </w:t>
      </w:r>
      <w:r w:rsidRPr="008F28D7">
        <w:rPr>
          <w:rFonts w:ascii="Goudy Old Style" w:hAnsi="Goudy Old Style" w:cs="Calibri"/>
          <w:sz w:val="22"/>
        </w:rPr>
        <w:t>April 2012</w:t>
      </w:r>
    </w:p>
    <w:p w14:paraId="5E01D2B0" w14:textId="77777777" w:rsidR="008F28D7" w:rsidRPr="008F28D7" w:rsidRDefault="008F28D7" w:rsidP="008F28D7">
      <w:pPr>
        <w:rPr>
          <w:rFonts w:ascii="Goudy Old Style" w:hAnsi="Goudy Old Style" w:cs="Calibri"/>
          <w:i/>
          <w:sz w:val="22"/>
        </w:rPr>
      </w:pPr>
      <w:r w:rsidRPr="008F28D7">
        <w:rPr>
          <w:rFonts w:ascii="Goudy Old Style" w:hAnsi="Goudy Old Style" w:cs="Calibri"/>
          <w:i/>
          <w:sz w:val="22"/>
        </w:rPr>
        <w:t xml:space="preserve">Association for the Study of Afro-American Life and History, </w:t>
      </w:r>
    </w:p>
    <w:p w14:paraId="06FC9F48" w14:textId="64BA5F9E" w:rsidR="008F28D7" w:rsidRPr="008F28D7" w:rsidRDefault="00F40669" w:rsidP="008F28D7">
      <w:pPr>
        <w:ind w:firstLine="720"/>
        <w:rPr>
          <w:rFonts w:ascii="Goudy Old Style" w:hAnsi="Goudy Old Style" w:cs="Calibri"/>
          <w:sz w:val="22"/>
        </w:rPr>
      </w:pPr>
      <w:r>
        <w:rPr>
          <w:rFonts w:ascii="Goudy Old Style" w:hAnsi="Goudy Old Style" w:cs="Calibri"/>
          <w:sz w:val="22"/>
        </w:rPr>
        <w:t>Conference Paper</w:t>
      </w:r>
      <w:r w:rsidR="008F28D7" w:rsidRPr="008F28D7">
        <w:rPr>
          <w:rFonts w:ascii="Goudy Old Style" w:hAnsi="Goudy Old Style" w:cs="Calibri"/>
          <w:sz w:val="22"/>
        </w:rPr>
        <w:t>: Hough Area Development Corporation and the Business of Black Power, October 2011</w:t>
      </w:r>
    </w:p>
    <w:p w14:paraId="24774282" w14:textId="77777777" w:rsidR="008F28D7" w:rsidRPr="008F28D7" w:rsidRDefault="008F28D7" w:rsidP="008F28D7">
      <w:pPr>
        <w:rPr>
          <w:rFonts w:ascii="Goudy Old Style" w:hAnsi="Goudy Old Style" w:cs="Calibri"/>
          <w:i/>
          <w:sz w:val="22"/>
        </w:rPr>
      </w:pPr>
      <w:r w:rsidRPr="008F28D7">
        <w:rPr>
          <w:rFonts w:ascii="Goudy Old Style" w:hAnsi="Goudy Old Style" w:cs="Calibri"/>
          <w:i/>
          <w:sz w:val="22"/>
        </w:rPr>
        <w:t xml:space="preserve">Centennial Civil Rights Conference at University of Southern Mississippi, </w:t>
      </w:r>
    </w:p>
    <w:p w14:paraId="0E3F354B" w14:textId="77777777" w:rsidR="008F28D7" w:rsidRPr="008F28D7" w:rsidRDefault="008F28D7" w:rsidP="008F28D7">
      <w:pPr>
        <w:ind w:firstLine="720"/>
        <w:rPr>
          <w:rFonts w:ascii="Goudy Old Style" w:hAnsi="Goudy Old Style" w:cs="Calibri"/>
          <w:sz w:val="22"/>
        </w:rPr>
      </w:pPr>
      <w:r w:rsidRPr="008F28D7">
        <w:rPr>
          <w:rFonts w:ascii="Goudy Old Style" w:hAnsi="Goudy Old Style" w:cs="Calibri"/>
          <w:sz w:val="22"/>
        </w:rPr>
        <w:t>Presentation: “Oral History Talk with John Frazier,” October 2010</w:t>
      </w:r>
    </w:p>
    <w:p w14:paraId="29EC3D56" w14:textId="77777777" w:rsidR="008F28D7" w:rsidRPr="008807F1" w:rsidRDefault="008F28D7" w:rsidP="008F28D7">
      <w:pPr>
        <w:pStyle w:val="NoSpacing"/>
        <w:rPr>
          <w:rFonts w:ascii="Goudy Old Style" w:hAnsi="Goudy Old Style" w:cs="Calibri"/>
          <w:i/>
          <w:sz w:val="22"/>
        </w:rPr>
      </w:pPr>
      <w:r w:rsidRPr="00F76975">
        <w:rPr>
          <w:rFonts w:ascii="Goudy Old Style" w:hAnsi="Goudy Old Style" w:cs="Calibri"/>
          <w:i/>
          <w:sz w:val="22"/>
        </w:rPr>
        <w:t>“Reflections, Relevance and Continuity: Caribbean and Global Perspectives of Black Power,”</w:t>
      </w:r>
      <w:r w:rsidRPr="008807F1">
        <w:rPr>
          <w:rFonts w:ascii="Goudy Old Style" w:hAnsi="Goudy Old Style" w:cs="Calibri"/>
          <w:i/>
          <w:sz w:val="22"/>
        </w:rPr>
        <w:t xml:space="preserve"> University of the West Indies, St. Augustine, Trinidad and Tobago </w:t>
      </w:r>
    </w:p>
    <w:p w14:paraId="66F9E3D5" w14:textId="73C84D39" w:rsidR="008F28D7" w:rsidRPr="008F28D7" w:rsidRDefault="00F40669" w:rsidP="008F28D7">
      <w:pPr>
        <w:pStyle w:val="NoSpacing"/>
        <w:ind w:left="720"/>
        <w:rPr>
          <w:rFonts w:ascii="Goudy Old Style" w:hAnsi="Goudy Old Style" w:cs="Calibri"/>
          <w:sz w:val="22"/>
        </w:rPr>
      </w:pPr>
      <w:r>
        <w:rPr>
          <w:rFonts w:ascii="Goudy Old Style" w:hAnsi="Goudy Old Style" w:cs="Calibri"/>
          <w:sz w:val="22"/>
        </w:rPr>
        <w:t>Conference Paper</w:t>
      </w:r>
      <w:r w:rsidR="008F28D7" w:rsidRPr="008F28D7">
        <w:rPr>
          <w:rFonts w:ascii="Goudy Old Style" w:hAnsi="Goudy Old Style" w:cs="Calibri"/>
          <w:sz w:val="22"/>
        </w:rPr>
        <w:t xml:space="preserve">: “Can the Real Rabbi David Hill Stand </w:t>
      </w:r>
      <w:proofErr w:type="gramStart"/>
      <w:r w:rsidR="008F28D7" w:rsidRPr="008F28D7">
        <w:rPr>
          <w:rFonts w:ascii="Goudy Old Style" w:hAnsi="Goudy Old Style" w:cs="Calibri"/>
          <w:sz w:val="22"/>
        </w:rPr>
        <w:t>Up?:</w:t>
      </w:r>
      <w:proofErr w:type="gramEnd"/>
      <w:r w:rsidR="008F28D7" w:rsidRPr="008F28D7">
        <w:rPr>
          <w:rFonts w:ascii="Goudy Old Style" w:hAnsi="Goudy Old Style" w:cs="Calibri"/>
          <w:sz w:val="22"/>
        </w:rPr>
        <w:t xml:space="preserve"> Cleveland Conman and Black Power Activist or Guyana’s PNC Henchman,” Sept 2010</w:t>
      </w:r>
    </w:p>
    <w:p w14:paraId="1BA6492F" w14:textId="77777777" w:rsidR="008F28D7" w:rsidRPr="008807F1" w:rsidRDefault="008F28D7" w:rsidP="008F28D7">
      <w:pPr>
        <w:pStyle w:val="NoSpacing"/>
        <w:rPr>
          <w:rFonts w:ascii="Goudy Old Style" w:hAnsi="Goudy Old Style" w:cs="Calibri"/>
          <w:i/>
          <w:sz w:val="22"/>
        </w:rPr>
      </w:pPr>
      <w:r w:rsidRPr="008807F1">
        <w:rPr>
          <w:rFonts w:ascii="Goudy Old Style" w:hAnsi="Goudy Old Style" w:cs="Calibri"/>
          <w:i/>
          <w:sz w:val="22"/>
        </w:rPr>
        <w:t xml:space="preserve">Business History Conference </w:t>
      </w:r>
    </w:p>
    <w:p w14:paraId="55524BA4" w14:textId="61A4C77E" w:rsidR="008F28D7" w:rsidRPr="008F28D7" w:rsidRDefault="00F40669" w:rsidP="008F28D7">
      <w:pPr>
        <w:pStyle w:val="NoSpacing"/>
        <w:ind w:firstLine="720"/>
        <w:rPr>
          <w:rFonts w:ascii="Goudy Old Style" w:hAnsi="Goudy Old Style" w:cs="Calibri"/>
          <w:sz w:val="22"/>
        </w:rPr>
      </w:pPr>
      <w:r>
        <w:rPr>
          <w:rFonts w:ascii="Goudy Old Style" w:hAnsi="Goudy Old Style" w:cs="Calibri"/>
          <w:sz w:val="22"/>
        </w:rPr>
        <w:t>Conference Paper</w:t>
      </w:r>
      <w:r w:rsidR="008F28D7" w:rsidRPr="008F28D7">
        <w:rPr>
          <w:rFonts w:ascii="Goudy Old Style" w:hAnsi="Goudy Old Style" w:cs="Calibri"/>
          <w:sz w:val="22"/>
        </w:rPr>
        <w:t xml:space="preserve">: “Black Power is Green Power,” March 2010, </w:t>
      </w:r>
    </w:p>
    <w:p w14:paraId="512CBBED" w14:textId="77777777" w:rsidR="008F28D7" w:rsidRPr="008807F1" w:rsidRDefault="008F28D7" w:rsidP="008F28D7">
      <w:pPr>
        <w:rPr>
          <w:rFonts w:ascii="Goudy Old Style" w:hAnsi="Goudy Old Style"/>
          <w:i/>
          <w:sz w:val="22"/>
        </w:rPr>
      </w:pPr>
      <w:r w:rsidRPr="008807F1">
        <w:rPr>
          <w:rFonts w:ascii="Goudy Old Style" w:hAnsi="Goudy Old Style"/>
          <w:i/>
          <w:sz w:val="22"/>
        </w:rPr>
        <w:t>Association for the Study of Afro-American Life and History Conference</w:t>
      </w:r>
    </w:p>
    <w:p w14:paraId="3C325BC6" w14:textId="775F13B1" w:rsidR="008F28D7" w:rsidRPr="008F28D7" w:rsidRDefault="00F40669" w:rsidP="008807F1">
      <w:pPr>
        <w:ind w:firstLine="720"/>
        <w:rPr>
          <w:rFonts w:ascii="Goudy Old Style" w:hAnsi="Goudy Old Style"/>
          <w:sz w:val="22"/>
        </w:rPr>
      </w:pPr>
      <w:r>
        <w:rPr>
          <w:rFonts w:ascii="Goudy Old Style" w:hAnsi="Goudy Old Style"/>
          <w:sz w:val="22"/>
        </w:rPr>
        <w:t>Conference Paper</w:t>
      </w:r>
      <w:r w:rsidR="008F28D7" w:rsidRPr="008F28D7">
        <w:rPr>
          <w:rFonts w:ascii="Goudy Old Style" w:hAnsi="Goudy Old Style"/>
          <w:sz w:val="22"/>
        </w:rPr>
        <w:t>:  Hopelessly Separated: The NAACP and Black Nationalism, Sept. 2009</w:t>
      </w:r>
    </w:p>
    <w:p w14:paraId="72F78B40" w14:textId="77777777" w:rsidR="008F28D7" w:rsidRPr="008807F1" w:rsidRDefault="008F28D7" w:rsidP="008807F1">
      <w:pPr>
        <w:rPr>
          <w:rFonts w:ascii="Goudy Old Style" w:hAnsi="Goudy Old Style"/>
          <w:i/>
          <w:sz w:val="22"/>
        </w:rPr>
      </w:pPr>
      <w:r w:rsidRPr="008807F1">
        <w:rPr>
          <w:rFonts w:ascii="Goudy Old Style" w:hAnsi="Goudy Old Style"/>
          <w:i/>
          <w:sz w:val="22"/>
        </w:rPr>
        <w:t xml:space="preserve">Association for the Study of Afro-American Life and History Conference, </w:t>
      </w:r>
    </w:p>
    <w:p w14:paraId="1DA60BAA" w14:textId="77777777" w:rsidR="008F28D7" w:rsidRPr="008F28D7" w:rsidRDefault="008F28D7" w:rsidP="008807F1">
      <w:pPr>
        <w:ind w:firstLine="720"/>
        <w:rPr>
          <w:rFonts w:ascii="Goudy Old Style" w:hAnsi="Goudy Old Style"/>
          <w:sz w:val="22"/>
        </w:rPr>
      </w:pPr>
      <w:r w:rsidRPr="008F28D7">
        <w:rPr>
          <w:rFonts w:ascii="Goudy Old Style" w:hAnsi="Goudy Old Style"/>
          <w:sz w:val="22"/>
        </w:rPr>
        <w:t>Panelist Chair: Finding Freedom Summer, Sept. 2009</w:t>
      </w:r>
    </w:p>
    <w:p w14:paraId="061A4484" w14:textId="77777777" w:rsidR="008F28D7" w:rsidRPr="008807F1" w:rsidRDefault="008F28D7" w:rsidP="008807F1">
      <w:pPr>
        <w:rPr>
          <w:rFonts w:ascii="Goudy Old Style" w:hAnsi="Goudy Old Style"/>
          <w:i/>
          <w:sz w:val="22"/>
        </w:rPr>
      </w:pPr>
      <w:r w:rsidRPr="008807F1">
        <w:rPr>
          <w:rFonts w:ascii="Goudy Old Style" w:hAnsi="Goudy Old Style"/>
          <w:i/>
          <w:sz w:val="22"/>
        </w:rPr>
        <w:t>Weekend University, Miami University</w:t>
      </w:r>
    </w:p>
    <w:p w14:paraId="38C32191" w14:textId="77777777" w:rsidR="008F28D7" w:rsidRPr="008F28D7" w:rsidRDefault="008F28D7" w:rsidP="008807F1">
      <w:pPr>
        <w:ind w:firstLine="720"/>
        <w:rPr>
          <w:rFonts w:ascii="Goudy Old Style" w:hAnsi="Goudy Old Style"/>
          <w:sz w:val="22"/>
        </w:rPr>
      </w:pPr>
      <w:r w:rsidRPr="008F28D7">
        <w:rPr>
          <w:rFonts w:ascii="Goudy Old Style" w:hAnsi="Goudy Old Style"/>
          <w:sz w:val="22"/>
        </w:rPr>
        <w:t>Workshop: “</w:t>
      </w:r>
      <w:proofErr w:type="gramStart"/>
      <w:r w:rsidRPr="008F28D7">
        <w:rPr>
          <w:rFonts w:ascii="Goudy Old Style" w:hAnsi="Goudy Old Style"/>
          <w:sz w:val="22"/>
        </w:rPr>
        <w:t>Cause</w:t>
      </w:r>
      <w:proofErr w:type="gramEnd"/>
      <w:r w:rsidRPr="008F28D7">
        <w:rPr>
          <w:rFonts w:ascii="Goudy Old Style" w:hAnsi="Goudy Old Style"/>
          <w:sz w:val="22"/>
        </w:rPr>
        <w:t xml:space="preserve"> You Never Asked Me’: Oral History Interviews as Primary Source,” June 2009.</w:t>
      </w:r>
    </w:p>
    <w:p w14:paraId="30EB988F" w14:textId="54096BE4" w:rsidR="008F28D7" w:rsidRPr="008807F1" w:rsidRDefault="008F28D7" w:rsidP="008807F1">
      <w:pPr>
        <w:rPr>
          <w:rFonts w:ascii="Goudy Old Style" w:hAnsi="Goudy Old Style"/>
          <w:i/>
          <w:sz w:val="22"/>
        </w:rPr>
      </w:pPr>
      <w:r w:rsidRPr="008807F1">
        <w:rPr>
          <w:rFonts w:ascii="Goudy Old Style" w:hAnsi="Goudy Old Style"/>
          <w:i/>
          <w:sz w:val="22"/>
        </w:rPr>
        <w:t xml:space="preserve">Penny </w:t>
      </w:r>
      <w:r w:rsidR="00F40669">
        <w:rPr>
          <w:rFonts w:ascii="Goudy Old Style" w:hAnsi="Goudy Old Style"/>
          <w:i/>
          <w:sz w:val="22"/>
        </w:rPr>
        <w:t>Lecture</w:t>
      </w:r>
      <w:r w:rsidRPr="008807F1">
        <w:rPr>
          <w:rFonts w:ascii="Goudy Old Style" w:hAnsi="Goudy Old Style"/>
          <w:i/>
          <w:sz w:val="22"/>
        </w:rPr>
        <w:t xml:space="preserve"> Series, Miami University </w:t>
      </w:r>
    </w:p>
    <w:p w14:paraId="59487A78" w14:textId="77777777" w:rsidR="008F28D7" w:rsidRPr="008F28D7" w:rsidRDefault="008F28D7" w:rsidP="008807F1">
      <w:pPr>
        <w:ind w:firstLine="720"/>
        <w:rPr>
          <w:rFonts w:ascii="Goudy Old Style" w:hAnsi="Goudy Old Style"/>
          <w:sz w:val="22"/>
        </w:rPr>
      </w:pPr>
      <w:r w:rsidRPr="008F28D7">
        <w:rPr>
          <w:rFonts w:ascii="Goudy Old Style" w:hAnsi="Goudy Old Style"/>
          <w:sz w:val="22"/>
        </w:rPr>
        <w:t>Lecture: “Negroes Will Not Be Pacifists: CORE and the Early Signs of Black Power,” April 2009.</w:t>
      </w:r>
    </w:p>
    <w:p w14:paraId="4C8F233D" w14:textId="77777777" w:rsidR="008F28D7" w:rsidRPr="008807F1" w:rsidRDefault="008F28D7" w:rsidP="008807F1">
      <w:pPr>
        <w:rPr>
          <w:rFonts w:ascii="Goudy Old Style" w:hAnsi="Goudy Old Style"/>
          <w:i/>
          <w:sz w:val="22"/>
        </w:rPr>
      </w:pPr>
      <w:r w:rsidRPr="008807F1">
        <w:rPr>
          <w:rFonts w:ascii="Goudy Old Style" w:hAnsi="Goudy Old Style"/>
          <w:i/>
          <w:sz w:val="22"/>
        </w:rPr>
        <w:t xml:space="preserve">Western Reserve Historical Society </w:t>
      </w:r>
    </w:p>
    <w:p w14:paraId="2A47A63D" w14:textId="5A802231" w:rsidR="008807F1" w:rsidRDefault="00F40669" w:rsidP="008807F1">
      <w:pPr>
        <w:ind w:firstLine="720"/>
        <w:rPr>
          <w:rFonts w:ascii="Goudy Old Style" w:hAnsi="Goudy Old Style"/>
          <w:sz w:val="22"/>
        </w:rPr>
      </w:pPr>
      <w:r>
        <w:rPr>
          <w:rFonts w:ascii="Goudy Old Style" w:hAnsi="Goudy Old Style"/>
          <w:sz w:val="22"/>
        </w:rPr>
        <w:t>Keynote</w:t>
      </w:r>
      <w:r w:rsidR="008F28D7" w:rsidRPr="008F28D7">
        <w:rPr>
          <w:rFonts w:ascii="Goudy Old Style" w:hAnsi="Goudy Old Style"/>
          <w:sz w:val="22"/>
        </w:rPr>
        <w:t xml:space="preserve">: “Where Do We Go From </w:t>
      </w:r>
      <w:proofErr w:type="gramStart"/>
      <w:r w:rsidR="008F28D7" w:rsidRPr="008F28D7">
        <w:rPr>
          <w:rFonts w:ascii="Goudy Old Style" w:hAnsi="Goudy Old Style"/>
          <w:sz w:val="22"/>
        </w:rPr>
        <w:t>Here?:</w:t>
      </w:r>
      <w:proofErr w:type="gramEnd"/>
      <w:r w:rsidR="008F28D7" w:rsidRPr="008F28D7">
        <w:rPr>
          <w:rFonts w:ascii="Goudy Old Style" w:hAnsi="Goudy Old Style"/>
          <w:sz w:val="22"/>
        </w:rPr>
        <w:t xml:space="preserve"> The Meaning o</w:t>
      </w:r>
      <w:r w:rsidR="008807F1">
        <w:rPr>
          <w:rFonts w:ascii="Goudy Old Style" w:hAnsi="Goudy Old Style"/>
          <w:sz w:val="22"/>
        </w:rPr>
        <w:t xml:space="preserve">f Martin Luther King after the </w:t>
      </w:r>
      <w:r w:rsidR="008F28D7" w:rsidRPr="008F28D7">
        <w:rPr>
          <w:rFonts w:ascii="Goudy Old Style" w:hAnsi="Goudy Old Style"/>
          <w:sz w:val="22"/>
        </w:rPr>
        <w:t xml:space="preserve">Election of Barack </w:t>
      </w:r>
    </w:p>
    <w:p w14:paraId="19C14C27" w14:textId="77777777" w:rsidR="008F28D7" w:rsidRPr="008F28D7" w:rsidRDefault="008F28D7" w:rsidP="008807F1">
      <w:pPr>
        <w:ind w:left="720"/>
        <w:rPr>
          <w:rFonts w:ascii="Goudy Old Style" w:hAnsi="Goudy Old Style"/>
          <w:sz w:val="22"/>
        </w:rPr>
      </w:pPr>
      <w:r w:rsidRPr="008F28D7">
        <w:rPr>
          <w:rFonts w:ascii="Goudy Old Style" w:hAnsi="Goudy Old Style"/>
          <w:sz w:val="22"/>
        </w:rPr>
        <w:t>Obama,” January 2009</w:t>
      </w:r>
    </w:p>
    <w:p w14:paraId="27932D6A" w14:textId="77777777" w:rsidR="008F28D7" w:rsidRPr="008807F1" w:rsidRDefault="008F28D7" w:rsidP="008807F1">
      <w:pPr>
        <w:rPr>
          <w:rFonts w:ascii="Goudy Old Style" w:hAnsi="Goudy Old Style"/>
          <w:i/>
          <w:sz w:val="22"/>
        </w:rPr>
      </w:pPr>
      <w:r w:rsidRPr="008807F1">
        <w:rPr>
          <w:rFonts w:ascii="Goudy Old Style" w:hAnsi="Goudy Old Style"/>
          <w:i/>
          <w:sz w:val="22"/>
        </w:rPr>
        <w:t xml:space="preserve">OAH Midwest Regional Conference </w:t>
      </w:r>
    </w:p>
    <w:p w14:paraId="54420CA7" w14:textId="6F2F1278" w:rsidR="008F28D7" w:rsidRPr="008F28D7" w:rsidRDefault="00F40669" w:rsidP="008807F1">
      <w:pPr>
        <w:ind w:firstLine="720"/>
        <w:rPr>
          <w:rFonts w:ascii="Goudy Old Style" w:hAnsi="Goudy Old Style"/>
          <w:sz w:val="22"/>
        </w:rPr>
      </w:pPr>
      <w:r>
        <w:rPr>
          <w:rFonts w:ascii="Goudy Old Style" w:hAnsi="Goudy Old Style"/>
          <w:sz w:val="22"/>
        </w:rPr>
        <w:t>Conference Paper</w:t>
      </w:r>
      <w:r w:rsidR="008F28D7" w:rsidRPr="008F28D7">
        <w:rPr>
          <w:rFonts w:ascii="Goudy Old Style" w:hAnsi="Goudy Old Style"/>
          <w:sz w:val="22"/>
        </w:rPr>
        <w:t>: “Negroes Will Not Be Pacifists: CORE and the Early Signs of Black Power,” July 2006</w:t>
      </w:r>
    </w:p>
    <w:p w14:paraId="04EC5802" w14:textId="77777777" w:rsidR="008F28D7" w:rsidRPr="008807F1" w:rsidRDefault="008F28D7" w:rsidP="008807F1">
      <w:pPr>
        <w:rPr>
          <w:rFonts w:ascii="Goudy Old Style" w:hAnsi="Goudy Old Style"/>
          <w:i/>
          <w:sz w:val="22"/>
        </w:rPr>
      </w:pPr>
      <w:proofErr w:type="spellStart"/>
      <w:r w:rsidRPr="008807F1">
        <w:rPr>
          <w:rFonts w:ascii="Goudy Old Style" w:hAnsi="Goudy Old Style"/>
          <w:i/>
          <w:sz w:val="22"/>
        </w:rPr>
        <w:t>Homegoings</w:t>
      </w:r>
      <w:proofErr w:type="spellEnd"/>
      <w:r w:rsidRPr="008807F1">
        <w:rPr>
          <w:rFonts w:ascii="Goudy Old Style" w:hAnsi="Goudy Old Style"/>
          <w:i/>
          <w:sz w:val="22"/>
        </w:rPr>
        <w:t xml:space="preserve">, Crossings, and Passings: An Academic Conference at Cleveland State University </w:t>
      </w:r>
    </w:p>
    <w:p w14:paraId="79F9096F" w14:textId="09B9CBC1" w:rsidR="008807F1" w:rsidRDefault="00F40669" w:rsidP="008807F1">
      <w:pPr>
        <w:ind w:firstLine="720"/>
        <w:rPr>
          <w:rFonts w:ascii="Goudy Old Style" w:hAnsi="Goudy Old Style"/>
          <w:sz w:val="22"/>
        </w:rPr>
      </w:pPr>
      <w:r>
        <w:rPr>
          <w:rFonts w:ascii="Goudy Old Style" w:hAnsi="Goudy Old Style"/>
          <w:sz w:val="22"/>
        </w:rPr>
        <w:t>Conference Paper</w:t>
      </w:r>
      <w:r w:rsidR="008F28D7" w:rsidRPr="008F28D7">
        <w:rPr>
          <w:rFonts w:ascii="Goudy Old Style" w:hAnsi="Goudy Old Style"/>
          <w:sz w:val="22"/>
        </w:rPr>
        <w:t xml:space="preserve">: “To Die </w:t>
      </w:r>
      <w:proofErr w:type="gramStart"/>
      <w:r w:rsidR="008F28D7" w:rsidRPr="008F28D7">
        <w:rPr>
          <w:rFonts w:ascii="Goudy Old Style" w:hAnsi="Goudy Old Style"/>
          <w:sz w:val="22"/>
        </w:rPr>
        <w:t>For</w:t>
      </w:r>
      <w:proofErr w:type="gramEnd"/>
      <w:r w:rsidR="008F28D7" w:rsidRPr="008F28D7">
        <w:rPr>
          <w:rFonts w:ascii="Goudy Old Style" w:hAnsi="Goudy Old Style"/>
          <w:sz w:val="22"/>
        </w:rPr>
        <w:t xml:space="preserve"> the People: Prophecy and Death in the Rhetoric of Martin Luther King, Malcolm X, </w:t>
      </w:r>
    </w:p>
    <w:p w14:paraId="61EBD6D1" w14:textId="77777777" w:rsidR="008F28D7" w:rsidRPr="008F28D7" w:rsidRDefault="008F28D7" w:rsidP="008807F1">
      <w:pPr>
        <w:ind w:firstLine="720"/>
        <w:rPr>
          <w:rFonts w:ascii="Goudy Old Style" w:hAnsi="Goudy Old Style"/>
          <w:sz w:val="22"/>
        </w:rPr>
      </w:pPr>
      <w:r w:rsidRPr="008F28D7">
        <w:rPr>
          <w:rFonts w:ascii="Goudy Old Style" w:hAnsi="Goudy Old Style"/>
          <w:sz w:val="22"/>
        </w:rPr>
        <w:t>and Fred Hampton” in 2005</w:t>
      </w:r>
    </w:p>
    <w:p w14:paraId="2F9CF48E" w14:textId="77777777" w:rsidR="008F28D7" w:rsidRPr="008807F1" w:rsidRDefault="008F28D7" w:rsidP="008807F1">
      <w:pPr>
        <w:rPr>
          <w:rFonts w:ascii="Goudy Old Style" w:hAnsi="Goudy Old Style"/>
          <w:i/>
          <w:sz w:val="22"/>
        </w:rPr>
      </w:pPr>
      <w:r w:rsidRPr="008807F1">
        <w:rPr>
          <w:rFonts w:ascii="Goudy Old Style" w:hAnsi="Goudy Old Style"/>
          <w:i/>
          <w:sz w:val="22"/>
        </w:rPr>
        <w:t>Cleveland Afro-American Historical and Genealogical Society Conference</w:t>
      </w:r>
    </w:p>
    <w:p w14:paraId="335EC341" w14:textId="77777777" w:rsidR="008F28D7" w:rsidRPr="008F28D7" w:rsidRDefault="008F28D7" w:rsidP="008807F1">
      <w:pPr>
        <w:ind w:firstLine="720"/>
        <w:rPr>
          <w:rFonts w:ascii="Goudy Old Style" w:hAnsi="Goudy Old Style"/>
          <w:sz w:val="22"/>
        </w:rPr>
      </w:pPr>
      <w:r w:rsidRPr="008F28D7">
        <w:rPr>
          <w:rFonts w:ascii="Goudy Old Style" w:hAnsi="Goudy Old Style"/>
          <w:sz w:val="22"/>
        </w:rPr>
        <w:t>Workshop: “</w:t>
      </w:r>
      <w:proofErr w:type="spellStart"/>
      <w:r w:rsidRPr="008F28D7">
        <w:rPr>
          <w:rFonts w:ascii="Goudy Old Style" w:hAnsi="Goudy Old Style"/>
          <w:sz w:val="22"/>
        </w:rPr>
        <w:t>’</w:t>
      </w:r>
      <w:proofErr w:type="gramStart"/>
      <w:r w:rsidRPr="008F28D7">
        <w:rPr>
          <w:rFonts w:ascii="Goudy Old Style" w:hAnsi="Goudy Old Style"/>
          <w:sz w:val="22"/>
        </w:rPr>
        <w:t>Cause</w:t>
      </w:r>
      <w:proofErr w:type="spellEnd"/>
      <w:proofErr w:type="gramEnd"/>
      <w:r w:rsidRPr="008F28D7">
        <w:rPr>
          <w:rFonts w:ascii="Goudy Old Style" w:hAnsi="Goudy Old Style"/>
          <w:sz w:val="22"/>
        </w:rPr>
        <w:t xml:space="preserve"> You Never Asked Me’: Oral History Interviews as Primary Source,” November 2004</w:t>
      </w:r>
    </w:p>
    <w:p w14:paraId="55755C05" w14:textId="77777777" w:rsidR="008F28D7" w:rsidRPr="008807F1" w:rsidRDefault="008F28D7" w:rsidP="008807F1">
      <w:pPr>
        <w:rPr>
          <w:rFonts w:ascii="Goudy Old Style" w:hAnsi="Goudy Old Style"/>
          <w:i/>
          <w:sz w:val="22"/>
        </w:rPr>
      </w:pPr>
      <w:r w:rsidRPr="008807F1">
        <w:rPr>
          <w:rFonts w:ascii="Goudy Old Style" w:hAnsi="Goudy Old Style"/>
          <w:i/>
          <w:sz w:val="22"/>
        </w:rPr>
        <w:t>American Journalism Historians Association</w:t>
      </w:r>
    </w:p>
    <w:p w14:paraId="125809A1" w14:textId="68092AA1" w:rsidR="008807F1" w:rsidRDefault="00F40669" w:rsidP="008807F1">
      <w:pPr>
        <w:ind w:firstLine="720"/>
        <w:rPr>
          <w:rFonts w:ascii="Goudy Old Style" w:hAnsi="Goudy Old Style"/>
          <w:sz w:val="22"/>
        </w:rPr>
      </w:pPr>
      <w:r>
        <w:rPr>
          <w:rFonts w:ascii="Goudy Old Style" w:hAnsi="Goudy Old Style"/>
          <w:sz w:val="22"/>
        </w:rPr>
        <w:lastRenderedPageBreak/>
        <w:t>Conference Paper</w:t>
      </w:r>
      <w:r w:rsidR="008F28D7" w:rsidRPr="008F28D7">
        <w:rPr>
          <w:rFonts w:ascii="Goudy Old Style" w:hAnsi="Goudy Old Style"/>
          <w:sz w:val="22"/>
        </w:rPr>
        <w:t xml:space="preserve">: “Conflict of Duty: Race Over Temperance in the Call and Post Writings of CORE Activist Juanita </w:t>
      </w:r>
    </w:p>
    <w:p w14:paraId="567628D9" w14:textId="77777777" w:rsidR="008F28D7" w:rsidRPr="008F28D7" w:rsidRDefault="008F28D7" w:rsidP="008807F1">
      <w:pPr>
        <w:ind w:firstLine="720"/>
        <w:rPr>
          <w:rFonts w:ascii="Goudy Old Style" w:hAnsi="Goudy Old Style"/>
          <w:sz w:val="22"/>
        </w:rPr>
      </w:pPr>
      <w:r w:rsidRPr="008F28D7">
        <w:rPr>
          <w:rFonts w:ascii="Goudy Old Style" w:hAnsi="Goudy Old Style"/>
          <w:sz w:val="22"/>
        </w:rPr>
        <w:t>Morrow, and Religious Activities Editor, Ellen Perry,” October 2004</w:t>
      </w:r>
    </w:p>
    <w:p w14:paraId="0E09F1FD" w14:textId="77777777" w:rsidR="008F28D7" w:rsidRPr="008807F1" w:rsidRDefault="008F28D7" w:rsidP="008807F1">
      <w:pPr>
        <w:rPr>
          <w:rFonts w:ascii="Goudy Old Style" w:hAnsi="Goudy Old Style"/>
          <w:i/>
          <w:sz w:val="22"/>
        </w:rPr>
      </w:pPr>
      <w:r w:rsidRPr="008807F1">
        <w:rPr>
          <w:rFonts w:ascii="Goudy Old Style" w:hAnsi="Goudy Old Style"/>
          <w:i/>
          <w:sz w:val="22"/>
        </w:rPr>
        <w:t>Cleveland Museum of Art and Western Reserve Historical Society</w:t>
      </w:r>
    </w:p>
    <w:p w14:paraId="2E9532A1" w14:textId="3C44F120" w:rsidR="008F28D7" w:rsidRPr="008F28D7" w:rsidRDefault="00F40669" w:rsidP="008807F1">
      <w:pPr>
        <w:ind w:firstLine="720"/>
        <w:rPr>
          <w:rFonts w:ascii="Goudy Old Style" w:hAnsi="Goudy Old Style"/>
          <w:sz w:val="22"/>
        </w:rPr>
      </w:pPr>
      <w:r>
        <w:rPr>
          <w:rFonts w:ascii="Goudy Old Style" w:hAnsi="Goudy Old Style"/>
          <w:sz w:val="22"/>
        </w:rPr>
        <w:t>Keynote</w:t>
      </w:r>
      <w:r w:rsidR="008F28D7" w:rsidRPr="008F28D7">
        <w:rPr>
          <w:rFonts w:ascii="Goudy Old Style" w:hAnsi="Goudy Old Style"/>
          <w:sz w:val="22"/>
        </w:rPr>
        <w:t>: “Re-imagining King, His Holiday, and the I Have a Dream Speech,” January 2004</w:t>
      </w:r>
    </w:p>
    <w:p w14:paraId="2CC41B6A" w14:textId="77777777" w:rsidR="008F28D7" w:rsidRPr="008807F1" w:rsidRDefault="008F28D7" w:rsidP="008807F1">
      <w:pPr>
        <w:rPr>
          <w:rFonts w:ascii="Goudy Old Style" w:hAnsi="Goudy Old Style"/>
          <w:i/>
          <w:sz w:val="22"/>
        </w:rPr>
      </w:pPr>
      <w:r w:rsidRPr="008807F1">
        <w:rPr>
          <w:rFonts w:ascii="Goudy Old Style" w:hAnsi="Goudy Old Style"/>
          <w:i/>
          <w:sz w:val="22"/>
        </w:rPr>
        <w:t xml:space="preserve">Building Connections: Ohio’s Conference on History, Preservation, &amp; Revitalization </w:t>
      </w:r>
    </w:p>
    <w:p w14:paraId="7A5C6B93" w14:textId="77777777" w:rsidR="008F28D7" w:rsidRPr="008F28D7" w:rsidRDefault="008F28D7" w:rsidP="008807F1">
      <w:pPr>
        <w:ind w:firstLine="720"/>
        <w:rPr>
          <w:rFonts w:ascii="Goudy Old Style" w:hAnsi="Goudy Old Style"/>
          <w:sz w:val="22"/>
        </w:rPr>
      </w:pPr>
      <w:r w:rsidRPr="008F28D7">
        <w:rPr>
          <w:rFonts w:ascii="Goudy Old Style" w:hAnsi="Goudy Old Style"/>
          <w:sz w:val="22"/>
        </w:rPr>
        <w:t>Workshop: “Documenting the Underground Railroad,” November 2003</w:t>
      </w:r>
    </w:p>
    <w:p w14:paraId="4697DDD7" w14:textId="77777777" w:rsidR="008F28D7" w:rsidRPr="008807F1" w:rsidRDefault="008F28D7" w:rsidP="008807F1">
      <w:pPr>
        <w:rPr>
          <w:rFonts w:ascii="Goudy Old Style" w:hAnsi="Goudy Old Style"/>
          <w:i/>
          <w:sz w:val="22"/>
        </w:rPr>
      </w:pPr>
      <w:r w:rsidRPr="008807F1">
        <w:rPr>
          <w:rFonts w:ascii="Goudy Old Style" w:hAnsi="Goudy Old Style"/>
          <w:i/>
          <w:sz w:val="22"/>
        </w:rPr>
        <w:t>Association for the Study of Afro-American Life and History Conference</w:t>
      </w:r>
    </w:p>
    <w:p w14:paraId="4B264943" w14:textId="77777777" w:rsidR="008F28D7" w:rsidRPr="008F28D7" w:rsidRDefault="008F28D7" w:rsidP="008807F1">
      <w:pPr>
        <w:ind w:firstLine="720"/>
        <w:rPr>
          <w:rFonts w:ascii="Goudy Old Style" w:hAnsi="Goudy Old Style"/>
          <w:sz w:val="22"/>
        </w:rPr>
      </w:pPr>
      <w:r w:rsidRPr="008F28D7">
        <w:rPr>
          <w:rFonts w:ascii="Goudy Old Style" w:hAnsi="Goudy Old Style"/>
          <w:sz w:val="22"/>
        </w:rPr>
        <w:t>Panel Commentator: Black Women and Political Activism, September 2003</w:t>
      </w:r>
    </w:p>
    <w:p w14:paraId="16D5661C" w14:textId="77777777" w:rsidR="008F28D7" w:rsidRPr="008807F1" w:rsidRDefault="008F28D7" w:rsidP="008807F1">
      <w:pPr>
        <w:rPr>
          <w:rFonts w:ascii="Goudy Old Style" w:hAnsi="Goudy Old Style"/>
          <w:i/>
          <w:sz w:val="22"/>
        </w:rPr>
      </w:pPr>
      <w:r w:rsidRPr="008807F1">
        <w:rPr>
          <w:rFonts w:ascii="Goudy Old Style" w:hAnsi="Goudy Old Style"/>
          <w:i/>
          <w:sz w:val="22"/>
        </w:rPr>
        <w:t xml:space="preserve">Association for the Study of Afro-American Life and History Conference, </w:t>
      </w:r>
    </w:p>
    <w:p w14:paraId="13BB00B0" w14:textId="43C0302A" w:rsidR="008807F1" w:rsidRPr="008807F1" w:rsidRDefault="00F40669" w:rsidP="008807F1">
      <w:pPr>
        <w:ind w:left="720"/>
        <w:rPr>
          <w:rFonts w:ascii="Goudy Old Style" w:hAnsi="Goudy Old Style"/>
          <w:sz w:val="22"/>
        </w:rPr>
      </w:pPr>
      <w:r>
        <w:rPr>
          <w:rFonts w:ascii="Goudy Old Style" w:hAnsi="Goudy Old Style"/>
          <w:sz w:val="22"/>
        </w:rPr>
        <w:t>Conference Paper</w:t>
      </w:r>
      <w:r w:rsidR="008F28D7" w:rsidRPr="008F28D7">
        <w:rPr>
          <w:rFonts w:ascii="Goudy Old Style" w:hAnsi="Goudy Old Style"/>
          <w:sz w:val="22"/>
        </w:rPr>
        <w:t xml:space="preserve">: “Voices from the Underground: Documenting Black Life and Civil </w:t>
      </w:r>
      <w:r w:rsidR="008F28D7" w:rsidRPr="008807F1">
        <w:rPr>
          <w:rFonts w:ascii="Goudy Old Style" w:hAnsi="Goudy Old Style"/>
          <w:sz w:val="22"/>
        </w:rPr>
        <w:t>Rights from the Ground Up” September 2003</w:t>
      </w:r>
    </w:p>
    <w:p w14:paraId="0816227A" w14:textId="77777777" w:rsidR="008F28D7" w:rsidRPr="008807F1" w:rsidRDefault="008F28D7" w:rsidP="008807F1">
      <w:pPr>
        <w:rPr>
          <w:rFonts w:ascii="Goudy Old Style" w:hAnsi="Goudy Old Style"/>
          <w:i/>
          <w:sz w:val="22"/>
        </w:rPr>
      </w:pPr>
      <w:r w:rsidRPr="008807F1">
        <w:rPr>
          <w:rFonts w:ascii="Goudy Old Style" w:hAnsi="Goudy Old Style"/>
          <w:i/>
          <w:sz w:val="22"/>
        </w:rPr>
        <w:t>Martin Luther King Celebration at Bates College</w:t>
      </w:r>
    </w:p>
    <w:p w14:paraId="5435612F" w14:textId="17F99B0D" w:rsidR="008F28D7" w:rsidRPr="008F28D7" w:rsidRDefault="00F40669" w:rsidP="008807F1">
      <w:pPr>
        <w:ind w:firstLine="720"/>
        <w:rPr>
          <w:rFonts w:ascii="Goudy Old Style" w:hAnsi="Goudy Old Style"/>
          <w:sz w:val="22"/>
        </w:rPr>
      </w:pPr>
      <w:r>
        <w:rPr>
          <w:rFonts w:ascii="Goudy Old Style" w:hAnsi="Goudy Old Style"/>
          <w:sz w:val="22"/>
        </w:rPr>
        <w:t>Keynote</w:t>
      </w:r>
      <w:r w:rsidR="008F28D7" w:rsidRPr="008F28D7">
        <w:rPr>
          <w:rFonts w:ascii="Goudy Old Style" w:hAnsi="Goudy Old Style"/>
          <w:sz w:val="22"/>
        </w:rPr>
        <w:t xml:space="preserve">: “Pimping King, Prostituting X, the </w:t>
      </w:r>
      <w:r w:rsidR="00434AF4" w:rsidRPr="008F28D7">
        <w:rPr>
          <w:rFonts w:ascii="Goudy Old Style" w:hAnsi="Goudy Old Style"/>
          <w:sz w:val="22"/>
        </w:rPr>
        <w:t>Commodification</w:t>
      </w:r>
      <w:r w:rsidR="008F28D7" w:rsidRPr="008F28D7">
        <w:rPr>
          <w:rFonts w:ascii="Goudy Old Style" w:hAnsi="Goudy Old Style"/>
          <w:sz w:val="22"/>
        </w:rPr>
        <w:t xml:space="preserve"> of Black History,” January 2003</w:t>
      </w:r>
    </w:p>
    <w:p w14:paraId="1EDE3120" w14:textId="77777777" w:rsidR="008F28D7" w:rsidRPr="008807F1" w:rsidRDefault="008F28D7" w:rsidP="008807F1">
      <w:pPr>
        <w:rPr>
          <w:rFonts w:ascii="Goudy Old Style" w:hAnsi="Goudy Old Style"/>
          <w:i/>
          <w:sz w:val="22"/>
        </w:rPr>
      </w:pPr>
      <w:r w:rsidRPr="008807F1">
        <w:rPr>
          <w:rFonts w:ascii="Goudy Old Style" w:hAnsi="Goudy Old Style"/>
          <w:i/>
          <w:sz w:val="22"/>
        </w:rPr>
        <w:t>Black Feminism 2000 Conference, Columbia University</w:t>
      </w:r>
    </w:p>
    <w:p w14:paraId="62B2E767" w14:textId="139A2288" w:rsidR="008F28D7" w:rsidRPr="008F28D7" w:rsidRDefault="00F40669" w:rsidP="00CB6268">
      <w:pPr>
        <w:ind w:firstLine="720"/>
        <w:rPr>
          <w:rFonts w:ascii="Goudy Old Style" w:hAnsi="Goudy Old Style"/>
          <w:sz w:val="22"/>
        </w:rPr>
      </w:pPr>
      <w:r>
        <w:rPr>
          <w:rFonts w:ascii="Goudy Old Style" w:hAnsi="Goudy Old Style"/>
          <w:sz w:val="22"/>
        </w:rPr>
        <w:t>Conference Paper</w:t>
      </w:r>
      <w:r w:rsidR="008F28D7" w:rsidRPr="008F28D7">
        <w:rPr>
          <w:rFonts w:ascii="Goudy Old Style" w:hAnsi="Goudy Old Style"/>
          <w:sz w:val="22"/>
        </w:rPr>
        <w:t>: “Standing Against Traitors to the Race: Birth Control Opposition in the Black Community 1920-</w:t>
      </w:r>
      <w:r w:rsidR="00CB6268">
        <w:rPr>
          <w:rFonts w:ascii="Goudy Old Style" w:hAnsi="Goudy Old Style"/>
          <w:sz w:val="22"/>
        </w:rPr>
        <w:t xml:space="preserve"> </w:t>
      </w:r>
      <w:r w:rsidR="008F28D7" w:rsidRPr="008F28D7">
        <w:rPr>
          <w:rFonts w:ascii="Goudy Old Style" w:hAnsi="Goudy Old Style"/>
          <w:sz w:val="22"/>
        </w:rPr>
        <w:t xml:space="preserve">1940,” April 2000 </w:t>
      </w:r>
    </w:p>
    <w:p w14:paraId="04644E56" w14:textId="77777777" w:rsidR="008F28D7" w:rsidRPr="008807F1" w:rsidRDefault="008F28D7" w:rsidP="008807F1">
      <w:pPr>
        <w:rPr>
          <w:rFonts w:ascii="Goudy Old Style" w:hAnsi="Goudy Old Style"/>
          <w:i/>
          <w:sz w:val="22"/>
        </w:rPr>
      </w:pPr>
      <w:r w:rsidRPr="008807F1">
        <w:rPr>
          <w:rFonts w:ascii="Goudy Old Style" w:hAnsi="Goudy Old Style"/>
          <w:i/>
          <w:sz w:val="22"/>
        </w:rPr>
        <w:t>Makin' Whoopi Conference at Bates College</w:t>
      </w:r>
    </w:p>
    <w:p w14:paraId="5B18D773" w14:textId="30B325F8" w:rsidR="00975E86" w:rsidRPr="00B23AEF" w:rsidRDefault="00F40669" w:rsidP="00CB6268">
      <w:pPr>
        <w:ind w:firstLine="720"/>
        <w:rPr>
          <w:rFonts w:ascii="Goudy Old Style" w:hAnsi="Goudy Old Style"/>
          <w:sz w:val="22"/>
        </w:rPr>
      </w:pPr>
      <w:r>
        <w:rPr>
          <w:rFonts w:ascii="Goudy Old Style" w:hAnsi="Goudy Old Style"/>
          <w:sz w:val="22"/>
        </w:rPr>
        <w:t>Conference Paper</w:t>
      </w:r>
      <w:r w:rsidR="008F28D7" w:rsidRPr="008F28D7">
        <w:rPr>
          <w:rFonts w:ascii="Goudy Old Style" w:hAnsi="Goudy Old Style"/>
          <w:sz w:val="22"/>
        </w:rPr>
        <w:t xml:space="preserve">: "Maid or Mammy: Historical Memory in the films Clara's Heart, Long Walk Home, and Corinna, Corinna,” March 2000 </w:t>
      </w:r>
    </w:p>
    <w:p w14:paraId="074C1BB0" w14:textId="77777777" w:rsidR="00AE2DDF" w:rsidRDefault="00AE2DDF" w:rsidP="00AE2DDF">
      <w:pPr>
        <w:pStyle w:val="Heading1"/>
      </w:pPr>
      <w:r>
        <w:t>Thesis</w:t>
      </w:r>
    </w:p>
    <w:sdt>
      <w:sdtPr>
        <w:rPr>
          <w:rFonts w:asciiTheme="minorHAnsi" w:hAnsiTheme="minorHAnsi" w:cstheme="minorBidi"/>
          <w:sz w:val="20"/>
          <w:szCs w:val="22"/>
          <w:u w:val="single"/>
        </w:rPr>
        <w:id w:val="1882669094"/>
        <w:placeholder>
          <w:docPart w:val="CE6E3DA3C5F1B744A04ADCD6A95D7ECA"/>
        </w:placeholder>
      </w:sdtPr>
      <w:sdtEndPr>
        <w:rPr>
          <w:u w:val="none"/>
        </w:rPr>
      </w:sdtEndPr>
      <w:sdtContent>
        <w:p w14:paraId="0DCEE544" w14:textId="77777777" w:rsidR="00AE2DDF" w:rsidRPr="00907095" w:rsidRDefault="00AE2DDF" w:rsidP="00AE2DDF">
          <w:pPr>
            <w:rPr>
              <w:rFonts w:ascii="Goudy Old Style" w:hAnsi="Goudy Old Style" w:cs="Aparajita"/>
              <w:sz w:val="22"/>
              <w:u w:val="single"/>
            </w:rPr>
          </w:pPr>
          <w:r w:rsidRPr="00907095">
            <w:rPr>
              <w:rFonts w:ascii="Goudy Old Style" w:hAnsi="Goudy Old Style" w:cs="Aparajita"/>
              <w:sz w:val="22"/>
              <w:u w:val="single"/>
            </w:rPr>
            <w:t>Undergraduate Honors</w:t>
          </w:r>
        </w:p>
        <w:p w14:paraId="553E0944" w14:textId="71E5A457" w:rsidR="00AE2DDF" w:rsidRDefault="00AE2DDF" w:rsidP="00AE2DDF">
          <w:pPr>
            <w:pStyle w:val="NoSpacing"/>
            <w:rPr>
              <w:rFonts w:ascii="Goudy Old Style" w:hAnsi="Goudy Old Style" w:cs="Calibri"/>
              <w:i/>
              <w:sz w:val="22"/>
            </w:rPr>
          </w:pPr>
          <w:r>
            <w:rPr>
              <w:rFonts w:ascii="Goudy Old Style" w:hAnsi="Goudy Old Style" w:cs="Calibri"/>
              <w:i/>
              <w:sz w:val="22"/>
            </w:rPr>
            <w:t xml:space="preserve">Sam Purvis, </w:t>
          </w:r>
          <w:r w:rsidR="00CB6268">
            <w:rPr>
              <w:rFonts w:ascii="Goudy Old Style" w:hAnsi="Goudy Old Style" w:cs="Calibri"/>
              <w:sz w:val="22"/>
            </w:rPr>
            <w:t>(2021)</w:t>
          </w:r>
        </w:p>
        <w:p w14:paraId="47F64BF2" w14:textId="77777777" w:rsidR="00AE2DDF" w:rsidRPr="00806B8D" w:rsidRDefault="00AE2DDF" w:rsidP="00AE2DDF">
          <w:pPr>
            <w:pStyle w:val="NoSpacing"/>
            <w:rPr>
              <w:rFonts w:ascii="Goudy Old Style" w:hAnsi="Goudy Old Style" w:cs="Calibri"/>
              <w:sz w:val="22"/>
            </w:rPr>
          </w:pPr>
          <w:r>
            <w:rPr>
              <w:rFonts w:ascii="Goudy Old Style" w:hAnsi="Goudy Old Style" w:cs="Calibri"/>
              <w:i/>
              <w:sz w:val="22"/>
            </w:rPr>
            <w:t xml:space="preserve">Alexandra Fair, </w:t>
          </w:r>
          <w:r w:rsidRPr="00C1252E">
            <w:rPr>
              <w:rFonts w:ascii="Goudy Old Style" w:hAnsi="Goudy Old Style" w:cs="Calibri"/>
              <w:sz w:val="22"/>
            </w:rPr>
            <w:t>“</w:t>
          </w:r>
          <w:r w:rsidRPr="00C1252E">
            <w:rPr>
              <w:rFonts w:ascii="Goudy Old Style" w:hAnsi="Goudy Old Style"/>
              <w:sz w:val="22"/>
            </w:rPr>
            <w:t>All Things to All People: The Influence of Black Power Ideology on Healthcare Activism of Planned Parenthood, 1966-1973</w:t>
          </w:r>
          <w:r>
            <w:rPr>
              <w:rFonts w:ascii="Goudy Old Style" w:hAnsi="Goudy Old Style"/>
              <w:sz w:val="22"/>
            </w:rPr>
            <w:t>,</w:t>
          </w:r>
          <w:r w:rsidRPr="00C1252E">
            <w:rPr>
              <w:rFonts w:ascii="Goudy Old Style" w:hAnsi="Goudy Old Style"/>
              <w:sz w:val="22"/>
            </w:rPr>
            <w:t>”</w:t>
          </w:r>
          <w:r>
            <w:rPr>
              <w:rFonts w:ascii="Goudy Old Style" w:hAnsi="Goudy Old Style"/>
              <w:sz w:val="22"/>
            </w:rPr>
            <w:t xml:space="preserve"> Miami University (2014-2015)</w:t>
          </w:r>
        </w:p>
        <w:p w14:paraId="4ECC5F60" w14:textId="77777777" w:rsidR="00AE2DDF" w:rsidRPr="00907095" w:rsidRDefault="00AE2DDF" w:rsidP="00AE2DDF">
          <w:pPr>
            <w:pStyle w:val="NoSpacing"/>
            <w:rPr>
              <w:rFonts w:ascii="Goudy Old Style" w:hAnsi="Goudy Old Style"/>
              <w:sz w:val="22"/>
            </w:rPr>
          </w:pPr>
          <w:r w:rsidRPr="003062CD">
            <w:rPr>
              <w:rFonts w:ascii="Goudy Old Style" w:hAnsi="Goudy Old Style" w:cs="Calibri"/>
              <w:i/>
              <w:sz w:val="22"/>
            </w:rPr>
            <w:t>Brittany Molnar</w:t>
          </w:r>
          <w:r w:rsidRPr="003062CD">
            <w:rPr>
              <w:rFonts w:ascii="Goudy Old Style" w:hAnsi="Goudy Old Style" w:cs="Calibri"/>
              <w:sz w:val="22"/>
            </w:rPr>
            <w:t>, “</w:t>
          </w:r>
          <w:r w:rsidRPr="003062CD">
            <w:rPr>
              <w:rFonts w:ascii="Goudy Old Style" w:hAnsi="Goudy Old Style"/>
              <w:sz w:val="22"/>
            </w:rPr>
            <w:t>Woodstock and Occupy Wall Street: American Youth Culture and Politics,” Miami University (</w:t>
          </w:r>
          <w:r w:rsidRPr="003062CD">
            <w:rPr>
              <w:rFonts w:ascii="Goudy Old Style" w:hAnsi="Goudy Old Style" w:cs="Calibri"/>
              <w:sz w:val="22"/>
            </w:rPr>
            <w:t>2011-2012)</w:t>
          </w:r>
        </w:p>
        <w:p w14:paraId="1173C543" w14:textId="77777777" w:rsidR="00AE2DDF" w:rsidRDefault="00AE2DDF" w:rsidP="00AE2DDF">
          <w:pPr>
            <w:pStyle w:val="NoSpacing"/>
            <w:rPr>
              <w:rFonts w:ascii="Goudy Old Style" w:hAnsi="Goudy Old Style" w:cs="Calibri"/>
              <w:sz w:val="22"/>
            </w:rPr>
          </w:pPr>
          <w:r w:rsidRPr="003062CD">
            <w:rPr>
              <w:rFonts w:ascii="Goudy Old Style" w:hAnsi="Goudy Old Style" w:cs="Calibri"/>
              <w:i/>
              <w:sz w:val="22"/>
            </w:rPr>
            <w:t>Adrienne Chudzinski</w:t>
          </w:r>
          <w:r w:rsidRPr="003062CD">
            <w:rPr>
              <w:rFonts w:ascii="Goudy Old Style" w:hAnsi="Goudy Old Style" w:cs="Calibri"/>
              <w:sz w:val="22"/>
            </w:rPr>
            <w:t>, “Media and the Civil Rights Movement,” Miami University (2010-</w:t>
          </w:r>
          <w:r>
            <w:rPr>
              <w:rFonts w:ascii="Goudy Old Style" w:hAnsi="Goudy Old Style" w:cs="Calibri"/>
              <w:sz w:val="22"/>
            </w:rPr>
            <w:t>2011)</w:t>
          </w:r>
        </w:p>
        <w:p w14:paraId="21635796" w14:textId="77777777" w:rsidR="00AE2DDF" w:rsidRDefault="00AE2DDF" w:rsidP="00AE2DDF">
          <w:pPr>
            <w:pStyle w:val="NoSpacing"/>
            <w:rPr>
              <w:rFonts w:ascii="Goudy Old Style" w:hAnsi="Goudy Old Style" w:cs="Calibri"/>
              <w:sz w:val="22"/>
            </w:rPr>
          </w:pPr>
          <w:r w:rsidRPr="003062CD">
            <w:rPr>
              <w:rFonts w:ascii="Goudy Old Style" w:hAnsi="Goudy Old Style" w:cs="Calibri"/>
              <w:i/>
              <w:sz w:val="22"/>
            </w:rPr>
            <w:t xml:space="preserve">Paul </w:t>
          </w:r>
          <w:proofErr w:type="spellStart"/>
          <w:r w:rsidRPr="003062CD">
            <w:rPr>
              <w:rFonts w:ascii="Goudy Old Style" w:hAnsi="Goudy Old Style" w:cs="Calibri"/>
              <w:i/>
              <w:sz w:val="22"/>
            </w:rPr>
            <w:t>Struebing</w:t>
          </w:r>
          <w:proofErr w:type="spellEnd"/>
          <w:r w:rsidRPr="003062CD">
            <w:rPr>
              <w:rFonts w:ascii="Goudy Old Style" w:hAnsi="Goudy Old Style" w:cs="Calibri"/>
              <w:sz w:val="22"/>
            </w:rPr>
            <w:t xml:space="preserve">, “Missing the Forest for the Fields: 1968 Democratic Primaries in Indiana, Oregon and Nebraska,” Miami </w:t>
          </w:r>
        </w:p>
        <w:p w14:paraId="7B23CA77" w14:textId="77777777" w:rsidR="00AE2DDF" w:rsidRPr="003062CD" w:rsidRDefault="00AE2DDF" w:rsidP="00AE2DDF">
          <w:pPr>
            <w:pStyle w:val="NoSpacing"/>
            <w:rPr>
              <w:rFonts w:ascii="Goudy Old Style" w:hAnsi="Goudy Old Style" w:cs="Calibri"/>
              <w:sz w:val="22"/>
            </w:rPr>
          </w:pPr>
          <w:r>
            <w:rPr>
              <w:rFonts w:ascii="Goudy Old Style" w:hAnsi="Goudy Old Style" w:cs="Calibri"/>
              <w:sz w:val="22"/>
            </w:rPr>
            <w:t xml:space="preserve">         </w:t>
          </w:r>
          <w:r w:rsidRPr="003062CD">
            <w:rPr>
              <w:rFonts w:ascii="Goudy Old Style" w:hAnsi="Goudy Old Style" w:cs="Calibri"/>
              <w:sz w:val="22"/>
            </w:rPr>
            <w:t>University (2010-2011)</w:t>
          </w:r>
        </w:p>
        <w:p w14:paraId="271B212E" w14:textId="77777777" w:rsidR="00AE2DDF" w:rsidRDefault="00AE2DDF" w:rsidP="00AE2DDF">
          <w:pPr>
            <w:pStyle w:val="NoSpacing"/>
            <w:rPr>
              <w:rFonts w:ascii="Goudy Old Style" w:hAnsi="Goudy Old Style" w:cs="Calibri"/>
              <w:sz w:val="22"/>
            </w:rPr>
          </w:pPr>
          <w:r w:rsidRPr="003062CD">
            <w:rPr>
              <w:rFonts w:ascii="Goudy Old Style" w:hAnsi="Goudy Old Style" w:cs="Calibri"/>
              <w:i/>
              <w:sz w:val="22"/>
            </w:rPr>
            <w:t>Anthony Phillips</w:t>
          </w:r>
          <w:r w:rsidRPr="003062CD">
            <w:rPr>
              <w:rFonts w:ascii="Goudy Old Style" w:hAnsi="Goudy Old Style" w:cs="Calibri"/>
              <w:sz w:val="22"/>
            </w:rPr>
            <w:t>,</w:t>
          </w:r>
          <w:r w:rsidRPr="003062CD">
            <w:rPr>
              <w:rFonts w:ascii="Goudy Old Style" w:hAnsi="Goudy Old Style" w:cs="Calibri"/>
              <w:color w:val="FF0000"/>
              <w:sz w:val="22"/>
            </w:rPr>
            <w:t xml:space="preserve"> </w:t>
          </w:r>
          <w:r w:rsidRPr="003062CD">
            <w:rPr>
              <w:rFonts w:ascii="Goudy Old Style" w:hAnsi="Goudy Old Style" w:cs="Calibri"/>
              <w:color w:val="333333"/>
              <w:sz w:val="22"/>
              <w:lang w:val="en"/>
            </w:rPr>
            <w:t xml:space="preserve">"The Conflict Within: SNCC, Black Integrationists, and Black Nationalists," </w:t>
          </w:r>
          <w:r w:rsidRPr="003062CD">
            <w:rPr>
              <w:rFonts w:ascii="Goudy Old Style" w:hAnsi="Goudy Old Style" w:cs="Calibri"/>
              <w:sz w:val="22"/>
            </w:rPr>
            <w:t xml:space="preserve">Bates College outside </w:t>
          </w:r>
        </w:p>
        <w:p w14:paraId="56D4B58E" w14:textId="77777777" w:rsidR="00AE2DDF" w:rsidRPr="003062CD" w:rsidRDefault="00AE2DDF" w:rsidP="00AE2DDF">
          <w:pPr>
            <w:pStyle w:val="NoSpacing"/>
            <w:rPr>
              <w:rFonts w:ascii="Goudy Old Style" w:hAnsi="Goudy Old Style" w:cs="Calibri"/>
              <w:color w:val="333333"/>
              <w:sz w:val="22"/>
              <w:lang w:val="en"/>
            </w:rPr>
          </w:pPr>
          <w:r>
            <w:rPr>
              <w:rFonts w:ascii="Goudy Old Style" w:hAnsi="Goudy Old Style" w:cs="Calibri"/>
              <w:sz w:val="22"/>
            </w:rPr>
            <w:t xml:space="preserve">         </w:t>
          </w:r>
          <w:r w:rsidRPr="003062CD">
            <w:rPr>
              <w:rFonts w:ascii="Goudy Old Style" w:hAnsi="Goudy Old Style" w:cs="Calibri"/>
              <w:sz w:val="22"/>
            </w:rPr>
            <w:t>examiner (2010-2011)</w:t>
          </w:r>
        </w:p>
        <w:p w14:paraId="3945EC3E" w14:textId="77777777" w:rsidR="00AE2DDF" w:rsidRPr="009522E2" w:rsidRDefault="00AE2DDF" w:rsidP="00AE2DDF">
          <w:pPr>
            <w:pStyle w:val="NoSpacing"/>
            <w:ind w:left="360"/>
            <w:rPr>
              <w:rFonts w:ascii="Goudy Old Style" w:hAnsi="Goudy Old Style" w:cs="Calibri"/>
              <w:szCs w:val="20"/>
            </w:rPr>
          </w:pPr>
        </w:p>
        <w:p w14:paraId="4A84D054" w14:textId="77777777" w:rsidR="00AE2DDF" w:rsidRPr="00907095" w:rsidRDefault="00AE2DDF" w:rsidP="00AE2DDF">
          <w:pPr>
            <w:pStyle w:val="NoSpacing"/>
            <w:rPr>
              <w:rFonts w:ascii="Goudy Old Style" w:hAnsi="Goudy Old Style" w:cs="Calibri"/>
              <w:sz w:val="22"/>
              <w:u w:val="single"/>
            </w:rPr>
          </w:pPr>
          <w:r w:rsidRPr="00907095">
            <w:rPr>
              <w:rFonts w:ascii="Goudy Old Style" w:hAnsi="Goudy Old Style" w:cs="Calibri"/>
              <w:sz w:val="22"/>
              <w:u w:val="single"/>
            </w:rPr>
            <w:t>Graduate Exams &amp; Theses</w:t>
          </w:r>
        </w:p>
        <w:p w14:paraId="70342A06" w14:textId="7A617ED8" w:rsidR="002603EA" w:rsidRPr="002603EA" w:rsidRDefault="00CB6268" w:rsidP="00AE2DDF">
          <w:pPr>
            <w:pStyle w:val="NoSpacing"/>
            <w:tabs>
              <w:tab w:val="left" w:pos="2160"/>
            </w:tabs>
            <w:rPr>
              <w:rFonts w:ascii="Goudy Old Style" w:hAnsi="Goudy Old Style" w:cs="Calibri"/>
              <w:iCs/>
              <w:sz w:val="22"/>
            </w:rPr>
          </w:pPr>
          <w:r>
            <w:rPr>
              <w:rFonts w:ascii="Goudy Old Style" w:hAnsi="Goudy Old Style" w:cs="Calibri"/>
              <w:i/>
              <w:sz w:val="22"/>
            </w:rPr>
            <w:t>Shannon S</w:t>
          </w:r>
          <w:r w:rsidR="002603EA">
            <w:rPr>
              <w:rFonts w:ascii="Goudy Old Style" w:hAnsi="Goudy Old Style" w:cs="Calibri"/>
              <w:i/>
              <w:sz w:val="22"/>
            </w:rPr>
            <w:t>pears</w:t>
          </w:r>
          <w:r w:rsidRPr="002603EA">
            <w:rPr>
              <w:rFonts w:ascii="Goudy Old Style" w:hAnsi="Goudy Old Style" w:cs="Calibri"/>
              <w:iCs/>
              <w:sz w:val="22"/>
            </w:rPr>
            <w:t xml:space="preserve">, current PhD Advisee, KU American Studies- Examination of BLA/AIM influence on water protests in Flint and </w:t>
          </w:r>
          <w:r w:rsidR="002603EA" w:rsidRPr="002603EA">
            <w:rPr>
              <w:rFonts w:ascii="Goudy Old Style" w:hAnsi="Goudy Old Style" w:cs="Calibri"/>
              <w:iCs/>
              <w:sz w:val="22"/>
            </w:rPr>
            <w:t>Dakota Pipeline</w:t>
          </w:r>
        </w:p>
        <w:p w14:paraId="78EB680C" w14:textId="0331CBB4" w:rsidR="002603EA" w:rsidRPr="002603EA" w:rsidRDefault="002603EA" w:rsidP="00AE2DDF">
          <w:pPr>
            <w:pStyle w:val="NoSpacing"/>
            <w:tabs>
              <w:tab w:val="left" w:pos="2160"/>
            </w:tabs>
            <w:rPr>
              <w:rFonts w:ascii="Goudy Old Style" w:hAnsi="Goudy Old Style" w:cs="Calibri"/>
              <w:iCs/>
              <w:sz w:val="22"/>
            </w:rPr>
          </w:pPr>
          <w:r>
            <w:rPr>
              <w:rFonts w:ascii="Goudy Old Style" w:hAnsi="Goudy Old Style" w:cs="Calibri"/>
              <w:i/>
              <w:sz w:val="22"/>
            </w:rPr>
            <w:t xml:space="preserve">Sheila Bonner, </w:t>
          </w:r>
          <w:r w:rsidRPr="002603EA">
            <w:rPr>
              <w:rFonts w:ascii="Goudy Old Style" w:hAnsi="Goudy Old Style" w:cs="Calibri"/>
              <w:iCs/>
              <w:sz w:val="22"/>
            </w:rPr>
            <w:t>current</w:t>
          </w:r>
          <w:r>
            <w:rPr>
              <w:rFonts w:ascii="Goudy Old Style" w:hAnsi="Goudy Old Style" w:cs="Calibri"/>
              <w:i/>
              <w:sz w:val="22"/>
            </w:rPr>
            <w:t xml:space="preserve"> </w:t>
          </w:r>
          <w:r w:rsidRPr="002603EA">
            <w:rPr>
              <w:rFonts w:ascii="Goudy Old Style" w:hAnsi="Goudy Old Style" w:cs="Calibri"/>
              <w:iCs/>
              <w:sz w:val="22"/>
            </w:rPr>
            <w:t>PhD Advisee, KU American Studies, History of black women’s activism in Mississippi</w:t>
          </w:r>
        </w:p>
        <w:p w14:paraId="47806D10" w14:textId="0F883F27" w:rsidR="00F92864" w:rsidRPr="00F92864" w:rsidRDefault="00F92864" w:rsidP="00AE2DDF">
          <w:pPr>
            <w:pStyle w:val="NoSpacing"/>
            <w:tabs>
              <w:tab w:val="left" w:pos="2160"/>
            </w:tabs>
            <w:rPr>
              <w:rFonts w:ascii="Goudy Old Style" w:hAnsi="Goudy Old Style" w:cs="Calibri"/>
              <w:iCs/>
              <w:sz w:val="22"/>
            </w:rPr>
          </w:pPr>
          <w:r>
            <w:rPr>
              <w:rFonts w:ascii="Goudy Old Style" w:hAnsi="Goudy Old Style" w:cs="Calibri"/>
              <w:i/>
              <w:sz w:val="22"/>
            </w:rPr>
            <w:t xml:space="preserve">Raven Smith, </w:t>
          </w:r>
          <w:r w:rsidRPr="00F92864">
            <w:rPr>
              <w:rFonts w:ascii="Goudy Old Style" w:hAnsi="Goudy Old Style" w:cs="Calibri"/>
              <w:iCs/>
              <w:sz w:val="22"/>
            </w:rPr>
            <w:t>current PhD Advisee, UNC Chapel Hill- Study on Impact of historical trauma on black health</w:t>
          </w:r>
        </w:p>
        <w:p w14:paraId="6438FD21" w14:textId="32A2124C" w:rsidR="00AE2DDF" w:rsidRDefault="00AE2DDF" w:rsidP="00AE2DDF">
          <w:pPr>
            <w:pStyle w:val="NoSpacing"/>
            <w:tabs>
              <w:tab w:val="left" w:pos="2160"/>
            </w:tabs>
            <w:rPr>
              <w:rFonts w:ascii="Goudy Old Style" w:hAnsi="Goudy Old Style" w:cs="Calibri"/>
              <w:i/>
              <w:sz w:val="22"/>
            </w:rPr>
          </w:pPr>
          <w:proofErr w:type="spellStart"/>
          <w:r>
            <w:rPr>
              <w:rFonts w:ascii="Goudy Old Style" w:hAnsi="Goudy Old Style" w:cs="Calibri"/>
              <w:i/>
              <w:sz w:val="22"/>
            </w:rPr>
            <w:t>Bre</w:t>
          </w:r>
          <w:proofErr w:type="spellEnd"/>
          <w:r>
            <w:rPr>
              <w:rFonts w:ascii="Goudy Old Style" w:hAnsi="Goudy Old Style" w:cs="Calibri"/>
              <w:i/>
              <w:sz w:val="22"/>
            </w:rPr>
            <w:t xml:space="preserve"> Madsen, </w:t>
          </w:r>
          <w:r w:rsidR="00F92864">
            <w:rPr>
              <w:rFonts w:ascii="Goudy Old Style" w:hAnsi="Goudy Old Style" w:cs="Calibri"/>
              <w:i/>
              <w:sz w:val="22"/>
            </w:rPr>
            <w:t>Masters</w:t>
          </w:r>
          <w:r>
            <w:rPr>
              <w:rFonts w:ascii="Goudy Old Style" w:hAnsi="Goudy Old Style" w:cs="Calibri"/>
              <w:i/>
              <w:sz w:val="22"/>
            </w:rPr>
            <w:t xml:space="preserve"> </w:t>
          </w:r>
          <w:r w:rsidRPr="002603EA">
            <w:rPr>
              <w:rFonts w:ascii="Goudy Old Style" w:hAnsi="Goudy Old Style" w:cs="Calibri"/>
              <w:iCs/>
              <w:sz w:val="22"/>
            </w:rPr>
            <w:t>– Study on African American institutionalization of disabled as precursor to school-prison pipeline.</w:t>
          </w:r>
          <w:r w:rsidR="002603EA" w:rsidRPr="002603EA">
            <w:rPr>
              <w:rFonts w:ascii="Goudy Old Style" w:hAnsi="Goudy Old Style" w:cs="Calibri"/>
              <w:iCs/>
              <w:sz w:val="22"/>
            </w:rPr>
            <w:t xml:space="preserve"> (Spring 2020</w:t>
          </w:r>
          <w:r w:rsidR="002603EA">
            <w:rPr>
              <w:rFonts w:ascii="Goudy Old Style" w:hAnsi="Goudy Old Style" w:cs="Calibri"/>
              <w:i/>
              <w:sz w:val="22"/>
            </w:rPr>
            <w:t>)</w:t>
          </w:r>
        </w:p>
        <w:p w14:paraId="20EA3A07" w14:textId="77777777" w:rsidR="00AE2DDF" w:rsidRDefault="00AE2DDF" w:rsidP="00AE2DDF">
          <w:pPr>
            <w:pStyle w:val="NoSpacing"/>
            <w:tabs>
              <w:tab w:val="left" w:pos="2160"/>
            </w:tabs>
            <w:rPr>
              <w:rFonts w:ascii="Goudy Old Style" w:hAnsi="Goudy Old Style" w:cs="Calibri"/>
              <w:i/>
              <w:sz w:val="22"/>
            </w:rPr>
          </w:pPr>
          <w:r>
            <w:rPr>
              <w:rFonts w:ascii="Goudy Old Style" w:hAnsi="Goudy Old Style" w:cs="Calibri"/>
              <w:i/>
              <w:sz w:val="22"/>
            </w:rPr>
            <w:t xml:space="preserve">Adam Bruno, </w:t>
          </w:r>
          <w:r w:rsidRPr="00196CEA">
            <w:rPr>
              <w:rFonts w:ascii="Goudy Old Style" w:hAnsi="Goudy Old Style" w:cs="Calibri"/>
              <w:sz w:val="22"/>
            </w:rPr>
            <w:t>“Getting History Right: Conservatism and the Power of the Past in the Long Culture Wars, (Spring 2019)</w:t>
          </w:r>
        </w:p>
        <w:p w14:paraId="54C0DCCF" w14:textId="77777777" w:rsidR="00AE2DDF" w:rsidRDefault="00AE2DDF" w:rsidP="00AE2DDF">
          <w:pPr>
            <w:pStyle w:val="NoSpacing"/>
            <w:tabs>
              <w:tab w:val="left" w:pos="2160"/>
            </w:tabs>
            <w:rPr>
              <w:rFonts w:ascii="Goudy Old Style" w:hAnsi="Goudy Old Style" w:cs="Calibri"/>
              <w:sz w:val="22"/>
            </w:rPr>
          </w:pPr>
          <w:r>
            <w:rPr>
              <w:rFonts w:ascii="Goudy Old Style" w:hAnsi="Goudy Old Style" w:cs="Calibri"/>
              <w:i/>
              <w:sz w:val="22"/>
            </w:rPr>
            <w:t xml:space="preserve">Alexandra Fair, </w:t>
          </w:r>
          <w:r w:rsidRPr="00196CEA">
            <w:rPr>
              <w:rFonts w:ascii="Goudy Old Style" w:hAnsi="Goudy Old Style" w:cs="Calibri"/>
              <w:sz w:val="22"/>
            </w:rPr>
            <w:t xml:space="preserve">“The People Who Need Us Read Between the Lines: The Faces of Eugenic Ideology in the Post-WWII </w:t>
          </w:r>
        </w:p>
        <w:p w14:paraId="05E3C8DF" w14:textId="77777777" w:rsidR="00AE2DDF" w:rsidRDefault="00AE2DDF" w:rsidP="00AE2DDF">
          <w:pPr>
            <w:pStyle w:val="NoSpacing"/>
            <w:tabs>
              <w:tab w:val="left" w:pos="2160"/>
            </w:tabs>
            <w:rPr>
              <w:rFonts w:ascii="Goudy Old Style" w:hAnsi="Goudy Old Style" w:cs="Calibri"/>
              <w:i/>
              <w:sz w:val="22"/>
            </w:rPr>
          </w:pPr>
          <w:r>
            <w:rPr>
              <w:rFonts w:ascii="Goudy Old Style" w:hAnsi="Goudy Old Style" w:cs="Calibri"/>
              <w:sz w:val="22"/>
            </w:rPr>
            <w:lastRenderedPageBreak/>
            <w:t xml:space="preserve">         </w:t>
          </w:r>
          <w:r w:rsidRPr="00196CEA">
            <w:rPr>
              <w:rFonts w:ascii="Goudy Old Style" w:hAnsi="Goudy Old Style" w:cs="Calibri"/>
              <w:sz w:val="22"/>
            </w:rPr>
            <w:t>United States</w:t>
          </w:r>
          <w:r>
            <w:rPr>
              <w:rFonts w:ascii="Goudy Old Style" w:hAnsi="Goudy Old Style" w:cs="Calibri"/>
              <w:sz w:val="22"/>
            </w:rPr>
            <w:t>,</w:t>
          </w:r>
          <w:r w:rsidRPr="00196CEA">
            <w:rPr>
              <w:rFonts w:ascii="Goudy Old Style" w:hAnsi="Goudy Old Style" w:cs="Calibri"/>
              <w:sz w:val="22"/>
            </w:rPr>
            <w:t>”</w:t>
          </w:r>
          <w:r>
            <w:rPr>
              <w:rFonts w:ascii="Goudy Old Style" w:hAnsi="Goudy Old Style" w:cs="Calibri"/>
              <w:i/>
              <w:sz w:val="22"/>
            </w:rPr>
            <w:t xml:space="preserve"> </w:t>
          </w:r>
          <w:r w:rsidRPr="00196CEA">
            <w:rPr>
              <w:rFonts w:ascii="Goudy Old Style" w:hAnsi="Goudy Old Style" w:cs="Calibri"/>
              <w:sz w:val="22"/>
            </w:rPr>
            <w:t>(Spring 2019)</w:t>
          </w:r>
        </w:p>
        <w:p w14:paraId="0E9DB40F" w14:textId="77777777" w:rsidR="00AE2DDF" w:rsidRDefault="00AE2DDF" w:rsidP="00AE2DDF">
          <w:pPr>
            <w:pStyle w:val="NoSpacing"/>
            <w:tabs>
              <w:tab w:val="left" w:pos="2160"/>
            </w:tabs>
            <w:rPr>
              <w:rFonts w:ascii="Goudy Old Style" w:hAnsi="Goudy Old Style" w:cs="Calibri"/>
              <w:sz w:val="22"/>
            </w:rPr>
          </w:pPr>
          <w:r>
            <w:rPr>
              <w:rFonts w:ascii="Goudy Old Style" w:hAnsi="Goudy Old Style" w:cs="Calibri"/>
              <w:i/>
              <w:sz w:val="22"/>
            </w:rPr>
            <w:t xml:space="preserve">Remy Willocks, </w:t>
          </w:r>
          <w:r w:rsidRPr="00196CEA">
            <w:rPr>
              <w:rFonts w:ascii="Goudy Old Style" w:hAnsi="Goudy Old Style" w:cs="Calibri"/>
              <w:sz w:val="22"/>
            </w:rPr>
            <w:t xml:space="preserve">“Masculinity on Every Channel: The Development and Demonstration of American Masculinity of the </w:t>
          </w:r>
        </w:p>
        <w:p w14:paraId="53115AE5" w14:textId="77777777" w:rsidR="00AE2DDF" w:rsidRDefault="00AE2DDF" w:rsidP="00AE2DDF">
          <w:pPr>
            <w:pStyle w:val="NoSpacing"/>
            <w:tabs>
              <w:tab w:val="left" w:pos="2160"/>
            </w:tabs>
            <w:rPr>
              <w:rFonts w:ascii="Goudy Old Style" w:hAnsi="Goudy Old Style" w:cs="Calibri"/>
              <w:i/>
              <w:sz w:val="22"/>
            </w:rPr>
          </w:pPr>
          <w:r>
            <w:rPr>
              <w:rFonts w:ascii="Goudy Old Style" w:hAnsi="Goudy Old Style" w:cs="Calibri"/>
              <w:sz w:val="22"/>
            </w:rPr>
            <w:t xml:space="preserve">         </w:t>
          </w:r>
          <w:r w:rsidRPr="00196CEA">
            <w:rPr>
              <w:rFonts w:ascii="Goudy Old Style" w:hAnsi="Goudy Old Style" w:cs="Calibri"/>
              <w:sz w:val="22"/>
            </w:rPr>
            <w:t>Postwar Period via 1960s Television,”</w:t>
          </w:r>
          <w:r>
            <w:rPr>
              <w:rFonts w:ascii="Goudy Old Style" w:hAnsi="Goudy Old Style" w:cs="Calibri"/>
              <w:i/>
              <w:sz w:val="22"/>
            </w:rPr>
            <w:t xml:space="preserve"> </w:t>
          </w:r>
          <w:r w:rsidRPr="00196CEA">
            <w:rPr>
              <w:rFonts w:ascii="Goudy Old Style" w:hAnsi="Goudy Old Style" w:cs="Calibri"/>
              <w:sz w:val="22"/>
            </w:rPr>
            <w:t>(Summer 2019)</w:t>
          </w:r>
        </w:p>
        <w:p w14:paraId="5BD8ECEA" w14:textId="77777777" w:rsidR="00AE2DDF" w:rsidRDefault="00AE2DDF" w:rsidP="00AE2DDF">
          <w:pPr>
            <w:pStyle w:val="NoSpacing"/>
            <w:tabs>
              <w:tab w:val="left" w:pos="2160"/>
            </w:tabs>
            <w:rPr>
              <w:rFonts w:ascii="Goudy Old Style" w:hAnsi="Goudy Old Style" w:cs="Calibri"/>
              <w:sz w:val="22"/>
            </w:rPr>
          </w:pPr>
          <w:r>
            <w:rPr>
              <w:rFonts w:ascii="Goudy Old Style" w:hAnsi="Goudy Old Style" w:cs="Calibri"/>
              <w:i/>
              <w:sz w:val="22"/>
            </w:rPr>
            <w:t>Eric Rhodes</w:t>
          </w:r>
          <w:r w:rsidRPr="00196CEA">
            <w:rPr>
              <w:rFonts w:ascii="Goudy Old Style" w:hAnsi="Goudy Old Style" w:cs="Calibri"/>
              <w:sz w:val="22"/>
            </w:rPr>
            <w:t xml:space="preserve">, “Opening the Suburbs After Open Communities: The Dayton Plan and the Fair-Share Era of Fair Housing, </w:t>
          </w:r>
        </w:p>
        <w:p w14:paraId="2C05B22A" w14:textId="77777777" w:rsidR="00AE2DDF" w:rsidRDefault="00AE2DDF" w:rsidP="00AE2DDF">
          <w:pPr>
            <w:pStyle w:val="NoSpacing"/>
            <w:tabs>
              <w:tab w:val="left" w:pos="2160"/>
            </w:tabs>
            <w:rPr>
              <w:rFonts w:ascii="Goudy Old Style" w:hAnsi="Goudy Old Style" w:cs="Calibri"/>
              <w:i/>
              <w:sz w:val="22"/>
            </w:rPr>
          </w:pPr>
          <w:r>
            <w:rPr>
              <w:rFonts w:ascii="Goudy Old Style" w:hAnsi="Goudy Old Style" w:cs="Calibri"/>
              <w:sz w:val="22"/>
            </w:rPr>
            <w:t xml:space="preserve">         </w:t>
          </w:r>
          <w:r w:rsidRPr="00196CEA">
            <w:rPr>
              <w:rFonts w:ascii="Goudy Old Style" w:hAnsi="Goudy Old Style" w:cs="Calibri"/>
              <w:sz w:val="22"/>
            </w:rPr>
            <w:t>1968-1981,”</w:t>
          </w:r>
          <w:r>
            <w:rPr>
              <w:rFonts w:ascii="Goudy Old Style" w:hAnsi="Goudy Old Style" w:cs="Calibri"/>
              <w:i/>
              <w:sz w:val="22"/>
            </w:rPr>
            <w:t xml:space="preserve"> </w:t>
          </w:r>
          <w:r w:rsidRPr="00196CEA">
            <w:rPr>
              <w:rFonts w:ascii="Goudy Old Style" w:hAnsi="Goudy Old Style" w:cs="Calibri"/>
              <w:sz w:val="22"/>
            </w:rPr>
            <w:t>(Spring 2019)</w:t>
          </w:r>
        </w:p>
        <w:p w14:paraId="7190B0F9" w14:textId="77777777" w:rsidR="00AE2DDF" w:rsidRPr="003062CD" w:rsidRDefault="00AE2DDF" w:rsidP="00AE2DDF">
          <w:pPr>
            <w:pStyle w:val="NoSpacing"/>
            <w:tabs>
              <w:tab w:val="left" w:pos="2160"/>
            </w:tabs>
            <w:rPr>
              <w:rFonts w:ascii="Goudy Old Style" w:hAnsi="Goudy Old Style"/>
              <w:sz w:val="22"/>
            </w:rPr>
          </w:pPr>
          <w:r w:rsidRPr="003062CD">
            <w:rPr>
              <w:rFonts w:ascii="Goudy Old Style" w:hAnsi="Goudy Old Style" w:cs="Calibri"/>
              <w:i/>
              <w:sz w:val="22"/>
            </w:rPr>
            <w:t>Adrienne Chudzinski</w:t>
          </w:r>
          <w:r w:rsidRPr="003062CD">
            <w:rPr>
              <w:rFonts w:ascii="Goudy Old Style" w:hAnsi="Goudy Old Style" w:cs="Calibri"/>
              <w:sz w:val="22"/>
            </w:rPr>
            <w:t xml:space="preserve">, </w:t>
          </w:r>
          <w:r w:rsidRPr="003062CD">
            <w:rPr>
              <w:rFonts w:ascii="Goudy Old Style" w:hAnsi="Goudy Old Style"/>
              <w:sz w:val="22"/>
            </w:rPr>
            <w:t>“Sites of Struggle: Civil Rights and the Politics of Memorialization,” Miami University (Spring 2011)</w:t>
          </w:r>
        </w:p>
        <w:p w14:paraId="56E237BE" w14:textId="77777777" w:rsidR="00AE2DDF" w:rsidRPr="003062CD" w:rsidRDefault="00AE2DDF" w:rsidP="00AE2DDF">
          <w:pPr>
            <w:pStyle w:val="NoSpacing"/>
            <w:rPr>
              <w:rFonts w:ascii="Goudy Old Style" w:hAnsi="Goudy Old Style"/>
              <w:color w:val="000000"/>
              <w:sz w:val="22"/>
            </w:rPr>
          </w:pPr>
          <w:r w:rsidRPr="003062CD">
            <w:rPr>
              <w:rFonts w:ascii="Goudy Old Style" w:hAnsi="Goudy Old Style" w:cs="Calibri"/>
              <w:i/>
              <w:sz w:val="22"/>
            </w:rPr>
            <w:t xml:space="preserve">Katie </w:t>
          </w:r>
          <w:proofErr w:type="spellStart"/>
          <w:r w:rsidRPr="003062CD">
            <w:rPr>
              <w:rFonts w:ascii="Goudy Old Style" w:hAnsi="Goudy Old Style" w:cs="Calibri"/>
              <w:i/>
              <w:sz w:val="22"/>
            </w:rPr>
            <w:t>Stankiewicz</w:t>
          </w:r>
          <w:proofErr w:type="spellEnd"/>
          <w:r w:rsidRPr="003062CD">
            <w:rPr>
              <w:rFonts w:ascii="Goudy Old Style" w:hAnsi="Goudy Old Style" w:cs="Calibri"/>
              <w:sz w:val="22"/>
            </w:rPr>
            <w:t>, “</w:t>
          </w:r>
          <w:r w:rsidRPr="003062CD">
            <w:rPr>
              <w:rFonts w:ascii="Goudy Old Style" w:hAnsi="Goudy Old Style"/>
              <w:color w:val="000000"/>
              <w:sz w:val="22"/>
            </w:rPr>
            <w:t>Uncensored: Women’s Roles and the Dismantling of the Hays Codes,” Miami University (Spring 2011)</w:t>
          </w:r>
        </w:p>
        <w:p w14:paraId="3F815475" w14:textId="77777777" w:rsidR="00AE2DDF" w:rsidRPr="00907095" w:rsidRDefault="00AE2DDF" w:rsidP="00AE2DDF">
          <w:pPr>
            <w:pStyle w:val="NoSpacing"/>
            <w:rPr>
              <w:rFonts w:ascii="Goudy Old Style" w:hAnsi="Goudy Old Style" w:cs="Calibri"/>
              <w:sz w:val="22"/>
            </w:rPr>
          </w:pPr>
          <w:r w:rsidRPr="003062CD">
            <w:rPr>
              <w:rFonts w:ascii="Goudy Old Style" w:hAnsi="Goudy Old Style" w:cs="Calibri"/>
              <w:i/>
              <w:sz w:val="22"/>
            </w:rPr>
            <w:t>Susan Williams</w:t>
          </w:r>
          <w:r w:rsidRPr="003062CD">
            <w:rPr>
              <w:rFonts w:ascii="Goudy Old Style" w:hAnsi="Goudy Old Style" w:cs="Calibri"/>
              <w:sz w:val="22"/>
            </w:rPr>
            <w:t>, “The Politics of Place: Grant Park, 1968-2008” (Spring 2010)</w:t>
          </w:r>
        </w:p>
      </w:sdtContent>
    </w:sdt>
    <w:p w14:paraId="630E4AFD" w14:textId="77777777" w:rsidR="00975E86" w:rsidRDefault="00395D1D" w:rsidP="00975E86">
      <w:pPr>
        <w:pStyle w:val="Heading1"/>
      </w:pPr>
      <w:r>
        <w:t>Professional Affiliation</w:t>
      </w:r>
    </w:p>
    <w:sdt>
      <w:sdtPr>
        <w:rPr>
          <w:rFonts w:ascii="Goudy Old Style" w:hAnsi="Goudy Old Style" w:cstheme="minorBidi"/>
          <w:sz w:val="22"/>
          <w:szCs w:val="22"/>
        </w:rPr>
        <w:id w:val="-2017920939"/>
        <w:placeholder>
          <w:docPart w:val="EB0EF041E569F748A8E4741EC48DC17C"/>
        </w:placeholder>
      </w:sdtPr>
      <w:sdtContent>
        <w:p w14:paraId="21C3D353" w14:textId="77777777" w:rsidR="007438F5" w:rsidRDefault="007438F5" w:rsidP="007438F5">
          <w:pPr>
            <w:rPr>
              <w:rFonts w:ascii="Goudy Old Style" w:hAnsi="Goudy Old Style" w:cstheme="minorBidi"/>
              <w:sz w:val="22"/>
              <w:szCs w:val="22"/>
            </w:rPr>
          </w:pPr>
          <w:r>
            <w:rPr>
              <w:rFonts w:ascii="Goudy Old Style" w:hAnsi="Goudy Old Style" w:cstheme="minorBidi"/>
              <w:sz w:val="22"/>
              <w:szCs w:val="22"/>
            </w:rPr>
            <w:t>Oral History Association - National Council (2022- Present); Nominating Committee (2019-2021)</w:t>
          </w:r>
        </w:p>
        <w:p w14:paraId="31B76DE8" w14:textId="708EDB69" w:rsidR="00365F1B" w:rsidRDefault="00365F1B" w:rsidP="00907095">
          <w:pPr>
            <w:rPr>
              <w:rFonts w:ascii="Goudy Old Style" w:hAnsi="Goudy Old Style"/>
              <w:sz w:val="22"/>
            </w:rPr>
          </w:pPr>
          <w:r w:rsidRPr="00907095">
            <w:rPr>
              <w:rFonts w:ascii="Goudy Old Style" w:hAnsi="Goudy Old Style"/>
              <w:sz w:val="22"/>
            </w:rPr>
            <w:t>Association of African American Museums</w:t>
          </w:r>
          <w:r>
            <w:rPr>
              <w:rFonts w:ascii="Goudy Old Style" w:hAnsi="Goudy Old Style"/>
              <w:sz w:val="22"/>
            </w:rPr>
            <w:t xml:space="preserve"> -</w:t>
          </w:r>
          <w:r w:rsidRPr="00907095">
            <w:rPr>
              <w:rFonts w:ascii="Goudy Old Style" w:hAnsi="Goudy Old Style"/>
              <w:sz w:val="22"/>
            </w:rPr>
            <w:t xml:space="preserve"> Member (2003-2005</w:t>
          </w:r>
          <w:r>
            <w:rPr>
              <w:rFonts w:ascii="Goudy Old Style" w:hAnsi="Goudy Old Style"/>
              <w:sz w:val="22"/>
            </w:rPr>
            <w:t>, 2022-Present</w:t>
          </w:r>
          <w:r w:rsidRPr="00907095">
            <w:rPr>
              <w:rFonts w:ascii="Goudy Old Style" w:hAnsi="Goudy Old Style"/>
              <w:sz w:val="22"/>
            </w:rPr>
            <w:t>)</w:t>
          </w:r>
        </w:p>
        <w:p w14:paraId="6BA73FC3" w14:textId="68E2B33E" w:rsidR="00907095" w:rsidRDefault="00365F1B" w:rsidP="00907095">
          <w:pPr>
            <w:rPr>
              <w:rFonts w:ascii="Goudy Old Style" w:hAnsi="Goudy Old Style"/>
              <w:sz w:val="22"/>
            </w:rPr>
          </w:pPr>
          <w:r>
            <w:rPr>
              <w:rFonts w:ascii="Goudy Old Style" w:hAnsi="Goudy Old Style"/>
              <w:sz w:val="22"/>
            </w:rPr>
            <w:t xml:space="preserve">Association for the Study of Afro-American Life and History - </w:t>
          </w:r>
          <w:r w:rsidR="00F826FC">
            <w:rPr>
              <w:rFonts w:ascii="Goudy Old Style" w:hAnsi="Goudy Old Style"/>
              <w:sz w:val="22"/>
            </w:rPr>
            <w:t>Co-Chair Academic Committee</w:t>
          </w:r>
          <w:r>
            <w:rPr>
              <w:rFonts w:ascii="Goudy Old Style" w:hAnsi="Goudy Old Style"/>
              <w:sz w:val="22"/>
            </w:rPr>
            <w:t xml:space="preserve"> </w:t>
          </w:r>
          <w:r w:rsidR="00F826FC">
            <w:rPr>
              <w:rFonts w:ascii="Goudy Old Style" w:hAnsi="Goudy Old Style"/>
              <w:sz w:val="22"/>
            </w:rPr>
            <w:t>(201</w:t>
          </w:r>
          <w:r w:rsidR="0054321D">
            <w:rPr>
              <w:rFonts w:ascii="Goudy Old Style" w:hAnsi="Goudy Old Style"/>
              <w:sz w:val="22"/>
            </w:rPr>
            <w:t>8-201</w:t>
          </w:r>
          <w:r w:rsidR="00F826FC">
            <w:rPr>
              <w:rFonts w:ascii="Goudy Old Style" w:hAnsi="Goudy Old Style"/>
              <w:sz w:val="22"/>
            </w:rPr>
            <w:t>9)</w:t>
          </w:r>
          <w:r>
            <w:rPr>
              <w:rFonts w:ascii="Goudy Old Style" w:hAnsi="Goudy Old Style"/>
              <w:sz w:val="22"/>
            </w:rPr>
            <w:t xml:space="preserve">; Academic Conference Committee (2015-2020); </w:t>
          </w:r>
          <w:r w:rsidR="0054321D">
            <w:rPr>
              <w:rFonts w:ascii="Goudy Old Style" w:hAnsi="Goudy Old Style"/>
              <w:sz w:val="22"/>
            </w:rPr>
            <w:t>Life Member</w:t>
          </w:r>
        </w:p>
        <w:p w14:paraId="683594E5" w14:textId="7C84F6A8" w:rsidR="009F714F" w:rsidRPr="00907095" w:rsidRDefault="00365F1B" w:rsidP="00907095">
          <w:pPr>
            <w:rPr>
              <w:rFonts w:ascii="Goudy Old Style" w:hAnsi="Goudy Old Style"/>
              <w:sz w:val="22"/>
            </w:rPr>
          </w:pPr>
          <w:r>
            <w:rPr>
              <w:rFonts w:ascii="Goudy Old Style" w:hAnsi="Goudy Old Style"/>
              <w:sz w:val="22"/>
            </w:rPr>
            <w:t xml:space="preserve">Alliance of Digital Humanities Organizations - </w:t>
          </w:r>
          <w:r w:rsidR="00E00918">
            <w:rPr>
              <w:rFonts w:ascii="Goudy Old Style" w:hAnsi="Goudy Old Style"/>
              <w:sz w:val="22"/>
            </w:rPr>
            <w:t>Member</w:t>
          </w:r>
        </w:p>
        <w:p w14:paraId="2054813C" w14:textId="39BF174A" w:rsidR="00365F1B" w:rsidRDefault="00365F1B" w:rsidP="00975E86">
          <w:pPr>
            <w:rPr>
              <w:rFonts w:ascii="Goudy Old Style" w:hAnsi="Goudy Old Style"/>
              <w:sz w:val="22"/>
            </w:rPr>
          </w:pPr>
          <w:r w:rsidRPr="00907095">
            <w:rPr>
              <w:rFonts w:ascii="Goudy Old Style" w:hAnsi="Goudy Old Style"/>
              <w:sz w:val="22"/>
            </w:rPr>
            <w:t xml:space="preserve">Black Women’s Political Action Committee </w:t>
          </w:r>
          <w:r>
            <w:rPr>
              <w:rFonts w:ascii="Goudy Old Style" w:hAnsi="Goudy Old Style"/>
              <w:sz w:val="22"/>
            </w:rPr>
            <w:t>–</w:t>
          </w:r>
          <w:r w:rsidRPr="00907095">
            <w:rPr>
              <w:rFonts w:ascii="Goudy Old Style" w:hAnsi="Goudy Old Style"/>
              <w:sz w:val="22"/>
            </w:rPr>
            <w:t xml:space="preserve"> Cleveland</w:t>
          </w:r>
          <w:r>
            <w:rPr>
              <w:rFonts w:ascii="Goudy Old Style" w:hAnsi="Goudy Old Style"/>
              <w:sz w:val="22"/>
            </w:rPr>
            <w:t>,</w:t>
          </w:r>
          <w:r w:rsidRPr="00907095">
            <w:rPr>
              <w:rFonts w:ascii="Goudy Old Style" w:hAnsi="Goudy Old Style"/>
              <w:sz w:val="22"/>
            </w:rPr>
            <w:t xml:space="preserve"> </w:t>
          </w:r>
          <w:r w:rsidR="009F714F" w:rsidRPr="00907095">
            <w:rPr>
              <w:rFonts w:ascii="Goudy Old Style" w:hAnsi="Goudy Old Style"/>
              <w:sz w:val="22"/>
            </w:rPr>
            <w:t xml:space="preserve">Member </w:t>
          </w:r>
          <w:r w:rsidR="00907095" w:rsidRPr="00907095">
            <w:rPr>
              <w:rFonts w:ascii="Goudy Old Style" w:hAnsi="Goudy Old Style"/>
              <w:sz w:val="22"/>
            </w:rPr>
            <w:t>(2003-2005)</w:t>
          </w:r>
        </w:p>
        <w:p w14:paraId="48A6FC65" w14:textId="7EC6FEB2" w:rsidR="00365F1B" w:rsidRDefault="00365F1B" w:rsidP="00365F1B">
          <w:pPr>
            <w:rPr>
              <w:rFonts w:ascii="Goudy Old Style" w:hAnsi="Goudy Old Style" w:cstheme="minorBidi"/>
              <w:sz w:val="22"/>
              <w:szCs w:val="22"/>
            </w:rPr>
          </w:pPr>
          <w:r>
            <w:rPr>
              <w:rFonts w:ascii="Goudy Old Style" w:hAnsi="Goudy Old Style" w:cstheme="minorBidi"/>
              <w:sz w:val="22"/>
              <w:szCs w:val="22"/>
            </w:rPr>
            <w:t>Communities in Partnership - Board Member (2022-Present)</w:t>
          </w:r>
        </w:p>
        <w:p w14:paraId="492D8130" w14:textId="1DAA0AAC" w:rsidR="00365F1B" w:rsidRDefault="00365F1B" w:rsidP="00365F1B">
          <w:pPr>
            <w:rPr>
              <w:rFonts w:ascii="Goudy Old Style" w:hAnsi="Goudy Old Style" w:cstheme="minorBidi"/>
              <w:sz w:val="22"/>
              <w:szCs w:val="22"/>
            </w:rPr>
          </w:pPr>
          <w:r w:rsidRPr="00907095">
            <w:rPr>
              <w:rFonts w:ascii="Goudy Old Style" w:hAnsi="Goudy Old Style"/>
              <w:sz w:val="22"/>
            </w:rPr>
            <w:t>Coordinating Council for Women in History</w:t>
          </w:r>
          <w:r>
            <w:rPr>
              <w:rFonts w:ascii="Goudy Old Style" w:hAnsi="Goudy Old Style"/>
              <w:sz w:val="22"/>
            </w:rPr>
            <w:t xml:space="preserve"> -</w:t>
          </w:r>
          <w:r w:rsidRPr="00907095">
            <w:rPr>
              <w:rFonts w:ascii="Goudy Old Style" w:hAnsi="Goudy Old Style"/>
              <w:sz w:val="22"/>
            </w:rPr>
            <w:t xml:space="preserve"> Board Member (2006-2008)</w:t>
          </w:r>
        </w:p>
        <w:p w14:paraId="71C1E7C0" w14:textId="043FCADB" w:rsidR="00365F1B" w:rsidRDefault="00365F1B" w:rsidP="00365F1B">
          <w:pPr>
            <w:rPr>
              <w:rFonts w:ascii="Goudy Old Style" w:hAnsi="Goudy Old Style" w:cstheme="minorBidi"/>
              <w:sz w:val="22"/>
              <w:szCs w:val="22"/>
            </w:rPr>
          </w:pPr>
          <w:r>
            <w:rPr>
              <w:rFonts w:ascii="Goudy Old Style" w:hAnsi="Goudy Old Style" w:cstheme="minorBidi"/>
              <w:sz w:val="22"/>
              <w:szCs w:val="22"/>
            </w:rPr>
            <w:t>COVID Black – co-founder (May-September 2020)</w:t>
          </w:r>
        </w:p>
        <w:p w14:paraId="1F9EC0C4" w14:textId="06C0C5C7" w:rsidR="00365F1B" w:rsidRDefault="00365F1B" w:rsidP="00365F1B">
          <w:pPr>
            <w:rPr>
              <w:rFonts w:ascii="Goudy Old Style" w:hAnsi="Goudy Old Style" w:cstheme="minorBidi"/>
              <w:sz w:val="22"/>
              <w:szCs w:val="22"/>
            </w:rPr>
          </w:pPr>
          <w:r>
            <w:rPr>
              <w:rFonts w:ascii="Goudy Old Style" w:hAnsi="Goudy Old Style" w:cstheme="minorBidi"/>
              <w:sz w:val="22"/>
              <w:szCs w:val="22"/>
            </w:rPr>
            <w:t>MAAME – consultant (2021-Present)</w:t>
          </w:r>
        </w:p>
        <w:p w14:paraId="0A45FD54" w14:textId="3242920A" w:rsidR="00907095" w:rsidRPr="00907095" w:rsidRDefault="00365F1B" w:rsidP="00975E86">
          <w:pPr>
            <w:rPr>
              <w:rFonts w:ascii="Goudy Old Style" w:hAnsi="Goudy Old Style"/>
              <w:sz w:val="22"/>
            </w:rPr>
          </w:pPr>
          <w:r w:rsidRPr="00907095">
            <w:rPr>
              <w:rFonts w:ascii="Goudy Old Style" w:hAnsi="Goudy Old Style"/>
              <w:sz w:val="22"/>
            </w:rPr>
            <w:t>Society of American Archivists</w:t>
          </w:r>
          <w:r>
            <w:rPr>
              <w:rFonts w:ascii="Goudy Old Style" w:hAnsi="Goudy Old Style"/>
              <w:sz w:val="22"/>
            </w:rPr>
            <w:t xml:space="preserve"> -</w:t>
          </w:r>
          <w:r w:rsidRPr="00907095">
            <w:rPr>
              <w:rFonts w:ascii="Goudy Old Style" w:hAnsi="Goudy Old Style"/>
              <w:sz w:val="22"/>
            </w:rPr>
            <w:t xml:space="preserve"> </w:t>
          </w:r>
          <w:r w:rsidR="009F714F" w:rsidRPr="00907095">
            <w:rPr>
              <w:rFonts w:ascii="Goudy Old Style" w:hAnsi="Goudy Old Style"/>
              <w:sz w:val="22"/>
            </w:rPr>
            <w:t xml:space="preserve">Member </w:t>
          </w:r>
          <w:r w:rsidR="00907095" w:rsidRPr="00907095">
            <w:rPr>
              <w:rFonts w:ascii="Goudy Old Style" w:hAnsi="Goudy Old Style"/>
              <w:sz w:val="22"/>
            </w:rPr>
            <w:t>(2003-2005)</w:t>
          </w:r>
        </w:p>
        <w:p w14:paraId="5E97E60F" w14:textId="11FEAF42" w:rsidR="00975E86" w:rsidRPr="00907095" w:rsidRDefault="00000000" w:rsidP="00907095">
          <w:pPr>
            <w:pStyle w:val="NoSpacing"/>
            <w:rPr>
              <w:rFonts w:ascii="Goudy Old Style" w:hAnsi="Goudy Old Style"/>
              <w:sz w:val="22"/>
            </w:rPr>
          </w:pPr>
        </w:p>
      </w:sdtContent>
    </w:sdt>
    <w:p w14:paraId="0461B395" w14:textId="77777777" w:rsidR="003A5D8C" w:rsidRDefault="00395D1D" w:rsidP="003A5D8C">
      <w:pPr>
        <w:pStyle w:val="Heading1"/>
      </w:pPr>
      <w:r>
        <w:t>Professional Development</w:t>
      </w:r>
    </w:p>
    <w:sdt>
      <w:sdtPr>
        <w:rPr>
          <w:rFonts w:ascii="Goudy Old Style" w:hAnsi="Goudy Old Style"/>
          <w:sz w:val="22"/>
          <w:u w:val="single"/>
        </w:rPr>
        <w:id w:val="1772201083"/>
        <w:placeholder>
          <w:docPart w:val="BB0833C3DAE3AC4D9F0140C5B2E11C84"/>
        </w:placeholder>
      </w:sdtPr>
      <w:sdtEndPr>
        <w:rPr>
          <w:u w:val="none"/>
        </w:rPr>
      </w:sdtEndPr>
      <w:sdtContent>
        <w:p w14:paraId="3332FE59" w14:textId="555266C2" w:rsidR="00395D1D" w:rsidRPr="00F76975" w:rsidRDefault="009F714F" w:rsidP="00F76975">
          <w:pPr>
            <w:pStyle w:val="NoSpacing"/>
            <w:rPr>
              <w:rFonts w:ascii="Goudy Old Style" w:hAnsi="Goudy Old Style"/>
              <w:sz w:val="22"/>
              <w:u w:val="single"/>
            </w:rPr>
          </w:pPr>
          <w:r w:rsidRPr="00F76975">
            <w:rPr>
              <w:rFonts w:ascii="Goudy Old Style" w:hAnsi="Goudy Old Style"/>
              <w:sz w:val="22"/>
              <w:u w:val="single"/>
            </w:rPr>
            <w:t>Grant Investigator/Consultant</w:t>
          </w:r>
        </w:p>
        <w:p w14:paraId="2691B7CF" w14:textId="3F453B2B" w:rsidR="00A24C74" w:rsidRDefault="00A24C74" w:rsidP="00D40BDE">
          <w:pPr>
            <w:pStyle w:val="NoSpacing"/>
            <w:rPr>
              <w:rStyle w:val="il"/>
              <w:rFonts w:ascii="Goudy Old Style" w:hAnsi="Goudy Old Style"/>
              <w:i/>
              <w:sz w:val="22"/>
            </w:rPr>
          </w:pPr>
          <w:r>
            <w:rPr>
              <w:rStyle w:val="il"/>
              <w:rFonts w:ascii="Goudy Old Style" w:hAnsi="Goudy Old Style"/>
              <w:i/>
              <w:sz w:val="22"/>
            </w:rPr>
            <w:t xml:space="preserve">Mellon Foundation, Co-PI </w:t>
          </w:r>
        </w:p>
        <w:p w14:paraId="5DFBB896" w14:textId="7136B62D" w:rsidR="00A24C74" w:rsidRPr="00A24C74" w:rsidRDefault="00A24C74" w:rsidP="00D40BDE">
          <w:pPr>
            <w:pStyle w:val="NoSpacing"/>
            <w:rPr>
              <w:rStyle w:val="il"/>
              <w:rFonts w:ascii="Goudy Old Style" w:hAnsi="Goudy Old Style"/>
              <w:iCs/>
              <w:sz w:val="22"/>
            </w:rPr>
          </w:pPr>
          <w:r>
            <w:rPr>
              <w:rStyle w:val="il"/>
              <w:rFonts w:ascii="Goudy Old Style" w:hAnsi="Goudy Old Style"/>
              <w:i/>
              <w:sz w:val="22"/>
            </w:rPr>
            <w:tab/>
          </w:r>
          <w:r w:rsidRPr="00A24C74">
            <w:rPr>
              <w:rStyle w:val="il"/>
              <w:rFonts w:ascii="Goudy Old Style" w:hAnsi="Goudy Old Style"/>
              <w:iCs/>
              <w:sz w:val="22"/>
            </w:rPr>
            <w:t xml:space="preserve">Stories for All, University of </w:t>
          </w:r>
          <w:r>
            <w:rPr>
              <w:rStyle w:val="il"/>
              <w:rFonts w:ascii="Goudy Old Style" w:hAnsi="Goudy Old Style"/>
              <w:iCs/>
              <w:sz w:val="22"/>
            </w:rPr>
            <w:t>Kansas</w:t>
          </w:r>
          <w:r w:rsidRPr="00A24C74">
            <w:rPr>
              <w:rStyle w:val="il"/>
              <w:rFonts w:ascii="Goudy Old Style" w:hAnsi="Goudy Old Style"/>
              <w:iCs/>
              <w:sz w:val="22"/>
            </w:rPr>
            <w:t xml:space="preserve"> (2021-2024)</w:t>
          </w:r>
        </w:p>
        <w:p w14:paraId="2EB18BBA" w14:textId="76F16A8E" w:rsidR="00D40BDE" w:rsidRPr="00D40BDE" w:rsidRDefault="00D40BDE" w:rsidP="00D40BDE">
          <w:pPr>
            <w:pStyle w:val="NoSpacing"/>
            <w:rPr>
              <w:rStyle w:val="il"/>
              <w:rFonts w:ascii="Goudy Old Style" w:hAnsi="Goudy Old Style"/>
              <w:i/>
              <w:sz w:val="22"/>
            </w:rPr>
          </w:pPr>
          <w:r w:rsidRPr="00D40BDE">
            <w:rPr>
              <w:rStyle w:val="il"/>
              <w:rFonts w:ascii="Goudy Old Style" w:hAnsi="Goudy Old Style"/>
              <w:i/>
              <w:sz w:val="22"/>
            </w:rPr>
            <w:t>National Endowment for the Humanities, Consultant</w:t>
          </w:r>
        </w:p>
        <w:p w14:paraId="718F2D79" w14:textId="77777777" w:rsidR="00D40BDE" w:rsidRPr="00D40BDE" w:rsidRDefault="00D40BDE" w:rsidP="00D40BDE">
          <w:pPr>
            <w:rPr>
              <w:rFonts w:ascii="Goudy Old Style" w:hAnsi="Goudy Old Style"/>
              <w:sz w:val="22"/>
              <w:szCs w:val="22"/>
            </w:rPr>
          </w:pPr>
          <w:r w:rsidRPr="00D40BDE">
            <w:rPr>
              <w:rStyle w:val="il"/>
              <w:rFonts w:ascii="Goudy Old Style" w:hAnsi="Goudy Old Style"/>
              <w:sz w:val="22"/>
              <w:szCs w:val="22"/>
            </w:rPr>
            <w:tab/>
            <w:t xml:space="preserve">Martin Luther King, Jr. Virtual Project, North Carolina State University, </w:t>
          </w:r>
          <w:hyperlink r:id="rId18" w:history="1">
            <w:r w:rsidRPr="00D40BDE">
              <w:rPr>
                <w:rStyle w:val="Hyperlink"/>
                <w:rFonts w:ascii="Goudy Old Style" w:hAnsi="Goudy Old Style"/>
                <w:sz w:val="22"/>
                <w:szCs w:val="22"/>
              </w:rPr>
              <w:t>https://vmlk.chass.ncsu.edu/</w:t>
            </w:r>
          </w:hyperlink>
        </w:p>
        <w:p w14:paraId="74381EC6" w14:textId="28D7FE8F" w:rsidR="00D40BDE" w:rsidRPr="00D40BDE" w:rsidRDefault="00D40BDE" w:rsidP="008E1A99">
          <w:pPr>
            <w:pStyle w:val="NoSpacing"/>
            <w:rPr>
              <w:rStyle w:val="il"/>
              <w:rFonts w:ascii="Goudy Old Style" w:hAnsi="Goudy Old Style"/>
              <w:sz w:val="22"/>
            </w:rPr>
          </w:pPr>
          <w:r w:rsidRPr="00D40BDE">
            <w:rPr>
              <w:rStyle w:val="il"/>
              <w:rFonts w:ascii="Goudy Old Style" w:hAnsi="Goudy Old Style"/>
              <w:sz w:val="22"/>
            </w:rPr>
            <w:t xml:space="preserve"> </w:t>
          </w:r>
          <w:r>
            <w:rPr>
              <w:rStyle w:val="il"/>
              <w:rFonts w:ascii="Goudy Old Style" w:hAnsi="Goudy Old Style"/>
              <w:sz w:val="22"/>
            </w:rPr>
            <w:tab/>
          </w:r>
          <w:r w:rsidRPr="00D40BDE">
            <w:rPr>
              <w:rStyle w:val="il"/>
              <w:rFonts w:ascii="Goudy Old Style" w:hAnsi="Goudy Old Style"/>
              <w:sz w:val="22"/>
            </w:rPr>
            <w:t>(2018-2019)</w:t>
          </w:r>
        </w:p>
        <w:p w14:paraId="33E674D1" w14:textId="6C4A29F2" w:rsidR="008E1A99" w:rsidRPr="008E1A99" w:rsidRDefault="008E1A99" w:rsidP="008E1A99">
          <w:pPr>
            <w:pStyle w:val="NoSpacing"/>
            <w:rPr>
              <w:rStyle w:val="il"/>
              <w:rFonts w:ascii="Goudy Old Style" w:hAnsi="Goudy Old Style"/>
              <w:i/>
              <w:sz w:val="22"/>
            </w:rPr>
          </w:pPr>
          <w:r w:rsidRPr="008E1A99">
            <w:rPr>
              <w:rStyle w:val="il"/>
              <w:rFonts w:ascii="Goudy Old Style" w:hAnsi="Goudy Old Style"/>
              <w:i/>
              <w:sz w:val="22"/>
            </w:rPr>
            <w:t>National Endowment for the Humanities, Grant Advisor</w:t>
          </w:r>
        </w:p>
        <w:p w14:paraId="2B1C4162" w14:textId="03A8730C" w:rsidR="008E1A99" w:rsidRDefault="008E1A99" w:rsidP="008E1A99">
          <w:pPr>
            <w:pStyle w:val="NoSpacing"/>
            <w:ind w:firstLine="720"/>
            <w:rPr>
              <w:rFonts w:ascii="Goudy Old Style" w:hAnsi="Goudy Old Style"/>
              <w:sz w:val="22"/>
            </w:rPr>
          </w:pPr>
          <w:r w:rsidRPr="008E1A99">
            <w:rPr>
              <w:rFonts w:ascii="Goudy Old Style" w:hAnsi="Goudy Old Style"/>
              <w:sz w:val="22"/>
            </w:rPr>
            <w:t>Pathways to Freedom Digital Narrative</w:t>
          </w:r>
          <w:r>
            <w:rPr>
              <w:rFonts w:ascii="Goudy Old Style" w:hAnsi="Goudy Old Style"/>
              <w:sz w:val="22"/>
            </w:rPr>
            <w:t xml:space="preserve"> -</w:t>
          </w:r>
          <w:r w:rsidRPr="008E1A99">
            <w:rPr>
              <w:rFonts w:ascii="Goudy Old Style" w:hAnsi="Goudy Old Style"/>
              <w:sz w:val="22"/>
            </w:rPr>
            <w:t xml:space="preserve"> </w:t>
          </w:r>
          <w:r w:rsidRPr="008E1A99">
            <w:rPr>
              <w:rStyle w:val="il"/>
              <w:rFonts w:ascii="Goudy Old Style" w:hAnsi="Goudy Old Style"/>
              <w:sz w:val="22"/>
            </w:rPr>
            <w:t>Brooklyn’s Freedom Dreams</w:t>
          </w:r>
          <w:r w:rsidRPr="008E1A99">
            <w:rPr>
              <w:rFonts w:ascii="Goudy Old Style" w:hAnsi="Goudy Old Style"/>
              <w:sz w:val="22"/>
            </w:rPr>
            <w:t xml:space="preserve"> (decision forthcoming)</w:t>
          </w:r>
        </w:p>
        <w:p w14:paraId="75BB2209" w14:textId="5104BDE4" w:rsidR="008E1A99" w:rsidRPr="008E1A99" w:rsidRDefault="008E1A99" w:rsidP="008E1A99">
          <w:pPr>
            <w:pStyle w:val="NoSpacing"/>
            <w:rPr>
              <w:rFonts w:ascii="Goudy Old Style" w:hAnsi="Goudy Old Style"/>
              <w:i/>
              <w:sz w:val="22"/>
            </w:rPr>
          </w:pPr>
          <w:r w:rsidRPr="008E1A99">
            <w:rPr>
              <w:rFonts w:ascii="Goudy Old Style" w:hAnsi="Goudy Old Style"/>
              <w:i/>
              <w:sz w:val="22"/>
            </w:rPr>
            <w:t>National Endowment for the Humanities, Consultant</w:t>
          </w:r>
        </w:p>
        <w:p w14:paraId="3A7E56C8" w14:textId="3A5C1073" w:rsidR="009F714F" w:rsidRPr="008E1A99" w:rsidRDefault="009F714F" w:rsidP="008E1A99">
          <w:pPr>
            <w:pStyle w:val="NoSpacing"/>
            <w:ind w:left="720"/>
            <w:rPr>
              <w:rFonts w:ascii="Goudy Old Style" w:hAnsi="Goudy Old Style"/>
              <w:sz w:val="22"/>
            </w:rPr>
          </w:pPr>
          <w:r w:rsidRPr="008E1A99">
            <w:rPr>
              <w:rFonts w:ascii="Goudy Old Style" w:hAnsi="Goudy Old Style"/>
              <w:sz w:val="22"/>
            </w:rPr>
            <w:t>“Orientation to the Mississippi Summer Project:  An Interactive Quest for Social Justice</w:t>
          </w:r>
          <w:r w:rsidR="008E1A99">
            <w:rPr>
              <w:rFonts w:ascii="Goudy Old Style" w:hAnsi="Goudy Old Style"/>
              <w:sz w:val="22"/>
            </w:rPr>
            <w:t>,</w:t>
          </w:r>
          <w:r w:rsidRPr="008E1A99">
            <w:rPr>
              <w:rFonts w:ascii="Goudy Old Style" w:hAnsi="Goudy Old Style"/>
              <w:sz w:val="22"/>
            </w:rPr>
            <w:t>” Interactive storytellin</w:t>
          </w:r>
          <w:r w:rsidR="008E1A99">
            <w:rPr>
              <w:rFonts w:ascii="Goudy Old Style" w:hAnsi="Goudy Old Style"/>
              <w:sz w:val="22"/>
            </w:rPr>
            <w:t xml:space="preserve">g digital project for Freedom </w:t>
          </w:r>
          <w:r w:rsidRPr="008E1A99">
            <w:rPr>
              <w:rFonts w:ascii="Goudy Old Style" w:hAnsi="Goudy Old Style"/>
              <w:sz w:val="22"/>
            </w:rPr>
            <w:t>Summer</w:t>
          </w:r>
          <w:r w:rsidR="008E1A99">
            <w:rPr>
              <w:rFonts w:ascii="Goudy Old Style" w:hAnsi="Goudy Old Style"/>
              <w:sz w:val="22"/>
            </w:rPr>
            <w:t xml:space="preserve"> </w:t>
          </w:r>
          <w:r w:rsidR="008E1A99" w:rsidRPr="008E1A99">
            <w:rPr>
              <w:rFonts w:ascii="Goudy Old Style" w:hAnsi="Goudy Old Style"/>
              <w:sz w:val="22"/>
            </w:rPr>
            <w:t>(2014)</w:t>
          </w:r>
        </w:p>
        <w:p w14:paraId="3A0801BD" w14:textId="2A628A13" w:rsidR="008E1A99" w:rsidRPr="008E1A99" w:rsidRDefault="009F714F" w:rsidP="008E1A99">
          <w:pPr>
            <w:pStyle w:val="NoSpacing"/>
            <w:rPr>
              <w:rFonts w:ascii="Goudy Old Style" w:hAnsi="Goudy Old Style" w:cs="Calibri"/>
              <w:i/>
              <w:sz w:val="22"/>
            </w:rPr>
          </w:pPr>
          <w:r w:rsidRPr="008E1A99">
            <w:rPr>
              <w:rFonts w:ascii="Goudy Old Style" w:hAnsi="Goudy Old Style" w:cs="Calibri"/>
              <w:i/>
              <w:sz w:val="22"/>
            </w:rPr>
            <w:t>Ohio Humanities Council (2013</w:t>
          </w:r>
          <w:r w:rsidR="008E1A99" w:rsidRPr="008E1A99">
            <w:rPr>
              <w:rFonts w:ascii="Goudy Old Style" w:hAnsi="Goudy Old Style" w:cs="Calibri"/>
              <w:i/>
              <w:sz w:val="22"/>
            </w:rPr>
            <w:t>), Consultant</w:t>
          </w:r>
        </w:p>
        <w:p w14:paraId="460C962C" w14:textId="1BC86FA5" w:rsidR="009F714F" w:rsidRPr="008E1A99" w:rsidRDefault="008E1A99" w:rsidP="008E1A99">
          <w:pPr>
            <w:pStyle w:val="NoSpacing"/>
            <w:ind w:firstLine="720"/>
            <w:rPr>
              <w:rStyle w:val="il"/>
              <w:rFonts w:ascii="Goudy Old Style" w:hAnsi="Goudy Old Style" w:cs="Calibri"/>
              <w:sz w:val="22"/>
            </w:rPr>
          </w:pPr>
          <w:r>
            <w:rPr>
              <w:rFonts w:ascii="Goudy Old Style" w:hAnsi="Goudy Old Style" w:cs="Calibri"/>
              <w:sz w:val="22"/>
            </w:rPr>
            <w:t>Documentary</w:t>
          </w:r>
          <w:r w:rsidR="009F714F" w:rsidRPr="008E1A99">
            <w:rPr>
              <w:rFonts w:ascii="Goudy Old Style" w:hAnsi="Goudy Old Style" w:cs="Calibri"/>
              <w:sz w:val="22"/>
            </w:rPr>
            <w:t xml:space="preserve"> on Oxford, Ohio and Freedom Summer.</w:t>
          </w:r>
          <w:r w:rsidR="009F714F" w:rsidRPr="008E1A99">
            <w:rPr>
              <w:rStyle w:val="il"/>
              <w:rFonts w:ascii="Goudy Old Style" w:hAnsi="Goudy Old Style"/>
              <w:sz w:val="22"/>
            </w:rPr>
            <w:t xml:space="preserve"> </w:t>
          </w:r>
        </w:p>
        <w:p w14:paraId="70CD28EF" w14:textId="47988C58" w:rsidR="008E1A99" w:rsidRPr="008E1A99" w:rsidRDefault="008E1A99" w:rsidP="008E1A99">
          <w:pPr>
            <w:pStyle w:val="NoSpacing"/>
            <w:rPr>
              <w:rStyle w:val="il"/>
              <w:rFonts w:ascii="Goudy Old Style" w:hAnsi="Goudy Old Style"/>
              <w:i/>
              <w:sz w:val="22"/>
            </w:rPr>
          </w:pPr>
          <w:r w:rsidRPr="008E1A99">
            <w:rPr>
              <w:rStyle w:val="il"/>
              <w:rFonts w:ascii="Goudy Old Style" w:hAnsi="Goudy Old Style"/>
              <w:i/>
              <w:sz w:val="22"/>
            </w:rPr>
            <w:t xml:space="preserve">National Endowment for the Humanities, </w:t>
          </w:r>
          <w:r w:rsidRPr="008E1A99">
            <w:rPr>
              <w:rFonts w:ascii="Goudy Old Style" w:hAnsi="Goudy Old Style"/>
              <w:i/>
              <w:sz w:val="22"/>
            </w:rPr>
            <w:t>Co-Principle Investigator</w:t>
          </w:r>
        </w:p>
        <w:p w14:paraId="40990E94" w14:textId="777BE8C9" w:rsidR="008E1A99" w:rsidRDefault="009F714F" w:rsidP="008E1A99">
          <w:pPr>
            <w:pStyle w:val="NoSpacing"/>
            <w:rPr>
              <w:rFonts w:ascii="Goudy Old Style" w:hAnsi="Goudy Old Style"/>
              <w:sz w:val="22"/>
            </w:rPr>
          </w:pPr>
          <w:r w:rsidRPr="008E1A99">
            <w:rPr>
              <w:rFonts w:ascii="Goudy Old Style" w:hAnsi="Goudy Old Style" w:cs="Calibri"/>
              <w:sz w:val="22"/>
            </w:rPr>
            <w:t xml:space="preserve">  </w:t>
          </w:r>
          <w:r w:rsidR="008E1A99">
            <w:rPr>
              <w:rFonts w:ascii="Goudy Old Style" w:hAnsi="Goudy Old Style" w:cs="Calibri"/>
              <w:sz w:val="22"/>
            </w:rPr>
            <w:tab/>
          </w:r>
          <w:r w:rsidRPr="008E1A99">
            <w:rPr>
              <w:rFonts w:ascii="Goudy Old Style" w:hAnsi="Goudy Old Style" w:cs="Calibri"/>
              <w:sz w:val="22"/>
            </w:rPr>
            <w:t>Interpreting America’s Historic Places Planning Grant</w:t>
          </w:r>
          <w:r w:rsidRPr="008E1A99">
            <w:rPr>
              <w:rFonts w:ascii="Goudy Old Style" w:hAnsi="Goudy Old Style"/>
              <w:sz w:val="22"/>
            </w:rPr>
            <w:t xml:space="preserve"> (Summer 2008-Fall 2010)</w:t>
          </w:r>
        </w:p>
        <w:p w14:paraId="5D587100" w14:textId="65FCD2A4" w:rsidR="00064104" w:rsidRDefault="00064104" w:rsidP="00064104">
          <w:pPr>
            <w:pStyle w:val="NoSpacing"/>
            <w:ind w:left="1440" w:firstLine="720"/>
            <w:rPr>
              <w:rFonts w:ascii="Goudy Old Style" w:hAnsi="Goudy Old Style"/>
              <w:sz w:val="22"/>
            </w:rPr>
          </w:pPr>
          <w:r>
            <w:rPr>
              <w:rFonts w:ascii="Goudy Old Style" w:hAnsi="Goudy Old Style"/>
              <w:sz w:val="22"/>
            </w:rPr>
            <w:tab/>
          </w:r>
          <w:r>
            <w:rPr>
              <w:rFonts w:ascii="Goudy Old Style" w:hAnsi="Goudy Old Style"/>
              <w:sz w:val="22"/>
            </w:rPr>
            <w:tab/>
          </w:r>
        </w:p>
        <w:p w14:paraId="46545E0B" w14:textId="11CD0C9A" w:rsidR="00395D1D" w:rsidRPr="00F76975" w:rsidRDefault="009F714F" w:rsidP="00F76975">
          <w:pPr>
            <w:pStyle w:val="NoSpacing"/>
            <w:rPr>
              <w:rFonts w:ascii="Goudy Old Style" w:hAnsi="Goudy Old Style"/>
              <w:sz w:val="22"/>
              <w:u w:val="single"/>
            </w:rPr>
          </w:pPr>
          <w:r w:rsidRPr="00F76975">
            <w:rPr>
              <w:rFonts w:ascii="Goudy Old Style" w:hAnsi="Goudy Old Style"/>
              <w:sz w:val="22"/>
              <w:u w:val="single"/>
            </w:rPr>
            <w:lastRenderedPageBreak/>
            <w:t>Education/Archival Consultant</w:t>
          </w:r>
        </w:p>
        <w:p w14:paraId="0048A1DD" w14:textId="59C00DBA" w:rsidR="003A19C4" w:rsidRDefault="003A19C4" w:rsidP="00FE5810">
          <w:pPr>
            <w:pStyle w:val="NoSpacing"/>
            <w:rPr>
              <w:rFonts w:ascii="Goudy Old Style" w:hAnsi="Goudy Old Style" w:cs="Calibri"/>
              <w:sz w:val="22"/>
            </w:rPr>
          </w:pPr>
          <w:r>
            <w:rPr>
              <w:rFonts w:ascii="Goudy Old Style" w:hAnsi="Goudy Old Style" w:cs="Calibri"/>
              <w:i/>
              <w:sz w:val="22"/>
            </w:rPr>
            <w:t>C</w:t>
          </w:r>
          <w:r w:rsidR="00F76975">
            <w:rPr>
              <w:rFonts w:ascii="Goudy Old Style" w:hAnsi="Goudy Old Style" w:cs="Calibri"/>
              <w:i/>
              <w:sz w:val="22"/>
            </w:rPr>
            <w:t>onsultant, College Board/AP Exam</w:t>
          </w:r>
          <w:r>
            <w:rPr>
              <w:rFonts w:ascii="Goudy Old Style" w:hAnsi="Goudy Old Style" w:cs="Calibri"/>
              <w:i/>
              <w:sz w:val="22"/>
            </w:rPr>
            <w:t xml:space="preserve"> (Fall 2015-Present)</w:t>
          </w:r>
        </w:p>
        <w:p w14:paraId="3F98966D" w14:textId="6C8D5917" w:rsidR="003A19C4" w:rsidRDefault="003A19C4" w:rsidP="003A19C4">
          <w:pPr>
            <w:pStyle w:val="NoSpacing"/>
            <w:ind w:left="720"/>
            <w:rPr>
              <w:rFonts w:ascii="Goudy Old Style" w:hAnsi="Goudy Old Style" w:cs="Calibri"/>
              <w:sz w:val="22"/>
            </w:rPr>
          </w:pPr>
          <w:r>
            <w:rPr>
              <w:rFonts w:ascii="Goudy Old Style" w:hAnsi="Goudy Old Style" w:cs="Calibri"/>
              <w:sz w:val="22"/>
            </w:rPr>
            <w:t>Workshop trainer for high school educators.  Prepare teachers for rigors of AP Exam and college environment to help facilitate student advancement.</w:t>
          </w:r>
        </w:p>
        <w:p w14:paraId="0DCAA9B6" w14:textId="159B5B1A" w:rsidR="003A19C4" w:rsidRPr="00123CB8" w:rsidRDefault="003A19C4" w:rsidP="003A19C4">
          <w:pPr>
            <w:pStyle w:val="NoSpacing"/>
            <w:rPr>
              <w:rFonts w:ascii="Goudy Old Style" w:hAnsi="Goudy Old Style" w:cs="Calibri"/>
              <w:i/>
              <w:sz w:val="22"/>
            </w:rPr>
          </w:pPr>
          <w:r w:rsidRPr="00123CB8">
            <w:rPr>
              <w:rFonts w:ascii="Goudy Old Style" w:hAnsi="Goudy Old Style" w:cs="Calibri"/>
              <w:i/>
              <w:sz w:val="22"/>
            </w:rPr>
            <w:t xml:space="preserve">Workshop </w:t>
          </w:r>
          <w:r w:rsidR="00123CB8" w:rsidRPr="00123CB8">
            <w:rPr>
              <w:rFonts w:ascii="Goudy Old Style" w:hAnsi="Goudy Old Style" w:cs="Calibri"/>
              <w:i/>
              <w:sz w:val="22"/>
            </w:rPr>
            <w:t>Leader, Poly Prep Country Day School (Summer 2014)</w:t>
          </w:r>
        </w:p>
        <w:p w14:paraId="766F2934" w14:textId="3549BF59" w:rsidR="00123CB8" w:rsidRDefault="00123CB8" w:rsidP="00123CB8">
          <w:pPr>
            <w:pStyle w:val="NoSpacing"/>
            <w:ind w:left="720"/>
            <w:rPr>
              <w:rFonts w:ascii="Goudy Old Style" w:hAnsi="Goudy Old Style" w:cs="Calibri"/>
              <w:sz w:val="22"/>
            </w:rPr>
          </w:pPr>
          <w:r>
            <w:rPr>
              <w:rFonts w:ascii="Goudy Old Style" w:hAnsi="Goudy Old Style" w:cs="Calibri"/>
              <w:sz w:val="22"/>
            </w:rPr>
            <w:t>Summer workshop presentation to teachers interested in new historiographical trends in civil rights and black power studies.</w:t>
          </w:r>
        </w:p>
        <w:p w14:paraId="123D3617" w14:textId="4F93ADF8" w:rsidR="003A19C4" w:rsidRPr="00123CB8" w:rsidRDefault="00123CB8" w:rsidP="00123CB8">
          <w:pPr>
            <w:pStyle w:val="NoSpacing"/>
            <w:rPr>
              <w:rFonts w:ascii="Goudy Old Style" w:hAnsi="Goudy Old Style" w:cs="Calibri"/>
              <w:i/>
              <w:sz w:val="22"/>
            </w:rPr>
          </w:pPr>
          <w:r w:rsidRPr="00123CB8">
            <w:rPr>
              <w:rFonts w:ascii="Goudy Old Style" w:hAnsi="Goudy Old Style" w:cs="Calibri"/>
              <w:i/>
              <w:sz w:val="22"/>
            </w:rPr>
            <w:t xml:space="preserve">Workshop Leader, Bryn </w:t>
          </w:r>
          <w:proofErr w:type="spellStart"/>
          <w:r w:rsidRPr="00123CB8">
            <w:rPr>
              <w:rFonts w:ascii="Goudy Old Style" w:hAnsi="Goudy Old Style" w:cs="Calibri"/>
              <w:i/>
              <w:sz w:val="22"/>
            </w:rPr>
            <w:t>Mawr</w:t>
          </w:r>
          <w:proofErr w:type="spellEnd"/>
          <w:r w:rsidRPr="00123CB8">
            <w:rPr>
              <w:rFonts w:ascii="Goudy Old Style" w:hAnsi="Goudy Old Style" w:cs="Calibri"/>
              <w:i/>
              <w:sz w:val="22"/>
            </w:rPr>
            <w:t xml:space="preserve"> School (Summer 2013)</w:t>
          </w:r>
        </w:p>
        <w:p w14:paraId="33B663FF" w14:textId="73B0FB6C" w:rsidR="00123CB8" w:rsidRPr="003A19C4" w:rsidRDefault="00123CB8" w:rsidP="00471E3C">
          <w:pPr>
            <w:pStyle w:val="NoSpacing"/>
            <w:ind w:left="720"/>
            <w:rPr>
              <w:rFonts w:ascii="Goudy Old Style" w:hAnsi="Goudy Old Style" w:cs="Calibri"/>
              <w:sz w:val="22"/>
            </w:rPr>
          </w:pPr>
          <w:r>
            <w:rPr>
              <w:rFonts w:ascii="Goudy Old Style" w:hAnsi="Goudy Old Style" w:cs="Calibri"/>
              <w:sz w:val="22"/>
            </w:rPr>
            <w:t>Summer workshop presentation to teachers interested in new historiographical trends in civil rights and black power studies.</w:t>
          </w:r>
        </w:p>
        <w:p w14:paraId="6EE5E7C9" w14:textId="52214C57" w:rsidR="009F714F" w:rsidRPr="00FE5810" w:rsidRDefault="009F714F" w:rsidP="00FE5810">
          <w:pPr>
            <w:pStyle w:val="NoSpacing"/>
            <w:rPr>
              <w:rFonts w:ascii="Goudy Old Style" w:hAnsi="Goudy Old Style" w:cs="Calibri"/>
              <w:i/>
              <w:sz w:val="22"/>
            </w:rPr>
          </w:pPr>
          <w:r w:rsidRPr="00FE5810">
            <w:rPr>
              <w:rFonts w:ascii="Goudy Old Style" w:hAnsi="Goudy Old Style" w:cs="Calibri"/>
              <w:i/>
              <w:sz w:val="22"/>
            </w:rPr>
            <w:t>Consultant, SNCC (Student Non-Violent Coord</w:t>
          </w:r>
          <w:r w:rsidR="00F826FC">
            <w:rPr>
              <w:rFonts w:ascii="Goudy Old Style" w:hAnsi="Goudy Old Style" w:cs="Calibri"/>
              <w:i/>
              <w:sz w:val="22"/>
            </w:rPr>
            <w:t>inating Committee) Legacy Group</w:t>
          </w:r>
          <w:r w:rsidR="00FE5810" w:rsidRPr="00FE5810">
            <w:rPr>
              <w:rFonts w:ascii="Goudy Old Style" w:hAnsi="Goudy Old Style" w:cs="Calibri"/>
              <w:i/>
              <w:sz w:val="22"/>
            </w:rPr>
            <w:t xml:space="preserve"> </w:t>
          </w:r>
          <w:r w:rsidRPr="00FE5810">
            <w:rPr>
              <w:rFonts w:ascii="Goudy Old Style" w:hAnsi="Goudy Old Style" w:cs="Calibri"/>
              <w:sz w:val="22"/>
            </w:rPr>
            <w:t>(Spring 2010-2011)</w:t>
          </w:r>
        </w:p>
        <w:p w14:paraId="04FA0608" w14:textId="77777777" w:rsidR="009F714F" w:rsidRPr="008E1A99" w:rsidRDefault="009F714F" w:rsidP="00FE5810">
          <w:pPr>
            <w:pStyle w:val="NoSpacing"/>
            <w:ind w:left="720"/>
            <w:rPr>
              <w:rFonts w:ascii="Goudy Old Style" w:hAnsi="Goudy Old Style" w:cs="Calibri"/>
              <w:sz w:val="22"/>
            </w:rPr>
          </w:pPr>
          <w:r w:rsidRPr="008E1A99">
            <w:rPr>
              <w:rFonts w:ascii="Goudy Old Style" w:hAnsi="Goudy Old Style" w:cs="Calibri"/>
              <w:sz w:val="22"/>
            </w:rPr>
            <w:t xml:space="preserve">Informal group of former SNCC activists collecting archival papers and attempting to facilitate the preservation and digital availability of documents related to SNCC’s history. </w:t>
          </w:r>
        </w:p>
        <w:p w14:paraId="75D55E9E" w14:textId="77777777" w:rsidR="009F714F" w:rsidRPr="00FE5810" w:rsidRDefault="009F714F" w:rsidP="00FE5810">
          <w:pPr>
            <w:pStyle w:val="NoSpacing"/>
            <w:rPr>
              <w:rFonts w:ascii="Goudy Old Style" w:hAnsi="Goudy Old Style" w:cs="Calibri"/>
              <w:i/>
              <w:sz w:val="22"/>
            </w:rPr>
          </w:pPr>
          <w:r w:rsidRPr="00FE5810">
            <w:rPr>
              <w:rFonts w:ascii="Goudy Old Style" w:hAnsi="Goudy Old Style" w:cs="Calibri"/>
              <w:i/>
              <w:sz w:val="22"/>
            </w:rPr>
            <w:t xml:space="preserve">Consultant, CORE Freedom Riders Conference </w:t>
          </w:r>
          <w:r w:rsidRPr="00FE5810">
            <w:rPr>
              <w:rFonts w:ascii="Goudy Old Style" w:hAnsi="Goudy Old Style" w:cs="Calibri"/>
              <w:sz w:val="22"/>
            </w:rPr>
            <w:t>(Spring 2010)</w:t>
          </w:r>
        </w:p>
        <w:p w14:paraId="159BD541" w14:textId="77777777" w:rsidR="009F714F" w:rsidRPr="008E1A99" w:rsidRDefault="009F714F" w:rsidP="00FE5810">
          <w:pPr>
            <w:pStyle w:val="NoSpacing"/>
            <w:ind w:firstLine="720"/>
            <w:rPr>
              <w:rFonts w:ascii="Goudy Old Style" w:hAnsi="Goudy Old Style" w:cs="Calibri"/>
              <w:sz w:val="22"/>
            </w:rPr>
          </w:pPr>
          <w:r w:rsidRPr="008E1A99">
            <w:rPr>
              <w:rFonts w:ascii="Goudy Old Style" w:hAnsi="Goudy Old Style" w:cs="Calibri"/>
              <w:sz w:val="22"/>
            </w:rPr>
            <w:t>Submitted a proposal in celebration of the Freedom Riders 50</w:t>
          </w:r>
          <w:r w:rsidRPr="008E1A99">
            <w:rPr>
              <w:rFonts w:ascii="Goudy Old Style" w:hAnsi="Goudy Old Style" w:cs="Calibri"/>
              <w:sz w:val="22"/>
              <w:vertAlign w:val="superscript"/>
            </w:rPr>
            <w:t>th</w:t>
          </w:r>
          <w:r w:rsidRPr="008E1A99">
            <w:rPr>
              <w:rFonts w:ascii="Goudy Old Style" w:hAnsi="Goudy Old Style" w:cs="Calibri"/>
              <w:sz w:val="22"/>
            </w:rPr>
            <w:t xml:space="preserve"> anniversary. </w:t>
          </w:r>
        </w:p>
        <w:p w14:paraId="345C5C41" w14:textId="3A3A6A50" w:rsidR="009F714F" w:rsidRPr="00FE5810" w:rsidRDefault="009F714F" w:rsidP="00FE5810">
          <w:pPr>
            <w:pStyle w:val="NoSpacing"/>
            <w:rPr>
              <w:rFonts w:ascii="Goudy Old Style" w:hAnsi="Goudy Old Style" w:cs="Calibri"/>
              <w:i/>
              <w:sz w:val="22"/>
            </w:rPr>
          </w:pPr>
          <w:r w:rsidRPr="00FE5810">
            <w:rPr>
              <w:rFonts w:ascii="Goudy Old Style" w:hAnsi="Goudy Old Style" w:cs="Calibri"/>
              <w:i/>
              <w:sz w:val="22"/>
            </w:rPr>
            <w:t>Advisory Board Member, K</w:t>
          </w:r>
          <w:r w:rsidR="00F826FC">
            <w:rPr>
              <w:rFonts w:ascii="Goudy Old Style" w:hAnsi="Goudy Old Style" w:cs="Calibri"/>
              <w:i/>
              <w:sz w:val="22"/>
            </w:rPr>
            <w:t>ing Library &amp; Archives Mellon Planning Grant</w:t>
          </w:r>
          <w:r w:rsidRPr="00FE5810">
            <w:rPr>
              <w:rFonts w:ascii="Goudy Old Style" w:hAnsi="Goudy Old Style" w:cs="Calibri"/>
              <w:i/>
              <w:sz w:val="22"/>
            </w:rPr>
            <w:t xml:space="preserve"> </w:t>
          </w:r>
          <w:r w:rsidRPr="00FE5810">
            <w:rPr>
              <w:rFonts w:ascii="Goudy Old Style" w:hAnsi="Goudy Old Style" w:cs="Calibri"/>
              <w:sz w:val="22"/>
            </w:rPr>
            <w:t>(Spring 2010)</w:t>
          </w:r>
        </w:p>
        <w:p w14:paraId="564BFBF5" w14:textId="77777777" w:rsidR="009F714F" w:rsidRPr="008E1A99" w:rsidRDefault="009F714F" w:rsidP="00FE5810">
          <w:pPr>
            <w:pStyle w:val="NoSpacing"/>
            <w:ind w:left="720"/>
            <w:rPr>
              <w:rFonts w:ascii="Goudy Old Style" w:hAnsi="Goudy Old Style" w:cs="Calibri"/>
              <w:sz w:val="22"/>
            </w:rPr>
          </w:pPr>
          <w:r w:rsidRPr="008E1A99">
            <w:rPr>
              <w:rFonts w:ascii="Goudy Old Style" w:hAnsi="Goudy Old Style" w:cs="Calibri"/>
              <w:sz w:val="22"/>
            </w:rPr>
            <w:t xml:space="preserve">Particular emphasis was placed on how to make the Martin Luther King Papers at Stanford, Morehouse, King Library and Archives, and Boston College available online. </w:t>
          </w:r>
        </w:p>
        <w:p w14:paraId="67289896" w14:textId="56D245D0" w:rsidR="009F714F" w:rsidRPr="00F76975" w:rsidRDefault="009F714F" w:rsidP="00FE5810">
          <w:pPr>
            <w:pStyle w:val="NoSpacing"/>
            <w:rPr>
              <w:rFonts w:ascii="Goudy Old Style" w:hAnsi="Goudy Old Style" w:cs="Calibri"/>
              <w:sz w:val="22"/>
            </w:rPr>
          </w:pPr>
          <w:r w:rsidRPr="00F76975">
            <w:rPr>
              <w:rFonts w:ascii="Goudy Old Style" w:hAnsi="Goudy Old Style" w:cs="Calibri"/>
              <w:i/>
              <w:sz w:val="22"/>
            </w:rPr>
            <w:t>Consultant, High on the Hog: A Culinary Journal from Africa to America</w:t>
          </w:r>
          <w:r w:rsidR="00FE5810" w:rsidRPr="00F76975">
            <w:rPr>
              <w:rFonts w:ascii="Goudy Old Style" w:hAnsi="Goudy Old Style" w:cs="Calibri"/>
              <w:i/>
              <w:sz w:val="22"/>
            </w:rPr>
            <w:t>, Jessica Harris</w:t>
          </w:r>
          <w:r w:rsidRPr="00F76975">
            <w:rPr>
              <w:rFonts w:ascii="Goudy Old Style" w:hAnsi="Goudy Old Style" w:cs="Calibri"/>
              <w:sz w:val="22"/>
            </w:rPr>
            <w:t xml:space="preserve"> (Spring 2010)</w:t>
          </w:r>
        </w:p>
        <w:p w14:paraId="5EAD85FC" w14:textId="1B72AB81" w:rsidR="009F714F" w:rsidRPr="00F76975" w:rsidRDefault="009F714F" w:rsidP="00F76975">
          <w:pPr>
            <w:pStyle w:val="NoSpacing"/>
            <w:ind w:left="720"/>
            <w:rPr>
              <w:rFonts w:ascii="Goudy Old Style" w:hAnsi="Goudy Old Style"/>
              <w:sz w:val="22"/>
            </w:rPr>
          </w:pPr>
          <w:r w:rsidRPr="00F76975">
            <w:rPr>
              <w:rFonts w:ascii="Goudy Old Style" w:hAnsi="Goudy Old Style"/>
              <w:sz w:val="22"/>
            </w:rPr>
            <w:t xml:space="preserve">Reviewed Jessica Harris’ manuscript on African American Culinary History.  Currently reviewed in the </w:t>
          </w:r>
          <w:r w:rsidRPr="00F76975">
            <w:rPr>
              <w:rFonts w:ascii="Goudy Old Style" w:hAnsi="Goudy Old Style"/>
              <w:i/>
              <w:sz w:val="22"/>
            </w:rPr>
            <w:t>New York Times</w:t>
          </w:r>
          <w:r w:rsidRPr="00F76975">
            <w:rPr>
              <w:rFonts w:ascii="Goudy Old Style" w:hAnsi="Goudy Old Style"/>
              <w:sz w:val="22"/>
            </w:rPr>
            <w:t xml:space="preserve"> Book Section reviewed in the </w:t>
          </w:r>
          <w:r w:rsidRPr="00F76975">
            <w:rPr>
              <w:rFonts w:ascii="Goudy Old Style" w:hAnsi="Goudy Old Style"/>
              <w:i/>
              <w:sz w:val="22"/>
            </w:rPr>
            <w:t>New York Times</w:t>
          </w:r>
          <w:r w:rsidRPr="00F76975">
            <w:rPr>
              <w:rFonts w:ascii="Goudy Old Style" w:hAnsi="Goudy Old Style"/>
              <w:sz w:val="22"/>
            </w:rPr>
            <w:t xml:space="preserve"> Book Section.</w:t>
          </w:r>
        </w:p>
        <w:p w14:paraId="4D4D3B2B" w14:textId="77777777" w:rsidR="003A19C4" w:rsidRPr="00F76975" w:rsidRDefault="003A19C4" w:rsidP="00F76975">
          <w:pPr>
            <w:pStyle w:val="NoSpacing"/>
            <w:rPr>
              <w:rFonts w:ascii="Goudy Old Style" w:hAnsi="Goudy Old Style"/>
              <w:i/>
              <w:sz w:val="22"/>
            </w:rPr>
          </w:pPr>
          <w:r w:rsidRPr="00F76975">
            <w:rPr>
              <w:rFonts w:ascii="Goudy Old Style" w:hAnsi="Goudy Old Style"/>
              <w:i/>
              <w:sz w:val="22"/>
            </w:rPr>
            <w:t xml:space="preserve">Consultant, SNCC Conference Committee </w:t>
          </w:r>
          <w:r w:rsidRPr="00F76975">
            <w:rPr>
              <w:rFonts w:ascii="Goudy Old Style" w:hAnsi="Goudy Old Style"/>
              <w:sz w:val="22"/>
            </w:rPr>
            <w:t>(Fall 2009)</w:t>
          </w:r>
        </w:p>
        <w:p w14:paraId="26E3C94C" w14:textId="77777777" w:rsidR="003A19C4" w:rsidRPr="00F76975" w:rsidRDefault="003A19C4" w:rsidP="003A19C4">
          <w:pPr>
            <w:pStyle w:val="NoSpacing"/>
            <w:ind w:left="720"/>
            <w:rPr>
              <w:rFonts w:ascii="Goudy Old Style" w:hAnsi="Goudy Old Style" w:cs="Calibri"/>
              <w:sz w:val="22"/>
            </w:rPr>
          </w:pPr>
          <w:r w:rsidRPr="00F76975">
            <w:rPr>
              <w:rFonts w:ascii="Goudy Old Style" w:hAnsi="Goudy Old Style" w:cs="Calibri"/>
              <w:sz w:val="22"/>
            </w:rPr>
            <w:t>In preparation of the 50</w:t>
          </w:r>
          <w:r w:rsidRPr="00F76975">
            <w:rPr>
              <w:rFonts w:ascii="Goudy Old Style" w:hAnsi="Goudy Old Style" w:cs="Calibri"/>
              <w:sz w:val="22"/>
              <w:vertAlign w:val="superscript"/>
            </w:rPr>
            <w:t>th</w:t>
          </w:r>
          <w:r w:rsidRPr="00F76975">
            <w:rPr>
              <w:rFonts w:ascii="Goudy Old Style" w:hAnsi="Goudy Old Style" w:cs="Calibri"/>
              <w:sz w:val="22"/>
            </w:rPr>
            <w:t xml:space="preserve"> anniversary of the SNCC formation, worked with SNCC activists to obtain funding for the three-day conference. </w:t>
          </w:r>
        </w:p>
        <w:p w14:paraId="0BAE38F0" w14:textId="77777777" w:rsidR="003A19C4" w:rsidRPr="008E1A99" w:rsidRDefault="003A19C4" w:rsidP="003A19C4">
          <w:pPr>
            <w:pStyle w:val="NoSpacing"/>
            <w:ind w:left="720"/>
            <w:rPr>
              <w:rFonts w:ascii="Goudy Old Style" w:hAnsi="Goudy Old Style" w:cs="Calibri"/>
              <w:sz w:val="22"/>
            </w:rPr>
          </w:pPr>
        </w:p>
        <w:p w14:paraId="424AF1E3" w14:textId="72F1C045" w:rsidR="009F714F" w:rsidRDefault="00C75846" w:rsidP="00F76975">
          <w:pPr>
            <w:pStyle w:val="NoSpacing"/>
            <w:rPr>
              <w:rFonts w:ascii="Goudy Old Style" w:hAnsi="Goudy Old Style"/>
              <w:sz w:val="22"/>
              <w:u w:val="single"/>
            </w:rPr>
          </w:pPr>
          <w:r>
            <w:rPr>
              <w:rFonts w:ascii="Goudy Old Style" w:hAnsi="Goudy Old Style"/>
              <w:sz w:val="22"/>
              <w:u w:val="single"/>
            </w:rPr>
            <w:t xml:space="preserve">University </w:t>
          </w:r>
          <w:r w:rsidR="00395D1D" w:rsidRPr="00F76975">
            <w:rPr>
              <w:rFonts w:ascii="Goudy Old Style" w:hAnsi="Goudy Old Style"/>
              <w:sz w:val="22"/>
              <w:u w:val="single"/>
            </w:rPr>
            <w:t>Committees</w:t>
          </w:r>
        </w:p>
        <w:p w14:paraId="3F69FA7F" w14:textId="6E3DC7CA" w:rsidR="00FB22BF" w:rsidRPr="00FB22BF" w:rsidRDefault="00FB22BF" w:rsidP="00F76975">
          <w:pPr>
            <w:pStyle w:val="NoSpacing"/>
            <w:rPr>
              <w:rFonts w:ascii="Goudy Old Style" w:hAnsi="Goudy Old Style"/>
              <w:sz w:val="22"/>
            </w:rPr>
          </w:pPr>
          <w:r w:rsidRPr="00FB22BF">
            <w:rPr>
              <w:rFonts w:ascii="Goudy Old Style" w:hAnsi="Goudy Old Style"/>
              <w:sz w:val="22"/>
            </w:rPr>
            <w:t>University Diversity Strategic Planning Committee (Spring 2019)</w:t>
          </w:r>
        </w:p>
        <w:p w14:paraId="4FF54C36" w14:textId="77777777" w:rsidR="00F826FC" w:rsidRDefault="00F826FC" w:rsidP="008E1A99">
          <w:pPr>
            <w:pStyle w:val="NoSpacing"/>
            <w:rPr>
              <w:rFonts w:ascii="Goudy Old Style" w:hAnsi="Goudy Old Style"/>
              <w:sz w:val="22"/>
            </w:rPr>
          </w:pPr>
          <w:r>
            <w:rPr>
              <w:rFonts w:ascii="Goudy Old Style" w:hAnsi="Goudy Old Style"/>
              <w:sz w:val="22"/>
            </w:rPr>
            <w:t>Chair’s Advisory Committee (Fall 2018-2019)</w:t>
          </w:r>
        </w:p>
        <w:p w14:paraId="57D2ECAD" w14:textId="1079A357" w:rsidR="009F714F" w:rsidRPr="008E1A99" w:rsidRDefault="009F714F" w:rsidP="008E1A99">
          <w:pPr>
            <w:pStyle w:val="NoSpacing"/>
            <w:rPr>
              <w:rFonts w:ascii="Goudy Old Style" w:hAnsi="Goudy Old Style"/>
              <w:sz w:val="22"/>
            </w:rPr>
          </w:pPr>
          <w:r w:rsidRPr="008E1A99">
            <w:rPr>
              <w:rFonts w:ascii="Goudy Old Style" w:hAnsi="Goudy Old Style"/>
              <w:sz w:val="22"/>
            </w:rPr>
            <w:t>Graduate Studies Committee (Fall 2010-Present)</w:t>
          </w:r>
        </w:p>
        <w:p w14:paraId="51CE8D2D" w14:textId="77777777" w:rsidR="009F714F" w:rsidRPr="008E1A99" w:rsidRDefault="009F714F" w:rsidP="008E1A99">
          <w:pPr>
            <w:pStyle w:val="NoSpacing"/>
            <w:rPr>
              <w:rFonts w:ascii="Goudy Old Style" w:hAnsi="Goudy Old Style"/>
              <w:sz w:val="22"/>
            </w:rPr>
          </w:pPr>
          <w:r w:rsidRPr="008E1A99">
            <w:rPr>
              <w:rFonts w:ascii="Goudy Old Style" w:hAnsi="Goudy Old Style"/>
              <w:sz w:val="22"/>
            </w:rPr>
            <w:t>Miami University Digital Humanities Working Group (Fall 2012-2014)</w:t>
          </w:r>
        </w:p>
        <w:p w14:paraId="7C0AD980" w14:textId="77777777" w:rsidR="009F714F" w:rsidRPr="008E1A99" w:rsidRDefault="009F714F" w:rsidP="008E1A99">
          <w:pPr>
            <w:pStyle w:val="NoSpacing"/>
            <w:rPr>
              <w:rFonts w:ascii="Goudy Old Style" w:hAnsi="Goudy Old Style"/>
              <w:sz w:val="22"/>
            </w:rPr>
          </w:pPr>
          <w:r w:rsidRPr="008E1A99">
            <w:rPr>
              <w:rFonts w:ascii="Goudy Old Style" w:hAnsi="Goudy Old Style"/>
              <w:sz w:val="22"/>
            </w:rPr>
            <w:t>Speaker’s Committee, Department of History (Academic year 2009-2010, Fall 2011)</w:t>
          </w:r>
        </w:p>
        <w:p w14:paraId="4E7A77EA" w14:textId="633B901B" w:rsidR="009F714F" w:rsidRPr="008E1A99" w:rsidRDefault="009F714F" w:rsidP="008E1A99">
          <w:pPr>
            <w:pStyle w:val="NoSpacing"/>
            <w:rPr>
              <w:rFonts w:ascii="Goudy Old Style" w:hAnsi="Goudy Old Style"/>
              <w:sz w:val="22"/>
            </w:rPr>
          </w:pPr>
          <w:r w:rsidRPr="008E1A99">
            <w:rPr>
              <w:rFonts w:ascii="Goudy Old Style" w:hAnsi="Goudy Old Style"/>
              <w:sz w:val="22"/>
            </w:rPr>
            <w:t>Freedom Summer Conference Committee (Summer 2009-Fall 2010)</w:t>
          </w:r>
        </w:p>
        <w:p w14:paraId="2756AE9C" w14:textId="77777777" w:rsidR="008E1A99" w:rsidRDefault="009F714F" w:rsidP="008E1A99">
          <w:pPr>
            <w:pStyle w:val="NoSpacing"/>
            <w:rPr>
              <w:rFonts w:ascii="Goudy Old Style" w:hAnsi="Goudy Old Style"/>
              <w:sz w:val="22"/>
            </w:rPr>
          </w:pPr>
          <w:proofErr w:type="spellStart"/>
          <w:r w:rsidRPr="008E1A99">
            <w:rPr>
              <w:rFonts w:ascii="Goudy Old Style" w:hAnsi="Goudy Old Style"/>
              <w:sz w:val="22"/>
            </w:rPr>
            <w:t>Heanon</w:t>
          </w:r>
          <w:proofErr w:type="spellEnd"/>
          <w:r w:rsidRPr="008E1A99">
            <w:rPr>
              <w:rFonts w:ascii="Goudy Old Style" w:hAnsi="Goudy Old Style"/>
              <w:sz w:val="22"/>
            </w:rPr>
            <w:t xml:space="preserve"> Wilkins Fellowship Committee (Spring 2010)</w:t>
          </w:r>
        </w:p>
        <w:p w14:paraId="646C3A24" w14:textId="77777777" w:rsidR="008E1A99" w:rsidRDefault="009F714F" w:rsidP="008E1A99">
          <w:pPr>
            <w:pStyle w:val="NoSpacing"/>
            <w:rPr>
              <w:rFonts w:ascii="Goudy Old Style" w:hAnsi="Goudy Old Style"/>
              <w:sz w:val="22"/>
            </w:rPr>
          </w:pPr>
          <w:r w:rsidRPr="008E1A99">
            <w:rPr>
              <w:rFonts w:ascii="Goudy Old Style" w:hAnsi="Goudy Old Style"/>
              <w:sz w:val="22"/>
            </w:rPr>
            <w:t>Working Group, Asian-American Film Festival (Spring 2010)</w:t>
          </w:r>
        </w:p>
        <w:p w14:paraId="71FED63C" w14:textId="4B7A6805" w:rsidR="00F826FC" w:rsidRDefault="008E1A99" w:rsidP="00064104">
          <w:pPr>
            <w:pStyle w:val="NoSpacing"/>
            <w:rPr>
              <w:rFonts w:ascii="Goudy Old Style" w:hAnsi="Goudy Old Style" w:cs="Calibri"/>
              <w:sz w:val="22"/>
            </w:rPr>
          </w:pPr>
          <w:r>
            <w:rPr>
              <w:rFonts w:ascii="Goudy Old Style" w:hAnsi="Goudy Old Style" w:cs="Calibri"/>
              <w:sz w:val="22"/>
            </w:rPr>
            <w:t>Steering</w:t>
          </w:r>
          <w:r w:rsidR="009F714F" w:rsidRPr="008E1A99">
            <w:rPr>
              <w:rFonts w:ascii="Goudy Old Style" w:hAnsi="Goudy Old Style" w:cs="Calibri"/>
              <w:sz w:val="22"/>
            </w:rPr>
            <w:t xml:space="preserve"> Committee Chair “Fr</w:t>
          </w:r>
          <w:r>
            <w:rPr>
              <w:rFonts w:ascii="Goudy Old Style" w:hAnsi="Goudy Old Style" w:cs="Calibri"/>
              <w:sz w:val="22"/>
            </w:rPr>
            <w:t xml:space="preserve">eedom Summer: Unity and Change, </w:t>
          </w:r>
          <w:r w:rsidR="009F714F" w:rsidRPr="008E1A99">
            <w:rPr>
              <w:rFonts w:ascii="Goudy Old Style" w:hAnsi="Goudy Old Style" w:cs="Calibri"/>
              <w:sz w:val="22"/>
            </w:rPr>
            <w:t>Then and Now”</w:t>
          </w:r>
        </w:p>
        <w:p w14:paraId="25404C38" w14:textId="77777777" w:rsidR="00F826FC" w:rsidRPr="008E1A99" w:rsidRDefault="00F826FC" w:rsidP="00F826FC">
          <w:pPr>
            <w:pStyle w:val="NoSpacing"/>
            <w:rPr>
              <w:rFonts w:ascii="Goudy Old Style" w:hAnsi="Goudy Old Style" w:cs="Calibri"/>
              <w:sz w:val="22"/>
              <w:u w:val="single"/>
            </w:rPr>
          </w:pPr>
        </w:p>
        <w:p w14:paraId="2EB8C14F" w14:textId="77777777" w:rsidR="00F826FC" w:rsidRPr="00F76975" w:rsidRDefault="00F826FC" w:rsidP="00F826FC">
          <w:pPr>
            <w:pStyle w:val="NoSpacing"/>
            <w:rPr>
              <w:rFonts w:ascii="Goudy Old Style" w:hAnsi="Goudy Old Style"/>
              <w:sz w:val="22"/>
              <w:u w:val="single"/>
            </w:rPr>
          </w:pPr>
          <w:r w:rsidRPr="00F76975">
            <w:rPr>
              <w:rFonts w:ascii="Goudy Old Style" w:hAnsi="Goudy Old Style"/>
              <w:sz w:val="22"/>
              <w:u w:val="single"/>
            </w:rPr>
            <w:t>International Education/Travel</w:t>
          </w:r>
        </w:p>
        <w:p w14:paraId="00DCB9B0" w14:textId="77777777" w:rsidR="00F826FC" w:rsidRPr="00F76975" w:rsidRDefault="00F826FC" w:rsidP="00F826FC">
          <w:pPr>
            <w:pStyle w:val="NoSpacing"/>
            <w:rPr>
              <w:rFonts w:ascii="Goudy Old Style" w:hAnsi="Goudy Old Style"/>
              <w:i/>
              <w:sz w:val="22"/>
            </w:rPr>
          </w:pPr>
          <w:r w:rsidRPr="008E1A99">
            <w:rPr>
              <w:rFonts w:ascii="Goudy Old Style" w:hAnsi="Goudy Old Style"/>
              <w:i/>
              <w:sz w:val="22"/>
            </w:rPr>
            <w:t>China:</w:t>
          </w:r>
          <w:r>
            <w:rPr>
              <w:rFonts w:ascii="Goudy Old Style" w:hAnsi="Goudy Old Style"/>
              <w:i/>
              <w:sz w:val="22"/>
            </w:rPr>
            <w:tab/>
          </w:r>
          <w:r>
            <w:rPr>
              <w:rFonts w:ascii="Goudy Old Style" w:hAnsi="Goudy Old Style"/>
              <w:sz w:val="22"/>
            </w:rPr>
            <w:t>6-</w:t>
          </w:r>
          <w:r w:rsidRPr="008E1A99">
            <w:rPr>
              <w:rFonts w:ascii="Goudy Old Style" w:hAnsi="Goudy Old Style"/>
              <w:sz w:val="22"/>
            </w:rPr>
            <w:t>week Chinese language and cultural study program (Summer 2010)</w:t>
          </w:r>
        </w:p>
        <w:p w14:paraId="2ECC3B14" w14:textId="77777777" w:rsidR="00F826FC" w:rsidRDefault="00F826FC" w:rsidP="00F826FC">
          <w:pPr>
            <w:pStyle w:val="NoSpacing"/>
            <w:rPr>
              <w:rFonts w:ascii="Goudy Old Style" w:hAnsi="Goudy Old Style"/>
              <w:sz w:val="22"/>
            </w:rPr>
          </w:pPr>
          <w:r w:rsidRPr="008E1A99">
            <w:rPr>
              <w:rFonts w:ascii="Goudy Old Style" w:hAnsi="Goudy Old Style"/>
              <w:i/>
              <w:sz w:val="22"/>
            </w:rPr>
            <w:t>Guyana:</w:t>
          </w:r>
          <w:r>
            <w:rPr>
              <w:rFonts w:ascii="Goudy Old Style" w:hAnsi="Goudy Old Style"/>
              <w:i/>
              <w:sz w:val="22"/>
            </w:rPr>
            <w:tab/>
          </w:r>
          <w:r>
            <w:rPr>
              <w:rFonts w:ascii="Goudy Old Style" w:hAnsi="Goudy Old Style"/>
              <w:sz w:val="22"/>
            </w:rPr>
            <w:t>1-</w:t>
          </w:r>
          <w:r w:rsidRPr="008E1A99">
            <w:rPr>
              <w:rFonts w:ascii="Goudy Old Style" w:hAnsi="Goudy Old Style"/>
              <w:sz w:val="22"/>
            </w:rPr>
            <w:t xml:space="preserve">week research visit </w:t>
          </w:r>
        </w:p>
        <w:p w14:paraId="6C033333" w14:textId="77777777" w:rsidR="00F826FC" w:rsidRPr="00CA1040" w:rsidRDefault="00F826FC" w:rsidP="00F826FC">
          <w:pPr>
            <w:rPr>
              <w:rFonts w:eastAsia="Times New Roman"/>
            </w:rPr>
          </w:pPr>
          <w:r>
            <w:rPr>
              <w:rFonts w:ascii="Goudy Old Style" w:hAnsi="Goudy Old Style"/>
              <w:sz w:val="22"/>
            </w:rPr>
            <w:t xml:space="preserve">International Conferences: </w:t>
          </w:r>
          <w:r>
            <w:rPr>
              <w:rFonts w:ascii="Goudy Old Style" w:hAnsi="Goudy Old Style"/>
              <w:sz w:val="22"/>
            </w:rPr>
            <w:tab/>
            <w:t>Montreal, Canada</w:t>
          </w:r>
          <w:r>
            <w:rPr>
              <w:rFonts w:ascii="Goudy Old Style" w:hAnsi="Goudy Old Style"/>
              <w:sz w:val="22"/>
            </w:rPr>
            <w:tab/>
            <w:t xml:space="preserve">Trinidad/Tobago </w:t>
          </w:r>
          <w:r>
            <w:rPr>
              <w:rFonts w:ascii="Goudy Old Style" w:hAnsi="Goudy Old Style"/>
              <w:sz w:val="22"/>
            </w:rPr>
            <w:tab/>
          </w:r>
          <w:proofErr w:type="spellStart"/>
          <w:r w:rsidRPr="00CA1040">
            <w:rPr>
              <w:rFonts w:ascii="Goudy Old Style" w:eastAsia="Times New Roman" w:hAnsi="Goudy Old Style"/>
              <w:iCs/>
              <w:color w:val="212529"/>
              <w:sz w:val="22"/>
              <w:shd w:val="clear" w:color="auto" w:fill="FFFFFF"/>
            </w:rPr>
            <w:t>Jyväskylä</w:t>
          </w:r>
          <w:proofErr w:type="spellEnd"/>
          <w:r w:rsidRPr="00CA1040">
            <w:rPr>
              <w:rFonts w:ascii="Goudy Old Style" w:eastAsia="Times New Roman" w:hAnsi="Goudy Old Style"/>
              <w:iCs/>
              <w:color w:val="212529"/>
              <w:sz w:val="22"/>
              <w:shd w:val="clear" w:color="auto" w:fill="FFFFFF"/>
            </w:rPr>
            <w:t>, Finland</w:t>
          </w:r>
        </w:p>
        <w:p w14:paraId="51D01510" w14:textId="77777777" w:rsidR="00F826FC" w:rsidRDefault="00F826FC" w:rsidP="00F826FC">
          <w:pPr>
            <w:pStyle w:val="NoSpacing"/>
            <w:rPr>
              <w:rFonts w:ascii="Goudy Old Style" w:hAnsi="Goudy Old Style"/>
              <w:sz w:val="22"/>
            </w:rPr>
          </w:pP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t>Galway, Ireland</w:t>
          </w:r>
          <w:r>
            <w:rPr>
              <w:rFonts w:ascii="Goudy Old Style" w:hAnsi="Goudy Old Style"/>
              <w:sz w:val="22"/>
            </w:rPr>
            <w:tab/>
          </w:r>
          <w:r>
            <w:rPr>
              <w:rFonts w:ascii="Goudy Old Style" w:hAnsi="Goudy Old Style"/>
              <w:sz w:val="22"/>
            </w:rPr>
            <w:tab/>
            <w:t>Vienna, Austria</w:t>
          </w:r>
          <w:r>
            <w:rPr>
              <w:rFonts w:ascii="Goudy Old Style" w:hAnsi="Goudy Old Style"/>
              <w:sz w:val="22"/>
            </w:rPr>
            <w:tab/>
          </w:r>
          <w:r>
            <w:rPr>
              <w:rFonts w:ascii="Goudy Old Style" w:hAnsi="Goudy Old Style"/>
              <w:sz w:val="22"/>
            </w:rPr>
            <w:tab/>
            <w:t>Oslo, Norway</w:t>
          </w:r>
        </w:p>
        <w:p w14:paraId="0E10B0DE" w14:textId="0317DBA7" w:rsidR="00F826FC" w:rsidRPr="00F76975" w:rsidRDefault="00F826FC" w:rsidP="00F826FC">
          <w:pPr>
            <w:pStyle w:val="NoSpacing"/>
            <w:rPr>
              <w:rFonts w:ascii="Goudy Old Style" w:hAnsi="Goudy Old Style"/>
              <w:i/>
              <w:sz w:val="22"/>
            </w:rPr>
          </w:pP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t>Paris, France</w:t>
          </w:r>
          <w:r>
            <w:rPr>
              <w:rFonts w:ascii="Goudy Old Style" w:hAnsi="Goudy Old Style"/>
              <w:sz w:val="22"/>
            </w:rPr>
            <w:tab/>
          </w:r>
          <w:r>
            <w:rPr>
              <w:rFonts w:ascii="Goudy Old Style" w:hAnsi="Goudy Old Style"/>
              <w:sz w:val="22"/>
            </w:rPr>
            <w:tab/>
          </w:r>
        </w:p>
        <w:p w14:paraId="36C4EDD7" w14:textId="77777777" w:rsidR="00F826FC" w:rsidRPr="008E1A99" w:rsidRDefault="00F826FC" w:rsidP="00F826FC">
          <w:pPr>
            <w:pStyle w:val="NoSpacing"/>
            <w:rPr>
              <w:rFonts w:ascii="Goudy Old Style" w:hAnsi="Goudy Old Style"/>
              <w:sz w:val="22"/>
            </w:rPr>
          </w:pPr>
          <w:r w:rsidRPr="008E1A99">
            <w:rPr>
              <w:rFonts w:ascii="Goudy Old Style" w:hAnsi="Goudy Old Style"/>
              <w:i/>
              <w:sz w:val="22"/>
            </w:rPr>
            <w:t>Other Travel Sites:</w:t>
          </w:r>
          <w:r w:rsidRPr="008E1A99">
            <w:rPr>
              <w:rFonts w:ascii="Goudy Old Style" w:hAnsi="Goudy Old Style"/>
              <w:sz w:val="22"/>
            </w:rPr>
            <w:tab/>
            <w:t>Amsterdam</w:t>
          </w:r>
          <w:r>
            <w:rPr>
              <w:rFonts w:ascii="Goudy Old Style" w:hAnsi="Goudy Old Style"/>
              <w:sz w:val="22"/>
            </w:rPr>
            <w:tab/>
          </w:r>
          <w:r w:rsidRPr="008E1A99">
            <w:rPr>
              <w:rFonts w:ascii="Goudy Old Style" w:hAnsi="Goudy Old Style"/>
              <w:sz w:val="22"/>
            </w:rPr>
            <w:t>Copenhagen</w:t>
          </w:r>
          <w:r>
            <w:rPr>
              <w:rFonts w:ascii="Goudy Old Style" w:hAnsi="Goudy Old Style"/>
              <w:sz w:val="22"/>
            </w:rPr>
            <w:tab/>
          </w:r>
          <w:r>
            <w:rPr>
              <w:rFonts w:ascii="Goudy Old Style" w:hAnsi="Goudy Old Style"/>
              <w:sz w:val="22"/>
            </w:rPr>
            <w:tab/>
          </w:r>
          <w:r w:rsidRPr="008E1A99">
            <w:rPr>
              <w:rFonts w:ascii="Goudy Old Style" w:hAnsi="Goudy Old Style"/>
              <w:sz w:val="22"/>
            </w:rPr>
            <w:t xml:space="preserve">Prague </w:t>
          </w:r>
          <w:r>
            <w:rPr>
              <w:rFonts w:ascii="Goudy Old Style" w:hAnsi="Goudy Old Style"/>
              <w:sz w:val="22"/>
            </w:rPr>
            <w:tab/>
          </w:r>
          <w:r>
            <w:rPr>
              <w:rFonts w:ascii="Goudy Old Style" w:hAnsi="Goudy Old Style"/>
              <w:sz w:val="22"/>
            </w:rPr>
            <w:tab/>
          </w:r>
          <w:r w:rsidRPr="008E1A99">
            <w:rPr>
              <w:rFonts w:ascii="Goudy Old Style" w:hAnsi="Goudy Old Style"/>
              <w:sz w:val="22"/>
            </w:rPr>
            <w:t>Dresden</w:t>
          </w:r>
        </w:p>
        <w:p w14:paraId="3BE52194" w14:textId="77777777" w:rsidR="00F826FC" w:rsidRDefault="00F826FC" w:rsidP="00F826FC">
          <w:pPr>
            <w:pStyle w:val="NoSpacing"/>
            <w:ind w:left="1440" w:firstLine="720"/>
            <w:rPr>
              <w:rFonts w:ascii="Goudy Old Style" w:hAnsi="Goudy Old Style"/>
              <w:sz w:val="22"/>
            </w:rPr>
          </w:pPr>
          <w:r w:rsidRPr="008E1A99">
            <w:rPr>
              <w:rFonts w:ascii="Goudy Old Style" w:hAnsi="Goudy Old Style"/>
              <w:sz w:val="22"/>
            </w:rPr>
            <w:t>Dakar</w:t>
          </w:r>
          <w:r>
            <w:rPr>
              <w:rFonts w:ascii="Goudy Old Style" w:hAnsi="Goudy Old Style"/>
              <w:sz w:val="22"/>
            </w:rPr>
            <w:tab/>
          </w:r>
          <w:r>
            <w:rPr>
              <w:rFonts w:ascii="Goudy Old Style" w:hAnsi="Goudy Old Style"/>
              <w:sz w:val="22"/>
            </w:rPr>
            <w:tab/>
          </w:r>
          <w:r w:rsidRPr="008E1A99">
            <w:rPr>
              <w:rFonts w:ascii="Goudy Old Style" w:hAnsi="Goudy Old Style"/>
              <w:sz w:val="22"/>
            </w:rPr>
            <w:t>Venice</w:t>
          </w:r>
          <w:r>
            <w:rPr>
              <w:rFonts w:ascii="Goudy Old Style" w:hAnsi="Goudy Old Style"/>
              <w:sz w:val="22"/>
            </w:rPr>
            <w:tab/>
          </w:r>
          <w:r>
            <w:rPr>
              <w:rFonts w:ascii="Goudy Old Style" w:hAnsi="Goudy Old Style"/>
              <w:sz w:val="22"/>
            </w:rPr>
            <w:tab/>
          </w:r>
          <w:r>
            <w:rPr>
              <w:rFonts w:ascii="Goudy Old Style" w:hAnsi="Goudy Old Style"/>
              <w:sz w:val="22"/>
            </w:rPr>
            <w:tab/>
          </w:r>
          <w:r w:rsidRPr="008E1A99">
            <w:rPr>
              <w:rFonts w:ascii="Goudy Old Style" w:hAnsi="Goudy Old Style"/>
              <w:sz w:val="22"/>
            </w:rPr>
            <w:t>Madrid</w:t>
          </w:r>
          <w:r w:rsidRPr="00CA1040">
            <w:rPr>
              <w:rFonts w:ascii="Goudy Old Style" w:hAnsi="Goudy Old Style"/>
              <w:sz w:val="22"/>
            </w:rPr>
            <w:t xml:space="preserve"> </w:t>
          </w:r>
          <w:r>
            <w:rPr>
              <w:rFonts w:ascii="Goudy Old Style" w:hAnsi="Goudy Old Style"/>
              <w:sz w:val="22"/>
            </w:rPr>
            <w:tab/>
          </w:r>
          <w:r>
            <w:rPr>
              <w:rFonts w:ascii="Goudy Old Style" w:hAnsi="Goudy Old Style"/>
              <w:sz w:val="22"/>
            </w:rPr>
            <w:tab/>
            <w:t>Barcelona</w:t>
          </w:r>
        </w:p>
        <w:p w14:paraId="29D99972" w14:textId="77777777" w:rsidR="00F826FC" w:rsidRDefault="00F826FC" w:rsidP="00F826FC">
          <w:pPr>
            <w:pStyle w:val="NoSpacing"/>
            <w:ind w:left="1440" w:firstLine="720"/>
            <w:rPr>
              <w:rFonts w:ascii="Goudy Old Style" w:hAnsi="Goudy Old Style"/>
              <w:sz w:val="22"/>
            </w:rPr>
          </w:pPr>
          <w:r>
            <w:rPr>
              <w:rFonts w:ascii="Goudy Old Style" w:hAnsi="Goudy Old Style"/>
              <w:sz w:val="22"/>
            </w:rPr>
            <w:lastRenderedPageBreak/>
            <w:t>London</w:t>
          </w:r>
          <w:r>
            <w:rPr>
              <w:rFonts w:ascii="Goudy Old Style" w:hAnsi="Goudy Old Style"/>
              <w:sz w:val="22"/>
            </w:rPr>
            <w:tab/>
          </w:r>
          <w:r>
            <w:rPr>
              <w:rFonts w:ascii="Goudy Old Style" w:hAnsi="Goudy Old Style"/>
              <w:sz w:val="22"/>
            </w:rPr>
            <w:tab/>
            <w:t>Paris</w:t>
          </w:r>
          <w:r>
            <w:rPr>
              <w:rFonts w:ascii="Goudy Old Style" w:hAnsi="Goudy Old Style"/>
              <w:sz w:val="22"/>
            </w:rPr>
            <w:tab/>
          </w:r>
          <w:r>
            <w:rPr>
              <w:rFonts w:ascii="Goudy Old Style" w:hAnsi="Goudy Old Style"/>
              <w:sz w:val="22"/>
            </w:rPr>
            <w:tab/>
          </w:r>
          <w:r>
            <w:rPr>
              <w:rFonts w:ascii="Goudy Old Style" w:hAnsi="Goudy Old Style"/>
              <w:sz w:val="22"/>
            </w:rPr>
            <w:tab/>
            <w:t>Norway (multiple sites)</w:t>
          </w:r>
          <w:r>
            <w:rPr>
              <w:rFonts w:ascii="Goudy Old Style" w:hAnsi="Goudy Old Style"/>
              <w:sz w:val="22"/>
            </w:rPr>
            <w:tab/>
          </w:r>
          <w:r>
            <w:rPr>
              <w:rFonts w:ascii="Goudy Old Style" w:hAnsi="Goudy Old Style"/>
              <w:sz w:val="22"/>
            </w:rPr>
            <w:tab/>
          </w:r>
          <w:r>
            <w:rPr>
              <w:rFonts w:ascii="Goudy Old Style" w:hAnsi="Goudy Old Style"/>
              <w:sz w:val="22"/>
            </w:rPr>
            <w:tab/>
          </w:r>
        </w:p>
        <w:p w14:paraId="25AEEDBF" w14:textId="284A4FA5" w:rsidR="00F015DE" w:rsidRPr="00CC128E" w:rsidRDefault="00F826FC" w:rsidP="00CC128E">
          <w:pPr>
            <w:pStyle w:val="NoSpacing"/>
            <w:ind w:left="1440" w:firstLine="720"/>
            <w:rPr>
              <w:rFonts w:ascii="Goudy Old Style" w:hAnsi="Goudy Old Style"/>
              <w:sz w:val="22"/>
            </w:rPr>
          </w:pPr>
          <w:r>
            <w:rPr>
              <w:rFonts w:ascii="Goudy Old Style" w:hAnsi="Goudy Old Style"/>
              <w:sz w:val="22"/>
            </w:rPr>
            <w:t>Cork/Dublin Ireland</w:t>
          </w:r>
          <w:r w:rsidR="00CA1040">
            <w:rPr>
              <w:rFonts w:ascii="Goudy Old Style" w:hAnsi="Goudy Old Style"/>
              <w:sz w:val="22"/>
            </w:rPr>
            <w:tab/>
          </w:r>
          <w:r w:rsidR="00CA1040">
            <w:rPr>
              <w:rFonts w:ascii="Goudy Old Style" w:hAnsi="Goudy Old Style"/>
              <w:sz w:val="22"/>
            </w:rPr>
            <w:tab/>
          </w:r>
        </w:p>
      </w:sdtContent>
    </w:sdt>
    <w:sectPr w:rsidR="00F015DE" w:rsidRPr="00CC128E" w:rsidSect="00F015DE">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83DD" w14:textId="77777777" w:rsidR="00C1053F" w:rsidRDefault="00C1053F">
      <w:r>
        <w:separator/>
      </w:r>
    </w:p>
  </w:endnote>
  <w:endnote w:type="continuationSeparator" w:id="0">
    <w:p w14:paraId="2DF9AD75" w14:textId="77777777" w:rsidR="00C1053F" w:rsidRDefault="00C1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AngsanaUPC">
    <w:panose1 w:val="02020603050405020304"/>
    <w:charset w:val="DE"/>
    <w:family w:val="roman"/>
    <w:pitch w:val="variable"/>
    <w:sig w:usb0="81000003" w:usb1="00000000" w:usb2="00000000" w:usb3="00000000" w:csb0="00010001" w:csb1="00000000"/>
  </w:font>
  <w:font w:name="Aparajita">
    <w:panose1 w:val="02020603050405020304"/>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w serif">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9E91" w14:textId="77777777" w:rsidR="00471E3C" w:rsidRDefault="00471E3C" w:rsidP="008F28D7">
    <w:pPr>
      <w:pStyle w:val="Footer"/>
    </w:pPr>
    <w:r>
      <w:fldChar w:fldCharType="begin"/>
    </w:r>
    <w:r>
      <w:instrText xml:space="preserve"> Page </w:instrText>
    </w:r>
    <w:r>
      <w:fldChar w:fldCharType="separate"/>
    </w:r>
    <w:r w:rsidR="00487C2C">
      <w:rPr>
        <w:noProof/>
      </w:rPr>
      <w:t>7</w:t>
    </w:r>
    <w:r>
      <w:rPr>
        <w:noProof/>
      </w:rPr>
      <w:fldChar w:fldCharType="end"/>
    </w:r>
  </w:p>
  <w:p w14:paraId="70131DC2" w14:textId="77777777" w:rsidR="00471E3C" w:rsidRDefault="00471E3C"/>
  <w:p w14:paraId="0466A39F" w14:textId="77777777" w:rsidR="00471E3C" w:rsidRDefault="00471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E9B2" w14:textId="77777777" w:rsidR="00C1053F" w:rsidRDefault="00C1053F">
      <w:r>
        <w:separator/>
      </w:r>
    </w:p>
  </w:footnote>
  <w:footnote w:type="continuationSeparator" w:id="0">
    <w:p w14:paraId="3E7FD2DF" w14:textId="77777777" w:rsidR="00C1053F" w:rsidRDefault="00C1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Look w:val="04A0" w:firstRow="1" w:lastRow="0" w:firstColumn="1" w:lastColumn="0" w:noHBand="0" w:noVBand="1"/>
    </w:tblPr>
    <w:tblGrid>
      <w:gridCol w:w="10278"/>
      <w:gridCol w:w="810"/>
    </w:tblGrid>
    <w:tr w:rsidR="00471E3C" w14:paraId="55C7074A" w14:textId="77777777" w:rsidTr="00A93E94">
      <w:trPr>
        <w:trHeight w:val="733"/>
      </w:trPr>
      <w:tc>
        <w:tcPr>
          <w:tcW w:w="10278" w:type="dxa"/>
          <w:vAlign w:val="center"/>
        </w:tcPr>
        <w:p w14:paraId="7E648671" w14:textId="77777777" w:rsidR="00471E3C" w:rsidRDefault="00471E3C"/>
      </w:tc>
      <w:tc>
        <w:tcPr>
          <w:tcW w:w="810" w:type="dxa"/>
          <w:shd w:val="clear" w:color="auto" w:fill="A9122A" w:themeFill="accent1"/>
          <w:vAlign w:val="center"/>
        </w:tcPr>
        <w:p w14:paraId="7186A724" w14:textId="77777777" w:rsidR="00471E3C" w:rsidRPr="00A93E94" w:rsidRDefault="00471E3C">
          <w:pPr>
            <w:rPr>
              <w:color w:val="FFFFFF" w:themeColor="background1"/>
            </w:rPr>
          </w:pPr>
          <w:r w:rsidRPr="00A93E94">
            <w:rPr>
              <w:color w:val="FFFFFF" w:themeColor="background1"/>
            </w:rPr>
            <w:t xml:space="preserve">NF </w:t>
          </w:r>
        </w:p>
      </w:tc>
    </w:tr>
  </w:tbl>
  <w:p w14:paraId="4F6F7B6C" w14:textId="77777777" w:rsidR="00471E3C" w:rsidRDefault="00471E3C"/>
  <w:p w14:paraId="57B0BA2F" w14:textId="77777777" w:rsidR="00471E3C" w:rsidRDefault="00471E3C"/>
  <w:p w14:paraId="56018052" w14:textId="77777777" w:rsidR="00471E3C" w:rsidRDefault="00471E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764"/>
      <w:gridCol w:w="2036"/>
    </w:tblGrid>
    <w:tr w:rsidR="00471E3C" w14:paraId="0B08E524" w14:textId="77777777">
      <w:tc>
        <w:tcPr>
          <w:tcW w:w="9288" w:type="dxa"/>
          <w:vAlign w:val="center"/>
        </w:tcPr>
        <w:p w14:paraId="663C7942" w14:textId="037823FD" w:rsidR="00471E3C" w:rsidRPr="00975E86" w:rsidRDefault="00471E3C">
          <w:pPr>
            <w:pStyle w:val="Title"/>
            <w:rPr>
              <w:sz w:val="44"/>
              <w:szCs w:val="44"/>
            </w:rPr>
          </w:pPr>
          <w:r w:rsidRPr="00975E86">
            <w:rPr>
              <w:sz w:val="44"/>
              <w:szCs w:val="44"/>
            </w:rPr>
            <w:t>Nishani Frazier</w:t>
          </w:r>
        </w:p>
        <w:p w14:paraId="3904C7F2" w14:textId="33BCE28E" w:rsidR="00235CBA" w:rsidRDefault="00504BDE" w:rsidP="00686FC1">
          <w:pPr>
            <w:pStyle w:val="ContactDetails"/>
          </w:pPr>
          <w:r w:rsidRPr="00504BDE">
            <w:rPr>
              <w:rFonts w:ascii="Goudy Old Style" w:hAnsi="Goudy Old Style"/>
              <w:sz w:val="22"/>
              <w:szCs w:val="22"/>
            </w:rPr>
            <w:t xml:space="preserve">Twitter: </w:t>
          </w:r>
          <w:r w:rsidRPr="00504BDE">
            <w:rPr>
              <w:rFonts w:ascii="Goudy Old Style" w:hAnsi="Goudy Old Style"/>
              <w:b w:val="0"/>
              <w:sz w:val="22"/>
              <w:szCs w:val="22"/>
            </w:rPr>
            <w:t>@spelmandiva</w:t>
          </w:r>
          <w:r w:rsidR="00471E3C" w:rsidRPr="00504BDE">
            <w:rPr>
              <w:rFonts w:ascii="Goudy Old Style" w:hAnsi="Goudy Old Style"/>
              <w:sz w:val="22"/>
              <w:szCs w:val="22"/>
            </w:rPr>
            <w:br/>
            <w:t xml:space="preserve">E-Mail: </w:t>
          </w:r>
          <w:r w:rsidRPr="00504BDE">
            <w:rPr>
              <w:rFonts w:ascii="Goudy Old Style" w:hAnsi="Goudy Old Style"/>
              <w:b w:val="0"/>
              <w:sz w:val="22"/>
              <w:szCs w:val="22"/>
            </w:rPr>
            <w:t>blkhistorydiva@gmail.com</w:t>
          </w:r>
          <w:r w:rsidR="00471E3C">
            <w:t xml:space="preserve"> </w:t>
          </w:r>
        </w:p>
      </w:tc>
      <w:tc>
        <w:tcPr>
          <w:tcW w:w="1728" w:type="dxa"/>
          <w:vAlign w:val="center"/>
        </w:tcPr>
        <w:p w14:paraId="07776922" w14:textId="08813FD8" w:rsidR="00471E3C" w:rsidRPr="00235CBA" w:rsidRDefault="00E05F2D" w:rsidP="00686FC1">
          <w:pPr>
            <w:pStyle w:val="Initials"/>
            <w:rPr>
              <w:sz w:val="144"/>
              <w:szCs w:val="144"/>
            </w:rPr>
          </w:pPr>
          <w:r>
            <w:fldChar w:fldCharType="begin"/>
          </w:r>
          <w:r>
            <w:instrText xml:space="preserve"> INCLUDEPICTURE "https://attachments.office.net/owa/nmfrazier%40ku.edu/service.svc/s/GetAttachmentThumbnail?id=AAMkAGM2NGZjMDY3LThiOGYtNGY5ZC1hYWI4LTZjM2I1MDA5YThiMwBGAAAAAABITxfXnMcaTbzqLgEEUiONBwB8%2F40F2HQbQaJveaubjigfAAAAAAEJAAB8%2F40F2HQbQaJveaubjigfAAJgqVyOAAABEgAQAA5f8lXWsjNHl7Iil7XRLyU%3D&amp;thumbnailType=2&amp;token=eyJhbGciOiJSUzI1NiIsImtpZCI6IjczRkI5QkJFRjYzNjc4RDRGN0U4NEI0NDBCQUJCMTJBMzM5RDlGOTgiLCJ0eXAiOiJKV1QiLCJ4NXQiOiJjX3VidnZZMmVOVDM2RXRFQzZ1eEtqT2RuNWcifQ.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.oMNjKCHM3y8d3GZJb5eGUQ1dO7g5LBS7uQ2jPaIDazCNS-KeqNmeNJzXSGWNfRVSuSEpnZHtxH71Qm7TBRdPkvC3ytIXJzoumJouOQs6xqA13htY0-TtdCOJ9UWVaP3687z8KP4YgTrsfl0wIZa4l3sUrjv_U4TbDOkhPlgUxqs2l9BMB9-UaKQTG24vxToMAScVnROByWwu_6EqltXhL8B3L63hiFZz3XrIvDVgWFNeda_v2LIUl0g2FmJRGfkoMtPtfQ19Zq0w29fDORZpHWF5Hcxw3r-qV7A5gj2nYRybI3MpjpGL-H_ai9wd4ZSTl9UOkIlCtKF3Q4ZlEvMzMg&amp;X-OWA-CANARY=gnIf-9Z7IEesQYQ_iXEPanBxLSuwktsYLWaZb0Lm987_XovrPE36Aahjxihp42tRqdjUBjrJC0Q.&amp;owa=outlook.office.com&amp;scriptVer=20230714005.08&amp;animation=true" \* MERGEFORMATINET </w:instrText>
          </w:r>
          <w:r>
            <w:fldChar w:fldCharType="separate"/>
          </w:r>
          <w:r>
            <w:rPr>
              <w:noProof/>
            </w:rPr>
            <w:drawing>
              <wp:inline distT="0" distB="0" distL="0" distR="0" wp14:anchorId="617AE8CE" wp14:editId="43420E89">
                <wp:extent cx="1151029" cy="1206500"/>
                <wp:effectExtent l="0" t="0" r="5080" b="0"/>
                <wp:docPr id="1750213373"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960" cy="1216909"/>
                        </a:xfrm>
                        <a:prstGeom prst="rect">
                          <a:avLst/>
                        </a:prstGeom>
                        <a:noFill/>
                        <a:ln>
                          <a:noFill/>
                        </a:ln>
                      </pic:spPr>
                    </pic:pic>
                  </a:graphicData>
                </a:graphic>
              </wp:inline>
            </w:drawing>
          </w:r>
          <w:r>
            <w:fldChar w:fldCharType="end"/>
          </w:r>
        </w:p>
      </w:tc>
    </w:tr>
  </w:tbl>
  <w:p w14:paraId="6F4B5ADC" w14:textId="0ECDAD25" w:rsidR="00471E3C" w:rsidRDefault="00471E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90CBD"/>
    <w:multiLevelType w:val="hybridMultilevel"/>
    <w:tmpl w:val="A98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61BB9"/>
    <w:multiLevelType w:val="hybridMultilevel"/>
    <w:tmpl w:val="5AC26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563AA"/>
    <w:multiLevelType w:val="multilevel"/>
    <w:tmpl w:val="6276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57937"/>
    <w:multiLevelType w:val="hybridMultilevel"/>
    <w:tmpl w:val="3140D8C8"/>
    <w:lvl w:ilvl="0" w:tplc="EFE25FCE">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047C8"/>
    <w:multiLevelType w:val="multilevel"/>
    <w:tmpl w:val="2EC8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73DBC"/>
    <w:multiLevelType w:val="hybridMultilevel"/>
    <w:tmpl w:val="294482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25B41"/>
    <w:multiLevelType w:val="multilevel"/>
    <w:tmpl w:val="08D2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5944299">
    <w:abstractNumId w:val="9"/>
  </w:num>
  <w:num w:numId="2" w16cid:durableId="1343896298">
    <w:abstractNumId w:val="7"/>
  </w:num>
  <w:num w:numId="3" w16cid:durableId="1952129536">
    <w:abstractNumId w:val="6"/>
  </w:num>
  <w:num w:numId="4" w16cid:durableId="1546986446">
    <w:abstractNumId w:val="5"/>
  </w:num>
  <w:num w:numId="5" w16cid:durableId="2055350061">
    <w:abstractNumId w:val="4"/>
  </w:num>
  <w:num w:numId="6" w16cid:durableId="135268174">
    <w:abstractNumId w:val="8"/>
  </w:num>
  <w:num w:numId="7" w16cid:durableId="888150213">
    <w:abstractNumId w:val="3"/>
  </w:num>
  <w:num w:numId="8" w16cid:durableId="380447148">
    <w:abstractNumId w:val="2"/>
  </w:num>
  <w:num w:numId="9" w16cid:durableId="1201556343">
    <w:abstractNumId w:val="1"/>
  </w:num>
  <w:num w:numId="10" w16cid:durableId="1093745797">
    <w:abstractNumId w:val="0"/>
  </w:num>
  <w:num w:numId="11" w16cid:durableId="86002940">
    <w:abstractNumId w:val="10"/>
  </w:num>
  <w:num w:numId="12" w16cid:durableId="201792283">
    <w:abstractNumId w:val="11"/>
  </w:num>
  <w:num w:numId="13" w16cid:durableId="1187602779">
    <w:abstractNumId w:val="13"/>
  </w:num>
  <w:num w:numId="14" w16cid:durableId="429662543">
    <w:abstractNumId w:val="14"/>
  </w:num>
  <w:num w:numId="15" w16cid:durableId="400104932">
    <w:abstractNumId w:val="12"/>
  </w:num>
  <w:num w:numId="16" w16cid:durableId="1643189585">
    <w:abstractNumId w:val="16"/>
  </w:num>
  <w:num w:numId="17" w16cid:durableId="16768367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975E86"/>
    <w:rsid w:val="00003086"/>
    <w:rsid w:val="000201D0"/>
    <w:rsid w:val="00053FC1"/>
    <w:rsid w:val="00064104"/>
    <w:rsid w:val="00092B69"/>
    <w:rsid w:val="000A0D9C"/>
    <w:rsid w:val="000A45B8"/>
    <w:rsid w:val="000B233E"/>
    <w:rsid w:val="000E3142"/>
    <w:rsid w:val="00123CB8"/>
    <w:rsid w:val="001260E7"/>
    <w:rsid w:val="00172878"/>
    <w:rsid w:val="001735C2"/>
    <w:rsid w:val="00196CEA"/>
    <w:rsid w:val="001A0173"/>
    <w:rsid w:val="001A78FD"/>
    <w:rsid w:val="001B5320"/>
    <w:rsid w:val="001C234C"/>
    <w:rsid w:val="001C7AD5"/>
    <w:rsid w:val="001D4A51"/>
    <w:rsid w:val="001F21FF"/>
    <w:rsid w:val="00200481"/>
    <w:rsid w:val="0022376C"/>
    <w:rsid w:val="00235CBA"/>
    <w:rsid w:val="00242C99"/>
    <w:rsid w:val="002476DF"/>
    <w:rsid w:val="002603EA"/>
    <w:rsid w:val="0026468B"/>
    <w:rsid w:val="00266BB8"/>
    <w:rsid w:val="00297A35"/>
    <w:rsid w:val="002A600F"/>
    <w:rsid w:val="002E09FC"/>
    <w:rsid w:val="002F61E0"/>
    <w:rsid w:val="003075B6"/>
    <w:rsid w:val="00307E5A"/>
    <w:rsid w:val="00365F1B"/>
    <w:rsid w:val="00384F6F"/>
    <w:rsid w:val="00395D1D"/>
    <w:rsid w:val="0039783D"/>
    <w:rsid w:val="003A19C4"/>
    <w:rsid w:val="003A2A2E"/>
    <w:rsid w:val="003A5D8C"/>
    <w:rsid w:val="003E05C1"/>
    <w:rsid w:val="00425D2E"/>
    <w:rsid w:val="00427246"/>
    <w:rsid w:val="00433EA6"/>
    <w:rsid w:val="00434AF4"/>
    <w:rsid w:val="00437BEB"/>
    <w:rsid w:val="004574E0"/>
    <w:rsid w:val="00471E3C"/>
    <w:rsid w:val="00487C2C"/>
    <w:rsid w:val="004B1192"/>
    <w:rsid w:val="004B3D34"/>
    <w:rsid w:val="004C1963"/>
    <w:rsid w:val="00503BE7"/>
    <w:rsid w:val="00504BDE"/>
    <w:rsid w:val="00507FAF"/>
    <w:rsid w:val="00527EB9"/>
    <w:rsid w:val="00531937"/>
    <w:rsid w:val="0054321D"/>
    <w:rsid w:val="005571AE"/>
    <w:rsid w:val="00560610"/>
    <w:rsid w:val="005D49CE"/>
    <w:rsid w:val="00617E3C"/>
    <w:rsid w:val="00623559"/>
    <w:rsid w:val="00631007"/>
    <w:rsid w:val="00686FC1"/>
    <w:rsid w:val="006F2DA4"/>
    <w:rsid w:val="006F7793"/>
    <w:rsid w:val="007013A3"/>
    <w:rsid w:val="00717B75"/>
    <w:rsid w:val="007438F5"/>
    <w:rsid w:val="00765816"/>
    <w:rsid w:val="007776E4"/>
    <w:rsid w:val="0078650F"/>
    <w:rsid w:val="0079278B"/>
    <w:rsid w:val="007A413D"/>
    <w:rsid w:val="007C4E6E"/>
    <w:rsid w:val="007D5DC2"/>
    <w:rsid w:val="00806B8D"/>
    <w:rsid w:val="008118CC"/>
    <w:rsid w:val="00830EB4"/>
    <w:rsid w:val="00872D4A"/>
    <w:rsid w:val="008807F1"/>
    <w:rsid w:val="00885F92"/>
    <w:rsid w:val="008E1A99"/>
    <w:rsid w:val="008E4D31"/>
    <w:rsid w:val="008F28D7"/>
    <w:rsid w:val="00907095"/>
    <w:rsid w:val="00970CFA"/>
    <w:rsid w:val="00975E86"/>
    <w:rsid w:val="00995900"/>
    <w:rsid w:val="009D1B12"/>
    <w:rsid w:val="009D2146"/>
    <w:rsid w:val="009D35A8"/>
    <w:rsid w:val="009F1992"/>
    <w:rsid w:val="009F714F"/>
    <w:rsid w:val="00A02450"/>
    <w:rsid w:val="00A228FA"/>
    <w:rsid w:val="00A24C74"/>
    <w:rsid w:val="00A25FF3"/>
    <w:rsid w:val="00A3237E"/>
    <w:rsid w:val="00A73394"/>
    <w:rsid w:val="00A93E94"/>
    <w:rsid w:val="00AA7E1A"/>
    <w:rsid w:val="00AB17EF"/>
    <w:rsid w:val="00AB247F"/>
    <w:rsid w:val="00AD59D6"/>
    <w:rsid w:val="00AD7E40"/>
    <w:rsid w:val="00AE2DDF"/>
    <w:rsid w:val="00B00F4B"/>
    <w:rsid w:val="00B22DFA"/>
    <w:rsid w:val="00B23AEF"/>
    <w:rsid w:val="00B56B7D"/>
    <w:rsid w:val="00B63347"/>
    <w:rsid w:val="00B740FC"/>
    <w:rsid w:val="00B84945"/>
    <w:rsid w:val="00B91ED2"/>
    <w:rsid w:val="00B95DD1"/>
    <w:rsid w:val="00BA08F6"/>
    <w:rsid w:val="00BA36F7"/>
    <w:rsid w:val="00BA551E"/>
    <w:rsid w:val="00BB1852"/>
    <w:rsid w:val="00C1053F"/>
    <w:rsid w:val="00C12397"/>
    <w:rsid w:val="00C1252E"/>
    <w:rsid w:val="00C4209B"/>
    <w:rsid w:val="00C75846"/>
    <w:rsid w:val="00C84162"/>
    <w:rsid w:val="00CA1040"/>
    <w:rsid w:val="00CB6268"/>
    <w:rsid w:val="00CB6D15"/>
    <w:rsid w:val="00CC128E"/>
    <w:rsid w:val="00D12510"/>
    <w:rsid w:val="00D279D1"/>
    <w:rsid w:val="00D40BDE"/>
    <w:rsid w:val="00D40E3D"/>
    <w:rsid w:val="00D502EC"/>
    <w:rsid w:val="00D516FC"/>
    <w:rsid w:val="00DD45DE"/>
    <w:rsid w:val="00E00918"/>
    <w:rsid w:val="00E050A5"/>
    <w:rsid w:val="00E05F2D"/>
    <w:rsid w:val="00E445A6"/>
    <w:rsid w:val="00E723EE"/>
    <w:rsid w:val="00E732F0"/>
    <w:rsid w:val="00ED76D2"/>
    <w:rsid w:val="00EE2385"/>
    <w:rsid w:val="00F015DE"/>
    <w:rsid w:val="00F20230"/>
    <w:rsid w:val="00F36E47"/>
    <w:rsid w:val="00F40669"/>
    <w:rsid w:val="00F765E3"/>
    <w:rsid w:val="00F76975"/>
    <w:rsid w:val="00F826FC"/>
    <w:rsid w:val="00F92864"/>
    <w:rsid w:val="00F93E95"/>
    <w:rsid w:val="00FB22BF"/>
    <w:rsid w:val="00FE5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C3DC1"/>
  <w15:docId w15:val="{6AD32DDA-7255-2943-A0A3-8B7B52A3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0EB4"/>
    <w:rPr>
      <w:rFonts w:ascii="Times New Roman" w:hAnsi="Times New Roman" w:cs="Times New Roman"/>
      <w:sz w:val="24"/>
      <w:szCs w:val="24"/>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 w:val="20"/>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sz w:val="20"/>
      <w:szCs w:val="22"/>
    </w:rPr>
  </w:style>
  <w:style w:type="paragraph" w:styleId="Heading4">
    <w:name w:val="heading 4"/>
    <w:basedOn w:val="Normal"/>
    <w:next w:val="Normal"/>
    <w:link w:val="Heading4Char"/>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unhideWhenUsed/>
    <w:qFormat/>
    <w:rsid w:val="00F015DE"/>
    <w:pPr>
      <w:keepNext/>
      <w:keepLines/>
      <w:spacing w:before="200"/>
      <w:outlineLvl w:val="4"/>
    </w:pPr>
    <w:rPr>
      <w:rFonts w:asciiTheme="majorHAnsi" w:eastAsiaTheme="majorEastAsia" w:hAnsiTheme="majorHAnsi" w:cstheme="majorBidi"/>
      <w:color w:val="540914" w:themeColor="accent1" w:themeShade="7F"/>
      <w:sz w:val="20"/>
      <w:szCs w:val="22"/>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sz w:val="20"/>
      <w:szCs w:val="22"/>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uiPriority w:val="99"/>
    <w:rsid w:val="00F015DE"/>
    <w:pPr>
      <w:tabs>
        <w:tab w:val="center" w:pos="4680"/>
        <w:tab w:val="right" w:pos="9360"/>
      </w:tabs>
      <w:spacing w:after="200"/>
    </w:pPr>
    <w:rPr>
      <w:rFonts w:asciiTheme="minorHAnsi" w:hAnsiTheme="minorHAnsi" w:cstheme="minorBidi"/>
      <w:sz w:val="20"/>
      <w:szCs w:val="22"/>
    </w:rPr>
  </w:style>
  <w:style w:type="character" w:customStyle="1" w:styleId="HeaderChar">
    <w:name w:val="Header Char"/>
    <w:basedOn w:val="DefaultParagraphFont"/>
    <w:link w:val="Header"/>
    <w:uiPriority w:val="99"/>
    <w:rsid w:val="00F015DE"/>
    <w:rPr>
      <w:sz w:val="20"/>
    </w:rPr>
  </w:style>
  <w:style w:type="paragraph" w:styleId="Footer">
    <w:name w:val="footer"/>
    <w:basedOn w:val="Normal"/>
    <w:link w:val="FooterChar"/>
    <w:rsid w:val="00F015DE"/>
    <w:pPr>
      <w:tabs>
        <w:tab w:val="center" w:pos="4680"/>
        <w:tab w:val="right" w:pos="9360"/>
      </w:tabs>
      <w:spacing w:before="200"/>
      <w:jc w:val="right"/>
    </w:pPr>
    <w:rPr>
      <w:rFonts w:asciiTheme="minorHAnsi" w:hAnsiTheme="minorHAnsi" w:cstheme="minorBidi"/>
      <w:b/>
      <w:color w:val="A9122A" w:themeColor="accent1"/>
      <w:sz w:val="20"/>
      <w:szCs w:val="22"/>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rFonts w:asciiTheme="minorHAnsi" w:hAnsiTheme="minorHAnsi" w:cstheme="minorBidi"/>
      <w:b/>
      <w:sz w:val="18"/>
      <w:szCs w:val="18"/>
    </w:rPr>
  </w:style>
  <w:style w:type="paragraph" w:customStyle="1" w:styleId="Initials">
    <w:name w:val="Initials"/>
    <w:basedOn w:val="Normal"/>
    <w:rsid w:val="00F015DE"/>
    <w:pPr>
      <w:jc w:val="center"/>
    </w:pPr>
    <w:rPr>
      <w:rFonts w:asciiTheme="minorHAnsi" w:hAnsiTheme="minorHAnsi" w:cstheme="minorBidi"/>
      <w:b/>
      <w:color w:val="A9122A" w:themeColor="accent1"/>
      <w:sz w:val="106"/>
      <w:szCs w:val="22"/>
    </w:rPr>
  </w:style>
  <w:style w:type="paragraph" w:styleId="BodyText">
    <w:name w:val="Body Text"/>
    <w:basedOn w:val="Normal"/>
    <w:link w:val="BodyTextChar"/>
    <w:rsid w:val="00F015DE"/>
    <w:pPr>
      <w:spacing w:after="200"/>
    </w:pPr>
    <w:rPr>
      <w:rFonts w:asciiTheme="minorHAnsi" w:hAnsiTheme="minorHAnsi" w:cstheme="minorBidi"/>
      <w:sz w:val="20"/>
      <w:szCs w:val="22"/>
    </w:r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rPr>
      <w:rFonts w:asciiTheme="minorHAnsi" w:hAnsiTheme="minorHAnsi" w:cstheme="minorBidi"/>
      <w:sz w:val="20"/>
      <w:szCs w:val="22"/>
    </w:r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rFonts w:asciiTheme="minorHAnsi" w:hAnsiTheme="minorHAnsi" w:cstheme="minorBidi"/>
      <w:b/>
      <w:bCs/>
      <w:i/>
      <w:iCs/>
      <w:color w:val="A9122A" w:themeColor="accent1"/>
      <w:sz w:val="20"/>
      <w:szCs w:val="22"/>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rPr>
      <w:rFonts w:asciiTheme="minorHAnsi" w:hAnsiTheme="minorHAnsi" w:cstheme="minorBidi"/>
      <w:sz w:val="20"/>
      <w:szCs w:val="22"/>
    </w:r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rPr>
      <w:rFonts w:asciiTheme="minorHAnsi" w:hAnsiTheme="minorHAnsi" w:cstheme="minorBidi"/>
      <w:sz w:val="20"/>
      <w:szCs w:val="22"/>
    </w:r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rPr>
      <w:rFonts w:asciiTheme="minorHAnsi" w:hAnsiTheme="minorHAnsi" w:cstheme="minorBidi"/>
      <w:sz w:val="20"/>
      <w:szCs w:val="22"/>
    </w:r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F015DE"/>
    <w:rPr>
      <w:sz w:val="20"/>
    </w:rPr>
  </w:style>
  <w:style w:type="paragraph" w:styleId="NormalWeb">
    <w:name w:val="Normal (Web)"/>
    <w:basedOn w:val="Normal"/>
    <w:semiHidden/>
    <w:unhideWhenUsed/>
    <w:rsid w:val="00F015DE"/>
  </w:style>
  <w:style w:type="paragraph" w:styleId="NormalIndent">
    <w:name w:val="Normal Indent"/>
    <w:basedOn w:val="Normal"/>
    <w:semiHidden/>
    <w:unhideWhenUsed/>
    <w:rsid w:val="00F015DE"/>
    <w:pPr>
      <w:ind w:left="720"/>
    </w:pPr>
    <w:rPr>
      <w:rFonts w:asciiTheme="minorHAnsi" w:hAnsiTheme="minorHAnsi" w:cstheme="minorBidi"/>
      <w:sz w:val="20"/>
      <w:szCs w:val="22"/>
    </w:r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rFonts w:asciiTheme="minorHAnsi" w:hAnsiTheme="minorHAnsi" w:cstheme="minorBidi"/>
      <w:i/>
      <w:iCs/>
      <w:color w:val="000000" w:themeColor="text1"/>
      <w:sz w:val="20"/>
      <w:szCs w:val="22"/>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F015DE"/>
    <w:pPr>
      <w:spacing w:after="100"/>
    </w:pPr>
    <w:rPr>
      <w:rFonts w:asciiTheme="minorHAnsi" w:hAnsiTheme="minorHAnsi" w:cstheme="minorBidi"/>
      <w:sz w:val="20"/>
      <w:szCs w:val="22"/>
    </w:r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customStyle="1" w:styleId="NoSpacingChar">
    <w:name w:val="No Spacing Char"/>
    <w:link w:val="NoSpacing"/>
    <w:uiPriority w:val="1"/>
    <w:rsid w:val="00A3237E"/>
    <w:rPr>
      <w:sz w:val="20"/>
    </w:rPr>
  </w:style>
  <w:style w:type="table" w:styleId="TableGrid">
    <w:name w:val="Table Grid"/>
    <w:basedOn w:val="TableNormal"/>
    <w:rsid w:val="00A93E9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84162"/>
    <w:rPr>
      <w:b/>
      <w:bCs/>
    </w:rPr>
  </w:style>
  <w:style w:type="character" w:customStyle="1" w:styleId="il">
    <w:name w:val="il"/>
    <w:rsid w:val="009F714F"/>
  </w:style>
  <w:style w:type="paragraph" w:customStyle="1" w:styleId="yiv4898639824msonormal">
    <w:name w:val="yiv4898639824msonormal"/>
    <w:basedOn w:val="Normal"/>
    <w:rsid w:val="003A19C4"/>
    <w:pPr>
      <w:spacing w:before="100" w:beforeAutospacing="1" w:after="100" w:afterAutospacing="1"/>
    </w:pPr>
    <w:rPr>
      <w:rFonts w:ascii="Times" w:hAnsi="Times" w:cstheme="minorBidi"/>
      <w:sz w:val="20"/>
      <w:szCs w:val="20"/>
    </w:rPr>
  </w:style>
  <w:style w:type="character" w:customStyle="1" w:styleId="st">
    <w:name w:val="st"/>
    <w:basedOn w:val="DefaultParagraphFont"/>
    <w:rsid w:val="00872D4A"/>
  </w:style>
  <w:style w:type="character" w:styleId="Hyperlink">
    <w:name w:val="Hyperlink"/>
    <w:basedOn w:val="DefaultParagraphFont"/>
    <w:uiPriority w:val="99"/>
    <w:unhideWhenUsed/>
    <w:rsid w:val="00623559"/>
    <w:rPr>
      <w:color w:val="0000FF"/>
      <w:u w:val="single"/>
    </w:rPr>
  </w:style>
  <w:style w:type="character" w:styleId="FollowedHyperlink">
    <w:name w:val="FollowedHyperlink"/>
    <w:basedOn w:val="DefaultParagraphFont"/>
    <w:uiPriority w:val="99"/>
    <w:semiHidden/>
    <w:unhideWhenUsed/>
    <w:rsid w:val="00623559"/>
    <w:rPr>
      <w:color w:val="8D009F" w:themeColor="followedHyperlink"/>
      <w:u w:val="single"/>
    </w:rPr>
  </w:style>
  <w:style w:type="character" w:styleId="Emphasis">
    <w:name w:val="Emphasis"/>
    <w:basedOn w:val="DefaultParagraphFont"/>
    <w:uiPriority w:val="20"/>
    <w:qFormat/>
    <w:rsid w:val="00CA1040"/>
    <w:rPr>
      <w:i/>
      <w:iCs/>
    </w:rPr>
  </w:style>
  <w:style w:type="character" w:styleId="UnresolvedMention">
    <w:name w:val="Unresolved Mention"/>
    <w:basedOn w:val="DefaultParagraphFont"/>
    <w:uiPriority w:val="99"/>
    <w:rsid w:val="00196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590">
      <w:bodyDiv w:val="1"/>
      <w:marLeft w:val="0"/>
      <w:marRight w:val="0"/>
      <w:marTop w:val="0"/>
      <w:marBottom w:val="0"/>
      <w:divBdr>
        <w:top w:val="none" w:sz="0" w:space="0" w:color="auto"/>
        <w:left w:val="none" w:sz="0" w:space="0" w:color="auto"/>
        <w:bottom w:val="none" w:sz="0" w:space="0" w:color="auto"/>
        <w:right w:val="none" w:sz="0" w:space="0" w:color="auto"/>
      </w:divBdr>
    </w:div>
    <w:div w:id="143476036">
      <w:bodyDiv w:val="1"/>
      <w:marLeft w:val="0"/>
      <w:marRight w:val="0"/>
      <w:marTop w:val="0"/>
      <w:marBottom w:val="0"/>
      <w:divBdr>
        <w:top w:val="none" w:sz="0" w:space="0" w:color="auto"/>
        <w:left w:val="none" w:sz="0" w:space="0" w:color="auto"/>
        <w:bottom w:val="none" w:sz="0" w:space="0" w:color="auto"/>
        <w:right w:val="none" w:sz="0" w:space="0" w:color="auto"/>
      </w:divBdr>
    </w:div>
    <w:div w:id="510536515">
      <w:bodyDiv w:val="1"/>
      <w:marLeft w:val="0"/>
      <w:marRight w:val="0"/>
      <w:marTop w:val="0"/>
      <w:marBottom w:val="0"/>
      <w:divBdr>
        <w:top w:val="none" w:sz="0" w:space="0" w:color="auto"/>
        <w:left w:val="none" w:sz="0" w:space="0" w:color="auto"/>
        <w:bottom w:val="none" w:sz="0" w:space="0" w:color="auto"/>
        <w:right w:val="none" w:sz="0" w:space="0" w:color="auto"/>
      </w:divBdr>
    </w:div>
    <w:div w:id="615719878">
      <w:bodyDiv w:val="1"/>
      <w:marLeft w:val="0"/>
      <w:marRight w:val="0"/>
      <w:marTop w:val="0"/>
      <w:marBottom w:val="0"/>
      <w:divBdr>
        <w:top w:val="none" w:sz="0" w:space="0" w:color="auto"/>
        <w:left w:val="none" w:sz="0" w:space="0" w:color="auto"/>
        <w:bottom w:val="none" w:sz="0" w:space="0" w:color="auto"/>
        <w:right w:val="none" w:sz="0" w:space="0" w:color="auto"/>
      </w:divBdr>
    </w:div>
    <w:div w:id="662395703">
      <w:bodyDiv w:val="1"/>
      <w:marLeft w:val="0"/>
      <w:marRight w:val="0"/>
      <w:marTop w:val="0"/>
      <w:marBottom w:val="0"/>
      <w:divBdr>
        <w:top w:val="none" w:sz="0" w:space="0" w:color="auto"/>
        <w:left w:val="none" w:sz="0" w:space="0" w:color="auto"/>
        <w:bottom w:val="none" w:sz="0" w:space="0" w:color="auto"/>
        <w:right w:val="none" w:sz="0" w:space="0" w:color="auto"/>
      </w:divBdr>
    </w:div>
    <w:div w:id="708144221">
      <w:bodyDiv w:val="1"/>
      <w:marLeft w:val="0"/>
      <w:marRight w:val="0"/>
      <w:marTop w:val="0"/>
      <w:marBottom w:val="0"/>
      <w:divBdr>
        <w:top w:val="none" w:sz="0" w:space="0" w:color="auto"/>
        <w:left w:val="none" w:sz="0" w:space="0" w:color="auto"/>
        <w:bottom w:val="none" w:sz="0" w:space="0" w:color="auto"/>
        <w:right w:val="none" w:sz="0" w:space="0" w:color="auto"/>
      </w:divBdr>
    </w:div>
    <w:div w:id="715272775">
      <w:bodyDiv w:val="1"/>
      <w:marLeft w:val="0"/>
      <w:marRight w:val="0"/>
      <w:marTop w:val="0"/>
      <w:marBottom w:val="0"/>
      <w:divBdr>
        <w:top w:val="none" w:sz="0" w:space="0" w:color="auto"/>
        <w:left w:val="none" w:sz="0" w:space="0" w:color="auto"/>
        <w:bottom w:val="none" w:sz="0" w:space="0" w:color="auto"/>
        <w:right w:val="none" w:sz="0" w:space="0" w:color="auto"/>
      </w:divBdr>
      <w:divsChild>
        <w:div w:id="7759342">
          <w:marLeft w:val="0"/>
          <w:marRight w:val="0"/>
          <w:marTop w:val="0"/>
          <w:marBottom w:val="0"/>
          <w:divBdr>
            <w:top w:val="single" w:sz="2" w:space="0" w:color="CCCCCC"/>
            <w:left w:val="single" w:sz="6" w:space="0" w:color="CCCCCC"/>
            <w:bottom w:val="none" w:sz="0" w:space="0" w:color="auto"/>
            <w:right w:val="single" w:sz="6" w:space="0" w:color="CCCCCC"/>
          </w:divBdr>
          <w:divsChild>
            <w:div w:id="869151147">
              <w:marLeft w:val="0"/>
              <w:marRight w:val="0"/>
              <w:marTop w:val="0"/>
              <w:marBottom w:val="0"/>
              <w:divBdr>
                <w:top w:val="none" w:sz="0" w:space="0" w:color="auto"/>
                <w:left w:val="none" w:sz="0" w:space="0" w:color="auto"/>
                <w:bottom w:val="none" w:sz="0" w:space="0" w:color="auto"/>
                <w:right w:val="none" w:sz="0" w:space="0" w:color="auto"/>
              </w:divBdr>
              <w:divsChild>
                <w:div w:id="1356343520">
                  <w:marLeft w:val="0"/>
                  <w:marRight w:val="0"/>
                  <w:marTop w:val="0"/>
                  <w:marBottom w:val="0"/>
                  <w:divBdr>
                    <w:top w:val="none" w:sz="0" w:space="0" w:color="auto"/>
                    <w:left w:val="none" w:sz="0" w:space="0" w:color="auto"/>
                    <w:bottom w:val="none" w:sz="0" w:space="0" w:color="auto"/>
                    <w:right w:val="none" w:sz="0" w:space="0" w:color="auto"/>
                  </w:divBdr>
                  <w:divsChild>
                    <w:div w:id="2090879864">
                      <w:marLeft w:val="0"/>
                      <w:marRight w:val="0"/>
                      <w:marTop w:val="0"/>
                      <w:marBottom w:val="0"/>
                      <w:divBdr>
                        <w:top w:val="none" w:sz="0" w:space="0" w:color="auto"/>
                        <w:left w:val="none" w:sz="0" w:space="0" w:color="auto"/>
                        <w:bottom w:val="none" w:sz="0" w:space="0" w:color="auto"/>
                        <w:right w:val="none" w:sz="0" w:space="0" w:color="auto"/>
                      </w:divBdr>
                      <w:divsChild>
                        <w:div w:id="9445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5849">
                  <w:marLeft w:val="-15"/>
                  <w:marRight w:val="0"/>
                  <w:marTop w:val="0"/>
                  <w:marBottom w:val="0"/>
                  <w:divBdr>
                    <w:top w:val="none" w:sz="0" w:space="0" w:color="auto"/>
                    <w:left w:val="none" w:sz="0" w:space="0" w:color="auto"/>
                    <w:bottom w:val="none" w:sz="0" w:space="0" w:color="auto"/>
                    <w:right w:val="none" w:sz="0" w:space="0" w:color="auto"/>
                  </w:divBdr>
                  <w:divsChild>
                    <w:div w:id="2286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8319">
          <w:marLeft w:val="0"/>
          <w:marRight w:val="0"/>
          <w:marTop w:val="0"/>
          <w:marBottom w:val="0"/>
          <w:divBdr>
            <w:top w:val="none" w:sz="0" w:space="0" w:color="auto"/>
            <w:left w:val="single" w:sz="6" w:space="0" w:color="DDDDDD"/>
            <w:bottom w:val="none" w:sz="0" w:space="0" w:color="auto"/>
            <w:right w:val="single" w:sz="6" w:space="0" w:color="DDDDDD"/>
          </w:divBdr>
          <w:divsChild>
            <w:div w:id="923878732">
              <w:marLeft w:val="0"/>
              <w:marRight w:val="0"/>
              <w:marTop w:val="0"/>
              <w:marBottom w:val="0"/>
              <w:divBdr>
                <w:top w:val="none" w:sz="0" w:space="0" w:color="auto"/>
                <w:left w:val="none" w:sz="0" w:space="0" w:color="auto"/>
                <w:bottom w:val="none" w:sz="0" w:space="0" w:color="auto"/>
                <w:right w:val="none" w:sz="0" w:space="0" w:color="auto"/>
              </w:divBdr>
              <w:divsChild>
                <w:div w:id="1481187785">
                  <w:marLeft w:val="0"/>
                  <w:marRight w:val="0"/>
                  <w:marTop w:val="0"/>
                  <w:marBottom w:val="0"/>
                  <w:divBdr>
                    <w:top w:val="none" w:sz="0" w:space="0" w:color="auto"/>
                    <w:left w:val="none" w:sz="0" w:space="0" w:color="auto"/>
                    <w:bottom w:val="none" w:sz="0" w:space="0" w:color="auto"/>
                    <w:right w:val="single" w:sz="6" w:space="0" w:color="DDDDDD"/>
                  </w:divBdr>
                  <w:divsChild>
                    <w:div w:id="265038386">
                      <w:marLeft w:val="0"/>
                      <w:marRight w:val="0"/>
                      <w:marTop w:val="0"/>
                      <w:marBottom w:val="360"/>
                      <w:divBdr>
                        <w:top w:val="none" w:sz="0" w:space="0" w:color="auto"/>
                        <w:left w:val="none" w:sz="0" w:space="0" w:color="auto"/>
                        <w:bottom w:val="dotted" w:sz="6" w:space="18" w:color="CCCCCC"/>
                        <w:right w:val="none" w:sz="0" w:space="0" w:color="auto"/>
                      </w:divBdr>
                      <w:divsChild>
                        <w:div w:id="20476747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71610">
      <w:bodyDiv w:val="1"/>
      <w:marLeft w:val="0"/>
      <w:marRight w:val="0"/>
      <w:marTop w:val="0"/>
      <w:marBottom w:val="0"/>
      <w:divBdr>
        <w:top w:val="none" w:sz="0" w:space="0" w:color="auto"/>
        <w:left w:val="none" w:sz="0" w:space="0" w:color="auto"/>
        <w:bottom w:val="none" w:sz="0" w:space="0" w:color="auto"/>
        <w:right w:val="none" w:sz="0" w:space="0" w:color="auto"/>
      </w:divBdr>
    </w:div>
    <w:div w:id="837427850">
      <w:bodyDiv w:val="1"/>
      <w:marLeft w:val="0"/>
      <w:marRight w:val="0"/>
      <w:marTop w:val="0"/>
      <w:marBottom w:val="0"/>
      <w:divBdr>
        <w:top w:val="none" w:sz="0" w:space="0" w:color="auto"/>
        <w:left w:val="none" w:sz="0" w:space="0" w:color="auto"/>
        <w:bottom w:val="none" w:sz="0" w:space="0" w:color="auto"/>
        <w:right w:val="none" w:sz="0" w:space="0" w:color="auto"/>
      </w:divBdr>
    </w:div>
    <w:div w:id="1106854323">
      <w:bodyDiv w:val="1"/>
      <w:marLeft w:val="0"/>
      <w:marRight w:val="0"/>
      <w:marTop w:val="0"/>
      <w:marBottom w:val="0"/>
      <w:divBdr>
        <w:top w:val="none" w:sz="0" w:space="0" w:color="auto"/>
        <w:left w:val="none" w:sz="0" w:space="0" w:color="auto"/>
        <w:bottom w:val="none" w:sz="0" w:space="0" w:color="auto"/>
        <w:right w:val="none" w:sz="0" w:space="0" w:color="auto"/>
      </w:divBdr>
    </w:div>
    <w:div w:id="1352143442">
      <w:bodyDiv w:val="1"/>
      <w:marLeft w:val="0"/>
      <w:marRight w:val="0"/>
      <w:marTop w:val="0"/>
      <w:marBottom w:val="0"/>
      <w:divBdr>
        <w:top w:val="none" w:sz="0" w:space="0" w:color="auto"/>
        <w:left w:val="none" w:sz="0" w:space="0" w:color="auto"/>
        <w:bottom w:val="none" w:sz="0" w:space="0" w:color="auto"/>
        <w:right w:val="none" w:sz="0" w:space="0" w:color="auto"/>
      </w:divBdr>
    </w:div>
    <w:div w:id="1384251712">
      <w:bodyDiv w:val="1"/>
      <w:marLeft w:val="0"/>
      <w:marRight w:val="0"/>
      <w:marTop w:val="0"/>
      <w:marBottom w:val="0"/>
      <w:divBdr>
        <w:top w:val="none" w:sz="0" w:space="0" w:color="auto"/>
        <w:left w:val="none" w:sz="0" w:space="0" w:color="auto"/>
        <w:bottom w:val="none" w:sz="0" w:space="0" w:color="auto"/>
        <w:right w:val="none" w:sz="0" w:space="0" w:color="auto"/>
      </w:divBdr>
      <w:divsChild>
        <w:div w:id="738019669">
          <w:marLeft w:val="0"/>
          <w:marRight w:val="0"/>
          <w:marTop w:val="0"/>
          <w:marBottom w:val="0"/>
          <w:divBdr>
            <w:top w:val="none" w:sz="0" w:space="0" w:color="auto"/>
            <w:left w:val="none" w:sz="0" w:space="0" w:color="auto"/>
            <w:bottom w:val="none" w:sz="0" w:space="0" w:color="auto"/>
            <w:right w:val="none" w:sz="0" w:space="0" w:color="auto"/>
          </w:divBdr>
        </w:div>
        <w:div w:id="1482624109">
          <w:marLeft w:val="0"/>
          <w:marRight w:val="0"/>
          <w:marTop w:val="0"/>
          <w:marBottom w:val="0"/>
          <w:divBdr>
            <w:top w:val="none" w:sz="0" w:space="0" w:color="auto"/>
            <w:left w:val="none" w:sz="0" w:space="0" w:color="auto"/>
            <w:bottom w:val="none" w:sz="0" w:space="0" w:color="auto"/>
            <w:right w:val="none" w:sz="0" w:space="0" w:color="auto"/>
          </w:divBdr>
        </w:div>
      </w:divsChild>
    </w:div>
    <w:div w:id="1597011329">
      <w:bodyDiv w:val="1"/>
      <w:marLeft w:val="0"/>
      <w:marRight w:val="0"/>
      <w:marTop w:val="0"/>
      <w:marBottom w:val="0"/>
      <w:divBdr>
        <w:top w:val="none" w:sz="0" w:space="0" w:color="auto"/>
        <w:left w:val="none" w:sz="0" w:space="0" w:color="auto"/>
        <w:bottom w:val="none" w:sz="0" w:space="0" w:color="auto"/>
        <w:right w:val="none" w:sz="0" w:space="0" w:color="auto"/>
      </w:divBdr>
    </w:div>
    <w:div w:id="1637293247">
      <w:bodyDiv w:val="1"/>
      <w:marLeft w:val="0"/>
      <w:marRight w:val="0"/>
      <w:marTop w:val="0"/>
      <w:marBottom w:val="0"/>
      <w:divBdr>
        <w:top w:val="none" w:sz="0" w:space="0" w:color="auto"/>
        <w:left w:val="none" w:sz="0" w:space="0" w:color="auto"/>
        <w:bottom w:val="none" w:sz="0" w:space="0" w:color="auto"/>
        <w:right w:val="none" w:sz="0" w:space="0" w:color="auto"/>
      </w:divBdr>
    </w:div>
    <w:div w:id="163849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alhistory.org/social-justice-task-force-commission-summary-and-recommendations-report/" TargetMode="External"/><Relationship Id="rId13" Type="http://schemas.openxmlformats.org/officeDocument/2006/relationships/hyperlink" Target="https://www.aaihs.org/david-garrow-martin-luther-king-jr-and-the-politics-of-history/" TargetMode="External"/><Relationship Id="rId18" Type="http://schemas.openxmlformats.org/officeDocument/2006/relationships/hyperlink" Target="https://vmlk.chass.ncsu.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aihs.org/how-state-surveillance-undermines-black-freedom-movements/" TargetMode="External"/><Relationship Id="rId17" Type="http://schemas.openxmlformats.org/officeDocument/2006/relationships/hyperlink" Target="https://gentrificationproject.lib.miamioh.edu/" TargetMode="External"/><Relationship Id="rId2" Type="http://schemas.openxmlformats.org/officeDocument/2006/relationships/numbering" Target="numbering.xml"/><Relationship Id="rId16" Type="http://schemas.openxmlformats.org/officeDocument/2006/relationships/hyperlink" Target="https://networks.h-net.org/node/5299/reviews/1312626/frazier-stokes-gentleman-ohi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sj.blog/2021/08/19/black-blockchain-the-future-of-black-studies-and-blockcha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uth-out.org/news/item/42493-the-return-of-black-political-power-how-1970s-history-can-guide-new-black-mayors-toward-a-radical-city" TargetMode="External"/><Relationship Id="rId23" Type="http://schemas.openxmlformats.org/officeDocument/2006/relationships/glossaryDocument" Target="glossary/document.xml"/><Relationship Id="rId10" Type="http://schemas.openxmlformats.org/officeDocument/2006/relationships/hyperlink" Target="https://amsj.blog/2022/10/11/breonna-taylor-and-gentrification-its-no-mere-clai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mocracycollaborative.org/learn/blogpost/new-direction-rediscovering-community-wealth-building-age-gentrification" TargetMode="External"/><Relationship Id="rId14" Type="http://schemas.openxmlformats.org/officeDocument/2006/relationships/hyperlink" Target="http://www.aaihs.org/the-fbi-and-the-mischaracterization-of-bayard-rusti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D9AFFCC975E4180CB72B4535E0359"/>
        <w:category>
          <w:name w:val="General"/>
          <w:gallery w:val="placeholder"/>
        </w:category>
        <w:types>
          <w:type w:val="bbPlcHdr"/>
        </w:types>
        <w:behaviors>
          <w:behavior w:val="content"/>
        </w:behaviors>
        <w:guid w:val="{3D40BCB5-0F91-8C46-8CB7-24085F9738BA}"/>
      </w:docPartPr>
      <w:docPartBody>
        <w:p w:rsidR="00212DE7" w:rsidRDefault="00212DE7" w:rsidP="00212DE7">
          <w:pPr>
            <w:pStyle w:val="F29D9AFFCC975E4180CB72B4535E0359"/>
          </w:pPr>
          <w:r>
            <w:t>Lorem ipsum dolor</w:t>
          </w:r>
        </w:p>
      </w:docPartBody>
    </w:docPart>
    <w:docPart>
      <w:docPartPr>
        <w:name w:val="EB0EF041E569F748A8E4741EC48DC17C"/>
        <w:category>
          <w:name w:val="General"/>
          <w:gallery w:val="placeholder"/>
        </w:category>
        <w:types>
          <w:type w:val="bbPlcHdr"/>
        </w:types>
        <w:behaviors>
          <w:behavior w:val="content"/>
        </w:behaviors>
        <w:guid w:val="{87C1042E-74F7-324C-8EAB-AF084330124D}"/>
      </w:docPartPr>
      <w:docPartBody>
        <w:p w:rsidR="00212DE7" w:rsidRDefault="00212DE7">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212DE7" w:rsidRDefault="00212DE7" w:rsidP="00212DE7">
          <w:pPr>
            <w:pStyle w:val="EB0EF041E569F748A8E4741EC48DC17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BB0833C3DAE3AC4D9F0140C5B2E11C84"/>
        <w:category>
          <w:name w:val="General"/>
          <w:gallery w:val="placeholder"/>
        </w:category>
        <w:types>
          <w:type w:val="bbPlcHdr"/>
        </w:types>
        <w:behaviors>
          <w:behavior w:val="content"/>
        </w:behaviors>
        <w:guid w:val="{28453046-0906-8D41-B2BD-DE9C13B3307E}"/>
      </w:docPartPr>
      <w:docPartBody>
        <w:p w:rsidR="00212DE7" w:rsidRDefault="00212DE7">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212DE7" w:rsidRDefault="00212DE7" w:rsidP="00212DE7">
          <w:pPr>
            <w:pStyle w:val="BB0833C3DAE3AC4D9F0140C5B2E11C8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4820BD0BDD050B47980202A8454DA605"/>
        <w:category>
          <w:name w:val="General"/>
          <w:gallery w:val="placeholder"/>
        </w:category>
        <w:types>
          <w:type w:val="bbPlcHdr"/>
        </w:types>
        <w:behaviors>
          <w:behavior w:val="content"/>
        </w:behaviors>
        <w:guid w:val="{A45C1D60-06E8-F244-B6D0-4F71B8C9F3EB}"/>
      </w:docPartPr>
      <w:docPartBody>
        <w:p w:rsidR="00212DE7" w:rsidRDefault="00212DE7">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212DE7" w:rsidRDefault="00212DE7" w:rsidP="00212DE7">
          <w:pPr>
            <w:pStyle w:val="4820BD0BDD050B47980202A8454DA605"/>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05D912296C6CE742942F76B6E2B3AD7B"/>
        <w:category>
          <w:name w:val="General"/>
          <w:gallery w:val="placeholder"/>
        </w:category>
        <w:types>
          <w:type w:val="bbPlcHdr"/>
        </w:types>
        <w:behaviors>
          <w:behavior w:val="content"/>
        </w:behaviors>
        <w:guid w:val="{769C8DCC-E691-1342-B98C-7BE7237B8202}"/>
      </w:docPartPr>
      <w:docPartBody>
        <w:p w:rsidR="00212DE7" w:rsidRDefault="00212DE7">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212DE7" w:rsidRDefault="00212DE7" w:rsidP="00212DE7">
          <w:pPr>
            <w:pStyle w:val="05D912296C6CE742942F76B6E2B3AD7B"/>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0E153B436E86264686DE3AC3BDB19F0C"/>
        <w:category>
          <w:name w:val="General"/>
          <w:gallery w:val="placeholder"/>
        </w:category>
        <w:types>
          <w:type w:val="bbPlcHdr"/>
        </w:types>
        <w:behaviors>
          <w:behavior w:val="content"/>
        </w:behaviors>
        <w:guid w:val="{DDAED4C6-D5FA-4A46-A6CA-8281B82D1C92}"/>
      </w:docPartPr>
      <w:docPartBody>
        <w:p w:rsidR="00212DE7" w:rsidRDefault="00212DE7">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212DE7" w:rsidRDefault="00212DE7" w:rsidP="00212DE7">
          <w:pPr>
            <w:pStyle w:val="0E153B436E86264686DE3AC3BDB19F0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3880BAC40BE50B46BA3BC2E1261A8FEA"/>
        <w:category>
          <w:name w:val="General"/>
          <w:gallery w:val="placeholder"/>
        </w:category>
        <w:types>
          <w:type w:val="bbPlcHdr"/>
        </w:types>
        <w:behaviors>
          <w:behavior w:val="content"/>
        </w:behaviors>
        <w:guid w:val="{61BD33F1-CCCD-3B40-B752-10F015BEAF5B}"/>
      </w:docPartPr>
      <w:docPartBody>
        <w:p w:rsidR="00212DE7" w:rsidRDefault="00212DE7">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212DE7" w:rsidRDefault="00212DE7" w:rsidP="00212DE7">
          <w:pPr>
            <w:pStyle w:val="3880BAC40BE50B46BA3BC2E1261A8FE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10D2C73D82D8BA478709BB8D1ACFFBDA"/>
        <w:category>
          <w:name w:val="General"/>
          <w:gallery w:val="placeholder"/>
        </w:category>
        <w:types>
          <w:type w:val="bbPlcHdr"/>
        </w:types>
        <w:behaviors>
          <w:behavior w:val="content"/>
        </w:behaviors>
        <w:guid w:val="{FE133EC4-3C19-6D44-965B-0C447D8FF1D5}"/>
      </w:docPartPr>
      <w:docPartBody>
        <w:p w:rsidR="005959C4" w:rsidRDefault="00E346D3" w:rsidP="00E346D3">
          <w:pPr>
            <w:pStyle w:val="10D2C73D82D8BA478709BB8D1ACFFBDA"/>
          </w:pPr>
          <w:r>
            <w:t>Lorem ipsum dolor</w:t>
          </w:r>
        </w:p>
      </w:docPartBody>
    </w:docPart>
    <w:docPart>
      <w:docPartPr>
        <w:name w:val="CE6E3DA3C5F1B744A04ADCD6A95D7ECA"/>
        <w:category>
          <w:name w:val="General"/>
          <w:gallery w:val="placeholder"/>
        </w:category>
        <w:types>
          <w:type w:val="bbPlcHdr"/>
        </w:types>
        <w:behaviors>
          <w:behavior w:val="content"/>
        </w:behaviors>
        <w:guid w:val="{30828075-542B-8040-BD4C-1FECE9B9F33C}"/>
      </w:docPartPr>
      <w:docPartBody>
        <w:p w:rsidR="005959C4" w:rsidRDefault="005959C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B208FF" w:rsidRDefault="005959C4" w:rsidP="005959C4">
          <w:pPr>
            <w:pStyle w:val="CE6E3DA3C5F1B744A04ADCD6A95D7EC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47A61147516D0E4CB5FFCEFF9E395F46"/>
        <w:category>
          <w:name w:val="General"/>
          <w:gallery w:val="placeholder"/>
        </w:category>
        <w:types>
          <w:type w:val="bbPlcHdr"/>
        </w:types>
        <w:behaviors>
          <w:behavior w:val="content"/>
        </w:behaviors>
        <w:guid w:val="{2F3888B6-7D57-A24E-A12C-0DFE943B02E2}"/>
      </w:docPartPr>
      <w:docPartBody>
        <w:p w:rsidR="00F7714A" w:rsidRDefault="00792F6F" w:rsidP="00792F6F">
          <w:pPr>
            <w:pStyle w:val="47A61147516D0E4CB5FFCEFF9E395F46"/>
          </w:pPr>
          <w:r>
            <w:t>Lorem ipsum dolor</w:t>
          </w:r>
        </w:p>
      </w:docPartBody>
    </w:docPart>
    <w:docPart>
      <w:docPartPr>
        <w:name w:val="8E8EB922BDB0FB4EA2E668C208FBF1D1"/>
        <w:category>
          <w:name w:val="General"/>
          <w:gallery w:val="placeholder"/>
        </w:category>
        <w:types>
          <w:type w:val="bbPlcHdr"/>
        </w:types>
        <w:behaviors>
          <w:behavior w:val="content"/>
        </w:behaviors>
        <w:guid w:val="{B42BE594-27ED-8341-9A96-668FCB66FB60}"/>
      </w:docPartPr>
      <w:docPartBody>
        <w:p w:rsidR="00F7714A" w:rsidRDefault="00792F6F" w:rsidP="00792F6F">
          <w:pPr>
            <w:pStyle w:val="8E8EB922BDB0FB4EA2E668C208FBF1D1"/>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AngsanaUPC">
    <w:panose1 w:val="02020603050405020304"/>
    <w:charset w:val="DE"/>
    <w:family w:val="roman"/>
    <w:pitch w:val="variable"/>
    <w:sig w:usb0="81000003" w:usb1="00000000" w:usb2="00000000" w:usb3="00000000" w:csb0="00010001" w:csb1="00000000"/>
  </w:font>
  <w:font w:name="Aparajita">
    <w:panose1 w:val="02020603050405020304"/>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w serif">
    <w:altName w:val="Times New Roman"/>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DE7"/>
    <w:rsid w:val="00023F49"/>
    <w:rsid w:val="00071B6F"/>
    <w:rsid w:val="00091295"/>
    <w:rsid w:val="00141778"/>
    <w:rsid w:val="00212DE7"/>
    <w:rsid w:val="002145A9"/>
    <w:rsid w:val="00217ED7"/>
    <w:rsid w:val="00227AD1"/>
    <w:rsid w:val="00254A26"/>
    <w:rsid w:val="00396788"/>
    <w:rsid w:val="004B5A42"/>
    <w:rsid w:val="00556CB0"/>
    <w:rsid w:val="005959C4"/>
    <w:rsid w:val="00670FAB"/>
    <w:rsid w:val="00792F6F"/>
    <w:rsid w:val="007F73A5"/>
    <w:rsid w:val="00832ACD"/>
    <w:rsid w:val="008826F2"/>
    <w:rsid w:val="00882F12"/>
    <w:rsid w:val="008C4BB7"/>
    <w:rsid w:val="00AF2936"/>
    <w:rsid w:val="00AF6511"/>
    <w:rsid w:val="00B208FF"/>
    <w:rsid w:val="00B24786"/>
    <w:rsid w:val="00C02AB0"/>
    <w:rsid w:val="00C53A41"/>
    <w:rsid w:val="00CD1790"/>
    <w:rsid w:val="00D226AF"/>
    <w:rsid w:val="00D51222"/>
    <w:rsid w:val="00DD0491"/>
    <w:rsid w:val="00E346D3"/>
    <w:rsid w:val="00EB207A"/>
    <w:rsid w:val="00F00DFF"/>
    <w:rsid w:val="00F7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6E3DA3C5F1B744A04ADCD6A95D7ECA">
    <w:name w:val="CE6E3DA3C5F1B744A04ADCD6A95D7ECA"/>
    <w:rsid w:val="005959C4"/>
    <w:rPr>
      <w:lang w:eastAsia="en-US"/>
    </w:rPr>
  </w:style>
  <w:style w:type="paragraph" w:customStyle="1" w:styleId="10D2C73D82D8BA478709BB8D1ACFFBDA">
    <w:name w:val="10D2C73D82D8BA478709BB8D1ACFFBDA"/>
    <w:rsid w:val="00E346D3"/>
    <w:rPr>
      <w:lang w:eastAsia="en-US"/>
    </w:rPr>
  </w:style>
  <w:style w:type="paragraph" w:styleId="BodyText">
    <w:name w:val="Body Text"/>
    <w:basedOn w:val="Normal"/>
    <w:link w:val="BodyTextChar"/>
    <w:rsid w:val="005959C4"/>
    <w:pPr>
      <w:spacing w:after="200"/>
    </w:pPr>
    <w:rPr>
      <w:rFonts w:eastAsiaTheme="minorHAnsi"/>
      <w:sz w:val="20"/>
      <w:szCs w:val="22"/>
      <w:lang w:eastAsia="en-US"/>
    </w:rPr>
  </w:style>
  <w:style w:type="character" w:customStyle="1" w:styleId="BodyTextChar">
    <w:name w:val="Body Text Char"/>
    <w:basedOn w:val="DefaultParagraphFont"/>
    <w:link w:val="BodyText"/>
    <w:rsid w:val="005959C4"/>
    <w:rPr>
      <w:rFonts w:eastAsiaTheme="minorHAnsi"/>
      <w:sz w:val="20"/>
      <w:szCs w:val="22"/>
      <w:lang w:eastAsia="en-US"/>
    </w:rPr>
  </w:style>
  <w:style w:type="paragraph" w:customStyle="1" w:styleId="F29D9AFFCC975E4180CB72B4535E0359">
    <w:name w:val="F29D9AFFCC975E4180CB72B4535E0359"/>
    <w:rsid w:val="00212DE7"/>
  </w:style>
  <w:style w:type="paragraph" w:customStyle="1" w:styleId="A6440789CEA65E4CBB620722778E2BCD">
    <w:name w:val="A6440789CEA65E4CBB620722778E2BCD"/>
    <w:rsid w:val="00212DE7"/>
  </w:style>
  <w:style w:type="paragraph" w:customStyle="1" w:styleId="25E5E2135EF3E041A87A6D538A1712E5">
    <w:name w:val="25E5E2135EF3E041A87A6D538A1712E5"/>
    <w:rsid w:val="00212DE7"/>
  </w:style>
  <w:style w:type="paragraph" w:customStyle="1" w:styleId="EB0EF041E569F748A8E4741EC48DC17C">
    <w:name w:val="EB0EF041E569F748A8E4741EC48DC17C"/>
    <w:rsid w:val="00212DE7"/>
  </w:style>
  <w:style w:type="paragraph" w:customStyle="1" w:styleId="BB0833C3DAE3AC4D9F0140C5B2E11C84">
    <w:name w:val="BB0833C3DAE3AC4D9F0140C5B2E11C84"/>
    <w:rsid w:val="00212DE7"/>
  </w:style>
  <w:style w:type="paragraph" w:customStyle="1" w:styleId="4820BD0BDD050B47980202A8454DA605">
    <w:name w:val="4820BD0BDD050B47980202A8454DA605"/>
    <w:rsid w:val="00212DE7"/>
  </w:style>
  <w:style w:type="paragraph" w:customStyle="1" w:styleId="05D912296C6CE742942F76B6E2B3AD7B">
    <w:name w:val="05D912296C6CE742942F76B6E2B3AD7B"/>
    <w:rsid w:val="00212DE7"/>
  </w:style>
  <w:style w:type="paragraph" w:customStyle="1" w:styleId="0E153B436E86264686DE3AC3BDB19F0C">
    <w:name w:val="0E153B436E86264686DE3AC3BDB19F0C"/>
    <w:rsid w:val="00212DE7"/>
  </w:style>
  <w:style w:type="paragraph" w:customStyle="1" w:styleId="3880BAC40BE50B46BA3BC2E1261A8FEA">
    <w:name w:val="3880BAC40BE50B46BA3BC2E1261A8FEA"/>
    <w:rsid w:val="00212DE7"/>
  </w:style>
  <w:style w:type="paragraph" w:customStyle="1" w:styleId="83BD6327901E744A96F70239BA4D55BB">
    <w:name w:val="83BD6327901E744A96F70239BA4D55BB"/>
    <w:rsid w:val="00792F6F"/>
    <w:rPr>
      <w:lang w:eastAsia="en-US"/>
    </w:rPr>
  </w:style>
  <w:style w:type="paragraph" w:customStyle="1" w:styleId="47A61147516D0E4CB5FFCEFF9E395F46">
    <w:name w:val="47A61147516D0E4CB5FFCEFF9E395F46"/>
    <w:rsid w:val="00792F6F"/>
    <w:rPr>
      <w:lang w:eastAsia="en-US"/>
    </w:rPr>
  </w:style>
  <w:style w:type="paragraph" w:customStyle="1" w:styleId="8E8EB922BDB0FB4EA2E668C208FBF1D1">
    <w:name w:val="8E8EB922BDB0FB4EA2E668C208FBF1D1"/>
    <w:rsid w:val="00792F6F"/>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5043-C456-A04C-869B-C615641E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Macintosh%20HD:Applications:Microsoft%20Office%202011:Office:Media:Templates:Print%20Layout%20View:Resumes:Initials%20Resume.dotx</Template>
  <TotalTime>3</TotalTime>
  <Pages>11</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Nishani Ms.</dc:creator>
  <cp:keywords/>
  <dc:description/>
  <cp:lastModifiedBy>Frazier, Nishani</cp:lastModifiedBy>
  <cp:revision>3</cp:revision>
  <dcterms:created xsi:type="dcterms:W3CDTF">2023-08-01T16:53:00Z</dcterms:created>
  <dcterms:modified xsi:type="dcterms:W3CDTF">2023-08-01T17:00:00Z</dcterms:modified>
  <cp:category/>
</cp:coreProperties>
</file>