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7120B" w:rsidRDefault="00D2688D">
      <w:r>
        <w:rPr>
          <w:b/>
        </w:rPr>
        <w:t>Bryce Stout, M.S.</w:t>
      </w:r>
    </w:p>
    <w:p w14:paraId="00000002" w14:textId="77777777" w:rsidR="0037120B" w:rsidRDefault="00D2688D">
      <w:r>
        <w:t>North Carolina State University</w:t>
      </w:r>
    </w:p>
    <w:p w14:paraId="00000003" w14:textId="77777777" w:rsidR="0037120B" w:rsidRDefault="00D2688D">
      <w:hyperlink r:id="rId4">
        <w:r>
          <w:rPr>
            <w:color w:val="1155CC"/>
            <w:u w:val="single"/>
          </w:rPr>
          <w:t>bstout@ncsu.edu</w:t>
        </w:r>
      </w:hyperlink>
    </w:p>
    <w:p w14:paraId="00000004" w14:textId="77777777" w:rsidR="0037120B" w:rsidRDefault="00D2688D">
      <w:r>
        <w:rPr>
          <w:noProof/>
        </w:rPr>
        <w:pict w14:anchorId="6EC01427">
          <v:rect id="_x0000_i1027" alt="" style="width:468pt;height:.05pt;mso-width-percent:0;mso-height-percent:0;mso-width-percent:0;mso-height-percent:0" o:hralign="center" o:hrstd="t" o:hr="t" fillcolor="#a0a0a0" stroked="f"/>
        </w:pict>
      </w:r>
    </w:p>
    <w:p w14:paraId="00000005" w14:textId="77777777" w:rsidR="0037120B" w:rsidRDefault="00D2688D">
      <w:pPr>
        <w:rPr>
          <w:b/>
        </w:rPr>
      </w:pPr>
      <w:r>
        <w:rPr>
          <w:b/>
        </w:rPr>
        <w:t xml:space="preserve">Mailing address: </w:t>
      </w:r>
    </w:p>
    <w:p w14:paraId="00000006" w14:textId="77777777" w:rsidR="0037120B" w:rsidRDefault="00D2688D">
      <w:r>
        <w:t>516 Thornton Avenue</w:t>
      </w:r>
    </w:p>
    <w:p w14:paraId="00000007" w14:textId="77777777" w:rsidR="0037120B" w:rsidRDefault="00D2688D">
      <w:r>
        <w:t>Des Moines, IA 50315</w:t>
      </w:r>
    </w:p>
    <w:p w14:paraId="00000008" w14:textId="77777777" w:rsidR="0037120B" w:rsidRDefault="00D2688D">
      <w:r>
        <w:rPr>
          <w:noProof/>
        </w:rPr>
        <w:pict w14:anchorId="3772DE5D">
          <v:rect id="_x0000_i1026" alt="" style="width:468pt;height:.05pt;mso-width-percent:0;mso-height-percent:0;mso-width-percent:0;mso-height-percent:0" o:hralign="center" o:hrstd="t" o:hr="t" fillcolor="#a0a0a0" stroked="f"/>
        </w:pict>
      </w:r>
    </w:p>
    <w:p w14:paraId="00000009" w14:textId="77777777" w:rsidR="0037120B" w:rsidRDefault="00D2688D">
      <w:pPr>
        <w:pStyle w:val="Heading1"/>
      </w:pPr>
      <w:bookmarkStart w:id="0" w:name="_p6yabu72x13c" w:colFirst="0" w:colLast="0"/>
      <w:bookmarkEnd w:id="0"/>
      <w:r>
        <w:t>Research Experience</w:t>
      </w:r>
    </w:p>
    <w:p w14:paraId="0000000A" w14:textId="77777777" w:rsidR="0037120B" w:rsidRDefault="00D2688D">
      <w:pPr>
        <w:rPr>
          <w:b/>
        </w:rPr>
      </w:pPr>
      <w:r>
        <w:rPr>
          <w:b/>
        </w:rPr>
        <w:t xml:space="preserve">North Carolina State University, Department of Communication, Raleigh, NC, 2018 </w:t>
      </w:r>
    </w:p>
    <w:p w14:paraId="0000000B" w14:textId="77777777" w:rsidR="0037120B" w:rsidRDefault="00D2688D">
      <w:r>
        <w:rPr>
          <w:b/>
        </w:rPr>
        <w:t>Research Assistant.</w:t>
      </w:r>
      <w:r>
        <w:t xml:space="preserve"> Served as a research assistant for Dr. Nicholas Taylor. I conducted in-depth, semi-structured interviews with representatives from 21 North American univer</w:t>
      </w:r>
      <w:r>
        <w:t>sity esports teams/clubs. I also created a non-exhaustive inventory of collegiate esports varsity programs and compiled a spreadsheet of information such as when the program was founded, where they are housed on campus, both spatially and socially, and whe</w:t>
      </w:r>
      <w:r>
        <w:t>ther or not they offered scholarships. This work was funded by a Canadian government grant aimed towards addressing barriers to inclusivity and equity in gaming cultures.</w:t>
      </w:r>
    </w:p>
    <w:p w14:paraId="0000000C" w14:textId="77777777" w:rsidR="0037120B" w:rsidRDefault="00D2688D">
      <w:pPr>
        <w:pStyle w:val="Heading1"/>
        <w:rPr>
          <w:rFonts w:ascii="Roboto" w:eastAsia="Roboto" w:hAnsi="Roboto" w:cs="Roboto"/>
          <w:b/>
          <w:color w:val="FFFFFF"/>
          <w:sz w:val="46"/>
          <w:szCs w:val="46"/>
        </w:rPr>
      </w:pPr>
      <w:bookmarkStart w:id="1" w:name="_oc016t2ne6h4" w:colFirst="0" w:colLast="0"/>
      <w:bookmarkEnd w:id="1"/>
      <w:r>
        <w:t>Conference Presentations</w:t>
      </w:r>
    </w:p>
    <w:p w14:paraId="0000000D" w14:textId="77777777" w:rsidR="0037120B" w:rsidRDefault="0037120B"/>
    <w:p w14:paraId="0000000E" w14:textId="77777777" w:rsidR="0037120B" w:rsidRDefault="00D2688D">
      <w:r>
        <w:t>(</w:t>
      </w:r>
      <w:proofErr w:type="spellStart"/>
      <w:r>
        <w:t>Mejeur</w:t>
      </w:r>
      <w:proofErr w:type="spellEnd"/>
      <w:r>
        <w:t xml:space="preserve">, C., Foxman, M., Cote, A., Scholz, T., Taylor, N., </w:t>
      </w:r>
      <w:r>
        <w:t xml:space="preserve">Stout, B., Romine, M., Brewer, J., </w:t>
      </w:r>
    </w:p>
    <w:p w14:paraId="0000000F" w14:textId="77777777" w:rsidR="0037120B" w:rsidRDefault="00D2688D">
      <w:pPr>
        <w:ind w:left="720"/>
      </w:pPr>
      <w:r>
        <w:t>Yoon, K., &amp; Fickle, T., 2021) Entering the Arena: Critical Issues in the Institutionalization of Esports. ICA Conference 2021. (Online, COVID-19)</w:t>
      </w:r>
    </w:p>
    <w:p w14:paraId="00000010" w14:textId="77777777" w:rsidR="0037120B" w:rsidRDefault="0037120B"/>
    <w:p w14:paraId="00000011" w14:textId="77777777" w:rsidR="0037120B" w:rsidRDefault="00D2688D">
      <w:r>
        <w:t xml:space="preserve">(Stout, B., 2020). </w:t>
      </w:r>
      <w:r>
        <w:rPr>
          <w:i/>
        </w:rPr>
        <w:t>Years of Research: Top Player Privilege</w:t>
      </w:r>
      <w:r>
        <w:t>. Eyes Open Con</w:t>
      </w:r>
      <w:r>
        <w:t xml:space="preserve">ference: Safety, </w:t>
      </w:r>
    </w:p>
    <w:p w14:paraId="00000012" w14:textId="77777777" w:rsidR="0037120B" w:rsidRDefault="00D2688D">
      <w:pPr>
        <w:ind w:firstLine="720"/>
      </w:pPr>
      <w:r>
        <w:t>Diversity, and Inclusivity in Smash. (Online, COVID-19)</w:t>
      </w:r>
    </w:p>
    <w:p w14:paraId="00000013" w14:textId="77777777" w:rsidR="0037120B" w:rsidRDefault="0037120B"/>
    <w:p w14:paraId="00000014" w14:textId="77777777" w:rsidR="0037120B" w:rsidRDefault="00D2688D">
      <w:pPr>
        <w:rPr>
          <w:i/>
        </w:rPr>
      </w:pPr>
      <w:r>
        <w:t xml:space="preserve">(Stout, B., 2020). </w:t>
      </w:r>
      <w:r>
        <w:rPr>
          <w:i/>
        </w:rPr>
        <w:t xml:space="preserve">Everyone is Here? An Ethnographic Exploration of Competitive Super Smash </w:t>
      </w:r>
    </w:p>
    <w:p w14:paraId="00000015" w14:textId="77777777" w:rsidR="0037120B" w:rsidRDefault="00D2688D">
      <w:pPr>
        <w:ind w:firstLine="720"/>
      </w:pPr>
      <w:r>
        <w:rPr>
          <w:i/>
        </w:rPr>
        <w:t>Bros. Ultimate</w:t>
      </w:r>
      <w:r>
        <w:t>. At the Crossroads: Narratives of the Excluded. (Online, COVID-19)</w:t>
      </w:r>
    </w:p>
    <w:p w14:paraId="00000016" w14:textId="77777777" w:rsidR="0037120B" w:rsidRDefault="0037120B"/>
    <w:p w14:paraId="00000017" w14:textId="77777777" w:rsidR="0037120B" w:rsidRDefault="00D2688D">
      <w:r>
        <w:t>(</w:t>
      </w:r>
      <w:proofErr w:type="spellStart"/>
      <w:r>
        <w:t>Meje</w:t>
      </w:r>
      <w:r>
        <w:t>ur</w:t>
      </w:r>
      <w:proofErr w:type="spellEnd"/>
      <w:r>
        <w:t>, C., Foxman, M., Cote, A., Scholz, T., Taylor, N., Stout, B., &amp; Romine, M., 2020).</w:t>
      </w:r>
    </w:p>
    <w:p w14:paraId="00000018" w14:textId="77777777" w:rsidR="0037120B" w:rsidRDefault="00D2688D">
      <w:pPr>
        <w:ind w:left="720"/>
      </w:pPr>
      <w:r>
        <w:rPr>
          <w:i/>
        </w:rPr>
        <w:t>Entering the Arena: Critical Issues in the Institutionalization of Esports</w:t>
      </w:r>
      <w:r>
        <w:t xml:space="preserve">. </w:t>
      </w:r>
      <w:proofErr w:type="spellStart"/>
      <w:r>
        <w:t>DiGRA</w:t>
      </w:r>
      <w:proofErr w:type="spellEnd"/>
      <w:r>
        <w:t xml:space="preserve"> 2020, Tampere, Finland. (Accepted, conference cancelled due to COVID-19)</w:t>
      </w:r>
    </w:p>
    <w:p w14:paraId="00000019" w14:textId="77777777" w:rsidR="0037120B" w:rsidRDefault="0037120B"/>
    <w:p w14:paraId="0000001A" w14:textId="77777777" w:rsidR="0037120B" w:rsidRDefault="00D2688D">
      <w:r>
        <w:t>(Stout, B., 20</w:t>
      </w:r>
      <w:r>
        <w:t xml:space="preserve">20). </w:t>
      </w:r>
      <w:r>
        <w:rPr>
          <w:i/>
        </w:rPr>
        <w:t xml:space="preserve">Hegemonic Hand Movements: </w:t>
      </w:r>
      <w:proofErr w:type="spellStart"/>
      <w:r>
        <w:rPr>
          <w:i/>
        </w:rPr>
        <w:t>Microethnography</w:t>
      </w:r>
      <w:proofErr w:type="spellEnd"/>
      <w:r>
        <w:rPr>
          <w:i/>
        </w:rPr>
        <w:t xml:space="preserve"> of Mimetics in Smash</w:t>
      </w:r>
      <w:r>
        <w:t>. North</w:t>
      </w:r>
    </w:p>
    <w:p w14:paraId="0000001B" w14:textId="77777777" w:rsidR="0037120B" w:rsidRDefault="00D2688D">
      <w:pPr>
        <w:ind w:left="720"/>
      </w:pPr>
      <w:r>
        <w:t>Carolina State University Graduate Research Symposium, Raleigh, NC. (Accepted, conference cancelled due to COVID-19)</w:t>
      </w:r>
    </w:p>
    <w:p w14:paraId="0000001C" w14:textId="77777777" w:rsidR="0037120B" w:rsidRDefault="0037120B"/>
    <w:p w14:paraId="0000001D" w14:textId="77777777" w:rsidR="0037120B" w:rsidRDefault="0037120B"/>
    <w:p w14:paraId="0000001E" w14:textId="77777777" w:rsidR="0037120B" w:rsidRDefault="00D2688D">
      <w:r>
        <w:t>(Taylor, N. &amp; Stout, B., 2019).</w:t>
      </w:r>
      <w:r>
        <w:rPr>
          <w:i/>
        </w:rPr>
        <w:t xml:space="preserve"> Gender and the two-tiered system of collegiate esports</w:t>
      </w:r>
      <w:r>
        <w:t xml:space="preserve">. </w:t>
      </w:r>
      <w:proofErr w:type="spellStart"/>
      <w:r>
        <w:t>ReFiG</w:t>
      </w:r>
      <w:proofErr w:type="spellEnd"/>
    </w:p>
    <w:p w14:paraId="0000001F" w14:textId="77777777" w:rsidR="0037120B" w:rsidRDefault="00D2688D">
      <w:pPr>
        <w:ind w:firstLine="720"/>
      </w:pPr>
      <w:r>
        <w:lastRenderedPageBreak/>
        <w:t>2019 Conference, Toronto, Ontario, Canada.</w:t>
      </w:r>
    </w:p>
    <w:p w14:paraId="00000020" w14:textId="77777777" w:rsidR="0037120B" w:rsidRDefault="00D2688D">
      <w:pPr>
        <w:pStyle w:val="Heading1"/>
      </w:pPr>
      <w:bookmarkStart w:id="2" w:name="_rbza1ll5574b" w:colFirst="0" w:colLast="0"/>
      <w:bookmarkEnd w:id="2"/>
      <w:r>
        <w:t>Publications</w:t>
      </w:r>
    </w:p>
    <w:p w14:paraId="00000021" w14:textId="77777777" w:rsidR="0037120B" w:rsidRDefault="00D2688D">
      <w:r>
        <w:t xml:space="preserve">(Stout, B., 2021). Analysis of the Impacts of the Super Smash Bros. Community Code of </w:t>
      </w:r>
    </w:p>
    <w:p w14:paraId="00000022" w14:textId="77777777" w:rsidR="0037120B" w:rsidRDefault="00D2688D">
      <w:pPr>
        <w:ind w:firstLine="720"/>
      </w:pPr>
      <w:r>
        <w:t xml:space="preserve">Conduct. </w:t>
      </w:r>
      <w:proofErr w:type="spellStart"/>
      <w:r>
        <w:t>ROMChip</w:t>
      </w:r>
      <w:proofErr w:type="spellEnd"/>
      <w:r>
        <w:t>. (</w:t>
      </w:r>
      <w:r>
        <w:t xml:space="preserve">Abstract accepted, article under review) </w:t>
      </w:r>
    </w:p>
    <w:p w14:paraId="00000023" w14:textId="77777777" w:rsidR="0037120B" w:rsidRDefault="0037120B"/>
    <w:p w14:paraId="00000024" w14:textId="77777777" w:rsidR="0037120B" w:rsidRDefault="00D2688D">
      <w:r>
        <w:t xml:space="preserve">(Taylor, N. &amp; Stout, B., 2020). Gender and the two-tiered system of collegiate esports. Critical </w:t>
      </w:r>
    </w:p>
    <w:p w14:paraId="00000025" w14:textId="77777777" w:rsidR="0037120B" w:rsidRDefault="00D2688D">
      <w:pPr>
        <w:ind w:firstLine="720"/>
      </w:pPr>
      <w:r>
        <w:t>Media Studies in Communication.</w:t>
      </w:r>
    </w:p>
    <w:p w14:paraId="00000026" w14:textId="77777777" w:rsidR="0037120B" w:rsidRDefault="0037120B"/>
    <w:p w14:paraId="00000027" w14:textId="77777777" w:rsidR="0037120B" w:rsidRDefault="00D2688D">
      <w:r>
        <w:rPr>
          <w:noProof/>
        </w:rPr>
        <w:pict w14:anchorId="233BF46F">
          <v:rect id="_x0000_i1025" alt="" style="width:468pt;height:.05pt;mso-width-percent:0;mso-height-percent:0;mso-width-percent:0;mso-height-percent:0" o:hralign="center" o:hrstd="t" o:hr="t" fillcolor="#a0a0a0" stroked="f"/>
        </w:pict>
      </w:r>
    </w:p>
    <w:p w14:paraId="00000028" w14:textId="77777777" w:rsidR="0037120B" w:rsidRDefault="00D2688D">
      <w:pPr>
        <w:pStyle w:val="Heading1"/>
      </w:pPr>
      <w:bookmarkStart w:id="3" w:name="_bxd25lsoig9w" w:colFirst="0" w:colLast="0"/>
      <w:bookmarkEnd w:id="3"/>
      <w:r>
        <w:t>Education</w:t>
      </w:r>
    </w:p>
    <w:p w14:paraId="00000029" w14:textId="77777777" w:rsidR="0037120B" w:rsidRDefault="00D2688D">
      <w:r>
        <w:rPr>
          <w:b/>
        </w:rPr>
        <w:t>2018-2020</w:t>
      </w:r>
      <w:r>
        <w:t xml:space="preserve"> </w:t>
      </w:r>
      <w:r>
        <w:tab/>
      </w:r>
      <w:r>
        <w:tab/>
      </w:r>
      <w:r>
        <w:t>M.S. Communication, North Carolina State University</w:t>
      </w:r>
    </w:p>
    <w:p w14:paraId="0000002A" w14:textId="77777777" w:rsidR="0037120B" w:rsidRDefault="00D2688D">
      <w:pPr>
        <w:ind w:left="1440" w:firstLine="720"/>
      </w:pPr>
      <w:r>
        <w:t>Thesis: Smashing some Bros: A feminist analysis of governance in</w:t>
      </w:r>
    </w:p>
    <w:p w14:paraId="0000002B" w14:textId="77777777" w:rsidR="0037120B" w:rsidRDefault="00D2688D">
      <w:pPr>
        <w:ind w:left="2160"/>
      </w:pPr>
      <w:r>
        <w:t>competitive Super Smash Bros.</w:t>
      </w:r>
    </w:p>
    <w:p w14:paraId="0000002C" w14:textId="77777777" w:rsidR="0037120B" w:rsidRDefault="00D2688D">
      <w:pPr>
        <w:ind w:left="2160"/>
      </w:pPr>
      <w:r>
        <w:t xml:space="preserve">Committee members: Nick Taylor (NC State), Grant </w:t>
      </w:r>
      <w:proofErr w:type="spellStart"/>
      <w:r>
        <w:t>Bollmer</w:t>
      </w:r>
      <w:proofErr w:type="spellEnd"/>
      <w:r>
        <w:t xml:space="preserve"> (NC State), Steve Wiley (NC State) </w:t>
      </w:r>
    </w:p>
    <w:p w14:paraId="0000002D" w14:textId="77777777" w:rsidR="0037120B" w:rsidRDefault="0037120B"/>
    <w:p w14:paraId="0000002E" w14:textId="77777777" w:rsidR="0037120B" w:rsidRDefault="00D2688D">
      <w:r>
        <w:rPr>
          <w:b/>
        </w:rPr>
        <w:t>2016-2017</w:t>
      </w:r>
      <w:r>
        <w:rPr>
          <w:b/>
        </w:rPr>
        <w:tab/>
      </w:r>
      <w:r>
        <w:tab/>
        <w:t>B.A.</w:t>
      </w:r>
      <w:r>
        <w:t xml:space="preserve"> Sociology, University of Iowa.</w:t>
      </w:r>
    </w:p>
    <w:p w14:paraId="0000002F" w14:textId="77777777" w:rsidR="0037120B" w:rsidRDefault="0037120B"/>
    <w:p w14:paraId="00000030" w14:textId="77777777" w:rsidR="0037120B" w:rsidRDefault="00D2688D">
      <w:r>
        <w:rPr>
          <w:b/>
        </w:rPr>
        <w:t>2012-2013</w:t>
      </w:r>
      <w:r>
        <w:rPr>
          <w:b/>
        </w:rPr>
        <w:tab/>
      </w:r>
      <w:r>
        <w:tab/>
        <w:t>A.A. Liberal Arts, Des Moines Area Community College.</w:t>
      </w:r>
    </w:p>
    <w:p w14:paraId="00000031" w14:textId="77777777" w:rsidR="0037120B" w:rsidRDefault="0037120B"/>
    <w:p w14:paraId="00000032" w14:textId="77777777" w:rsidR="0037120B" w:rsidRDefault="00D2688D">
      <w:pPr>
        <w:pStyle w:val="Heading1"/>
      </w:pPr>
      <w:bookmarkStart w:id="4" w:name="_e21v5j9lkyyw" w:colFirst="0" w:colLast="0"/>
      <w:bookmarkEnd w:id="4"/>
      <w:r>
        <w:t>Teaching Experience</w:t>
      </w:r>
    </w:p>
    <w:p w14:paraId="00000033" w14:textId="77777777" w:rsidR="0037120B" w:rsidRDefault="00D2688D">
      <w:pPr>
        <w:rPr>
          <w:b/>
        </w:rPr>
      </w:pPr>
      <w:r>
        <w:rPr>
          <w:b/>
        </w:rPr>
        <w:t>North Carolina State University, Department of Communication, Raleigh, NC, 2018-2021</w:t>
      </w:r>
    </w:p>
    <w:p w14:paraId="00000034" w14:textId="77777777" w:rsidR="0037120B" w:rsidRDefault="0037120B">
      <w:pPr>
        <w:rPr>
          <w:b/>
        </w:rPr>
      </w:pPr>
    </w:p>
    <w:p w14:paraId="00000035" w14:textId="77777777" w:rsidR="0037120B" w:rsidRDefault="00D2688D">
      <w:r>
        <w:rPr>
          <w:b/>
        </w:rPr>
        <w:t>Instructor of Record.</w:t>
      </w:r>
      <w:r>
        <w:t xml:space="preserve"> Independently planned and tau</w:t>
      </w:r>
      <w:r>
        <w:t>ght 6 sections of “Intro to Public Speaking.” This includes lectures on basic concepts such as ethos, pathos, and logos, as well as workshops, critique, and growth via learning from conscious reflection on both successes and failures. (Fall 2019-Spring 202</w:t>
      </w:r>
      <w:r>
        <w:t>1)</w:t>
      </w:r>
    </w:p>
    <w:p w14:paraId="00000036" w14:textId="77777777" w:rsidR="0037120B" w:rsidRDefault="0037120B"/>
    <w:p w14:paraId="00000037" w14:textId="77777777" w:rsidR="0037120B" w:rsidRDefault="00D2688D">
      <w:r>
        <w:rPr>
          <w:b/>
        </w:rPr>
        <w:t>Teaching Assistant.</w:t>
      </w:r>
      <w:r>
        <w:t xml:space="preserve"> Served as a teaching assistant under Dr. Adriana de Souza e Silva for a course titled “Communication and Technology” that explores the history of media, starting pre-language, and culminating in a discussion of cell phones and the internet. (Fall 2019) </w:t>
      </w:r>
    </w:p>
    <w:p w14:paraId="00000038" w14:textId="77777777" w:rsidR="0037120B" w:rsidRDefault="0037120B"/>
    <w:p w14:paraId="00000039" w14:textId="77777777" w:rsidR="0037120B" w:rsidRDefault="00D2688D">
      <w:r>
        <w:rPr>
          <w:b/>
        </w:rPr>
        <w:t>Teaching Assistant.</w:t>
      </w:r>
      <w:r>
        <w:t xml:space="preserve"> Served as a teaching assistant and grader under Dr. Nicholas Taylor for an online summer session version of “Communication and Technology.” (Summer 2019)</w:t>
      </w:r>
    </w:p>
    <w:p w14:paraId="0000003A" w14:textId="77777777" w:rsidR="0037120B" w:rsidRDefault="0037120B"/>
    <w:p w14:paraId="0000003B" w14:textId="77777777" w:rsidR="0037120B" w:rsidRDefault="00D2688D">
      <w:r>
        <w:rPr>
          <w:b/>
        </w:rPr>
        <w:lastRenderedPageBreak/>
        <w:t>Teaching Assistant.</w:t>
      </w:r>
      <w:r>
        <w:t xml:space="preserve"> Served as a graduate teaching assistant for Dr. Steve Wiley f</w:t>
      </w:r>
      <w:r>
        <w:t xml:space="preserve">or a course called “Communication and Technology” that explores the history of media. As part of my contribution to the class, I did a week of lecturing on esports. This included a brief history of esports as well as a focus on de-homogenizing conceptions </w:t>
      </w:r>
      <w:r>
        <w:t xml:space="preserve">of who is involved in </w:t>
      </w:r>
      <w:proofErr w:type="gramStart"/>
      <w:r>
        <w:t>esports, or</w:t>
      </w:r>
      <w:proofErr w:type="gramEnd"/>
      <w:r>
        <w:t xml:space="preserve"> interested in video games. (Fall 2018)</w:t>
      </w:r>
    </w:p>
    <w:p w14:paraId="0000003C" w14:textId="77777777" w:rsidR="0037120B" w:rsidRDefault="0037120B"/>
    <w:p w14:paraId="0000003D" w14:textId="77777777" w:rsidR="0037120B" w:rsidRDefault="00D2688D">
      <w:pPr>
        <w:pStyle w:val="Heading1"/>
      </w:pPr>
      <w:bookmarkStart w:id="5" w:name="_yb7zq0uboww0" w:colFirst="0" w:colLast="0"/>
      <w:bookmarkEnd w:id="5"/>
      <w:r>
        <w:t>Service</w:t>
      </w:r>
    </w:p>
    <w:p w14:paraId="0000003E" w14:textId="77777777" w:rsidR="0037120B" w:rsidRDefault="00D2688D">
      <w:pPr>
        <w:rPr>
          <w:b/>
        </w:rPr>
      </w:pPr>
      <w:r>
        <w:rPr>
          <w:b/>
        </w:rPr>
        <w:t>North Carolina State University, Raleigh, NC, 2019-2021</w:t>
      </w:r>
    </w:p>
    <w:p w14:paraId="0000003F" w14:textId="77777777" w:rsidR="0037120B" w:rsidRDefault="0037120B">
      <w:pPr>
        <w:rPr>
          <w:b/>
        </w:rPr>
      </w:pPr>
    </w:p>
    <w:p w14:paraId="00000040" w14:textId="77777777" w:rsidR="0037120B" w:rsidRDefault="00D2688D">
      <w:r>
        <w:rPr>
          <w:b/>
        </w:rPr>
        <w:t>Advisor. Melee @ NC State.</w:t>
      </w:r>
      <w:r>
        <w:t xml:space="preserve"> Handled institutional requirements for North Carolina State’s </w:t>
      </w:r>
      <w:r>
        <w:rPr>
          <w:i/>
        </w:rPr>
        <w:t>Super Smash Bros. Melee</w:t>
      </w:r>
      <w:r>
        <w:t xml:space="preserve"> club</w:t>
      </w:r>
      <w:r>
        <w:t xml:space="preserve">. This included filling out forms for room reservation requests, complying with mandated trainings, and assisting on the floor at tournaments hosted by the club. At-tournament assistance included both setting up/tearing down spaces, as well as maintaining </w:t>
      </w:r>
      <w:r>
        <w:t>tournament brackets. Additionally, I am a moderator in the club’s official Discord channel.</w:t>
      </w:r>
    </w:p>
    <w:p w14:paraId="00000041" w14:textId="77777777" w:rsidR="0037120B" w:rsidRDefault="0037120B"/>
    <w:p w14:paraId="00000042" w14:textId="77777777" w:rsidR="0037120B" w:rsidRDefault="00D2688D">
      <w:r>
        <w:rPr>
          <w:b/>
        </w:rPr>
        <w:t>Advisor. NCSU Ultimate.</w:t>
      </w:r>
      <w:r>
        <w:t xml:space="preserve"> Fulfilled all required institutional duties to guarantee the North Carolina State University’s </w:t>
      </w:r>
      <w:r>
        <w:rPr>
          <w:i/>
        </w:rPr>
        <w:t>Super Smash Bros. Ultimate</w:t>
      </w:r>
      <w:r>
        <w:t xml:space="preserve"> club could exist </w:t>
      </w:r>
      <w:r>
        <w:t>and function on campus. I also occasionally attended tournaments to observe, and monitored the club’s much younger, more active Discord channel, intervening when necessary.</w:t>
      </w:r>
    </w:p>
    <w:p w14:paraId="00000043" w14:textId="77777777" w:rsidR="0037120B" w:rsidRDefault="0037120B"/>
    <w:p w14:paraId="00000044" w14:textId="77777777" w:rsidR="0037120B" w:rsidRDefault="00D2688D">
      <w:pPr>
        <w:rPr>
          <w:b/>
        </w:rPr>
      </w:pPr>
      <w:r>
        <w:rPr>
          <w:b/>
        </w:rPr>
        <w:t xml:space="preserve">First Person Scholar, 2020-2021. </w:t>
      </w:r>
    </w:p>
    <w:p w14:paraId="00000045" w14:textId="77777777" w:rsidR="0037120B" w:rsidRDefault="0037120B">
      <w:pPr>
        <w:rPr>
          <w:b/>
        </w:rPr>
      </w:pPr>
    </w:p>
    <w:p w14:paraId="00000046" w14:textId="77777777" w:rsidR="0037120B" w:rsidRDefault="00D2688D">
      <w:r>
        <w:rPr>
          <w:b/>
        </w:rPr>
        <w:t xml:space="preserve">Editorial Board. </w:t>
      </w:r>
      <w:r>
        <w:t xml:space="preserve">Worked alongside contributors </w:t>
      </w:r>
      <w:r>
        <w:t>and reviewers to determine fit for the journal and ensure appropriate quality for a student-run, student-focused publication.</w:t>
      </w:r>
    </w:p>
    <w:p w14:paraId="00000047" w14:textId="77777777" w:rsidR="0037120B" w:rsidRDefault="0037120B"/>
    <w:sectPr w:rsidR="003712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0B"/>
    <w:rsid w:val="00281641"/>
    <w:rsid w:val="0037120B"/>
    <w:rsid w:val="008927DA"/>
    <w:rsid w:val="00D2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01BAA-CA38-E245-A6D3-D2549B33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stout@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Barreto</cp:lastModifiedBy>
  <cp:revision>2</cp:revision>
  <dcterms:created xsi:type="dcterms:W3CDTF">2021-04-01T16:59:00Z</dcterms:created>
  <dcterms:modified xsi:type="dcterms:W3CDTF">2021-04-01T16:59:00Z</dcterms:modified>
</cp:coreProperties>
</file>