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C48F" w14:textId="77777777" w:rsidR="00B703F2" w:rsidRPr="003B19FB" w:rsidRDefault="005A60A9" w:rsidP="00F83E73">
      <w:pPr>
        <w:pStyle w:val="Name"/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Jessica McLawhorn</w:t>
      </w:r>
    </w:p>
    <w:p w14:paraId="1F5C9ABC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740867" w14:paraId="0B2BB73F" w14:textId="77777777" w:rsidTr="001C29E5">
        <w:tc>
          <w:tcPr>
            <w:tcW w:w="4428" w:type="dxa"/>
          </w:tcPr>
          <w:p w14:paraId="7224B551" w14:textId="4170787E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14:paraId="705F1814" w14:textId="4A0E90E9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721A8A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14FF46B" w14:textId="77777777" w:rsidR="00A90527" w:rsidRPr="003B19FB" w:rsidRDefault="005A60A9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0360A05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CF3D990" w14:textId="7744833F" w:rsidR="00A714B5" w:rsidRPr="003B19FB" w:rsidRDefault="005A60A9" w:rsidP="00F83E73">
      <w:pPr>
        <w:tabs>
          <w:tab w:val="left" w:pos="720"/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HS</w:t>
      </w:r>
      <w:r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Ayden Grifton High School</w:t>
      </w:r>
      <w:r w:rsidRPr="003B19FB">
        <w:rPr>
          <w:rFonts w:asciiTheme="minorHAnsi" w:hAnsiTheme="minorHAnsi" w:cstheme="minorHAnsi"/>
        </w:rPr>
        <w:tab/>
        <w:t>May 20</w:t>
      </w:r>
      <w:r>
        <w:rPr>
          <w:rFonts w:asciiTheme="minorHAnsi" w:hAnsiTheme="minorHAnsi" w:cstheme="minorHAnsi"/>
        </w:rPr>
        <w:t>14</w:t>
      </w:r>
    </w:p>
    <w:p w14:paraId="21EE2662" w14:textId="1A6C0791" w:rsidR="00A714B5" w:rsidRDefault="005A60A9" w:rsidP="00A714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Graduated with Honors</w:t>
      </w:r>
    </w:p>
    <w:p w14:paraId="48433280" w14:textId="77777777" w:rsidR="00A714B5" w:rsidRPr="00A714B5" w:rsidRDefault="005A60A9" w:rsidP="00A714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Health Science Academy Ambassador</w:t>
      </w:r>
    </w:p>
    <w:p w14:paraId="54F53B7B" w14:textId="77777777" w:rsidR="00A714B5" w:rsidRDefault="00A714B5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5EF7B57F" w14:textId="77777777" w:rsidR="00EA2F62" w:rsidRPr="003B19FB" w:rsidRDefault="005A60A9" w:rsidP="00F83E73">
      <w:pPr>
        <w:tabs>
          <w:tab w:val="left" w:pos="720"/>
          <w:tab w:val="right" w:pos="900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A71145">
        <w:rPr>
          <w:rFonts w:asciiTheme="minorHAnsi" w:hAnsiTheme="minorHAnsi" w:cstheme="minorHAnsi"/>
        </w:rPr>
        <w:t>Western Carolina University</w:t>
      </w:r>
      <w:r w:rsidRPr="003B19FB">
        <w:rPr>
          <w:rFonts w:asciiTheme="minorHAnsi" w:hAnsiTheme="minorHAnsi" w:cstheme="minorHAnsi"/>
        </w:rPr>
        <w:t xml:space="preserve">, </w:t>
      </w:r>
      <w:r w:rsidR="00A71145">
        <w:rPr>
          <w:rFonts w:asciiTheme="minorHAnsi" w:hAnsiTheme="minorHAnsi" w:cstheme="minorHAnsi"/>
        </w:rPr>
        <w:t>Forensic Anthropology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</w:t>
      </w:r>
      <w:r w:rsidR="00A71145">
        <w:rPr>
          <w:rFonts w:asciiTheme="minorHAnsi" w:hAnsiTheme="minorHAnsi" w:cstheme="minorHAnsi"/>
        </w:rPr>
        <w:t>19</w:t>
      </w:r>
    </w:p>
    <w:p w14:paraId="5F58BEB7" w14:textId="77777777" w:rsidR="004B0DAA" w:rsidRDefault="005A60A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Graduated</w:t>
      </w:r>
      <w:r w:rsidR="00A71145">
        <w:rPr>
          <w:rFonts w:asciiTheme="minorHAnsi" w:hAnsiTheme="minorHAnsi" w:cstheme="minorHAnsi"/>
        </w:rPr>
        <w:t xml:space="preserve"> </w:t>
      </w:r>
      <w:r w:rsidR="00A90527" w:rsidRPr="003B19FB">
        <w:rPr>
          <w:rFonts w:asciiTheme="minorHAnsi" w:hAnsiTheme="minorHAnsi" w:cstheme="minorHAnsi"/>
        </w:rPr>
        <w:t>Cum Laude</w:t>
      </w:r>
    </w:p>
    <w:p w14:paraId="5EBA644A" w14:textId="7E0BB8FF" w:rsidR="004B0DAA" w:rsidRPr="003B19FB" w:rsidRDefault="005A60A9" w:rsidP="00810F7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Cumulative GPA: 3.630</w:t>
      </w:r>
    </w:p>
    <w:p w14:paraId="325E680A" w14:textId="77777777" w:rsidR="00A90527" w:rsidRPr="003B19FB" w:rsidRDefault="005A60A9" w:rsidP="00A71145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Minored in </w:t>
      </w:r>
      <w:r w:rsidR="00A71145">
        <w:rPr>
          <w:rFonts w:asciiTheme="minorHAnsi" w:hAnsiTheme="minorHAnsi" w:cstheme="minorHAnsi"/>
        </w:rPr>
        <w:t>a Pre-approved program</w:t>
      </w:r>
    </w:p>
    <w:p w14:paraId="6ACA0BB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4315622" w14:textId="77777777" w:rsidR="00251FA2" w:rsidRPr="003B19FB" w:rsidRDefault="005A60A9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53C2359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C8E9029" w14:textId="425F1CE5" w:rsidR="00A90527" w:rsidRPr="003B19FB" w:rsidRDefault="005A60A9" w:rsidP="00F83E73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Most Volunteer Hours For Ayden Grifton High School</w:t>
      </w:r>
      <w:r w:rsidR="00EA2F62" w:rsidRPr="003B19FB">
        <w:rPr>
          <w:rFonts w:asciiTheme="minorHAnsi" w:hAnsiTheme="minorHAnsi" w:cstheme="minorHAnsi"/>
        </w:rPr>
        <w:tab/>
      </w:r>
      <w:r w:rsidR="00F83E7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2011</w:t>
      </w:r>
    </w:p>
    <w:p w14:paraId="643D5879" w14:textId="77777777" w:rsidR="00A90527" w:rsidRDefault="005A60A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Sciences Academy</w:t>
      </w:r>
    </w:p>
    <w:p w14:paraId="20780329" w14:textId="77777777" w:rsidR="00A714B5" w:rsidRDefault="00A714B5" w:rsidP="00A90527">
      <w:pPr>
        <w:rPr>
          <w:rFonts w:asciiTheme="minorHAnsi" w:hAnsiTheme="minorHAnsi" w:cstheme="minorHAnsi"/>
        </w:rPr>
      </w:pPr>
    </w:p>
    <w:p w14:paraId="371DF045" w14:textId="77777777" w:rsidR="00A714B5" w:rsidRPr="003B19FB" w:rsidRDefault="005A60A9" w:rsidP="00F83E73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Most Volunteer Hours For Ayden Grifton High School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2012</w:t>
      </w:r>
    </w:p>
    <w:p w14:paraId="12975FA2" w14:textId="77777777" w:rsidR="00A714B5" w:rsidRDefault="005A60A9" w:rsidP="00A714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Sciences Academy</w:t>
      </w:r>
    </w:p>
    <w:p w14:paraId="543C9827" w14:textId="77777777" w:rsidR="00A714B5" w:rsidRDefault="00A714B5" w:rsidP="00A714B5">
      <w:pPr>
        <w:rPr>
          <w:rFonts w:asciiTheme="minorHAnsi" w:hAnsiTheme="minorHAnsi" w:cstheme="minorHAnsi"/>
        </w:rPr>
      </w:pPr>
    </w:p>
    <w:p w14:paraId="33A5E2E4" w14:textId="77777777" w:rsidR="00A714B5" w:rsidRPr="003B19FB" w:rsidRDefault="005A60A9" w:rsidP="00F83E73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Most Volunteer Hours For Ayden Grifton High School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2013</w:t>
      </w:r>
    </w:p>
    <w:p w14:paraId="7DFE0CAE" w14:textId="77777777" w:rsidR="00A714B5" w:rsidRDefault="005A60A9" w:rsidP="00A714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Sciences Academy</w:t>
      </w:r>
    </w:p>
    <w:p w14:paraId="163976D6" w14:textId="77777777" w:rsidR="00A714B5" w:rsidRDefault="00A714B5" w:rsidP="00A714B5">
      <w:pPr>
        <w:rPr>
          <w:rFonts w:asciiTheme="minorHAnsi" w:hAnsiTheme="minorHAnsi" w:cstheme="minorHAnsi"/>
        </w:rPr>
      </w:pPr>
    </w:p>
    <w:p w14:paraId="35909A87" w14:textId="77777777" w:rsidR="00A714B5" w:rsidRPr="003B19FB" w:rsidRDefault="005A60A9" w:rsidP="00F83E73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Most Volunteer Hours For Ayden Grifton High School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2014</w:t>
      </w:r>
    </w:p>
    <w:p w14:paraId="0784FC05" w14:textId="77777777" w:rsidR="00A714B5" w:rsidRDefault="005A60A9" w:rsidP="00A714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Sciences Academy</w:t>
      </w:r>
    </w:p>
    <w:p w14:paraId="13C51087" w14:textId="77777777" w:rsidR="00A714B5" w:rsidRDefault="00A714B5" w:rsidP="00A714B5">
      <w:pPr>
        <w:rPr>
          <w:rFonts w:asciiTheme="minorHAnsi" w:hAnsiTheme="minorHAnsi" w:cstheme="minorHAnsi"/>
        </w:rPr>
      </w:pPr>
    </w:p>
    <w:p w14:paraId="65DE1BDE" w14:textId="14DFFD13" w:rsidR="00E8752F" w:rsidRPr="003B19FB" w:rsidRDefault="005A60A9" w:rsidP="00F83E73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Outstanding Senior Award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2014</w:t>
      </w:r>
    </w:p>
    <w:p w14:paraId="4F33809D" w14:textId="77777777" w:rsidR="00A714B5" w:rsidRDefault="005A60A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Sciences Academy</w:t>
      </w:r>
    </w:p>
    <w:p w14:paraId="05D9DEB5" w14:textId="77777777" w:rsidR="005449C3" w:rsidRDefault="005449C3" w:rsidP="00A90527">
      <w:pPr>
        <w:rPr>
          <w:rFonts w:asciiTheme="minorHAnsi" w:hAnsiTheme="minorHAnsi" w:cstheme="minorHAnsi"/>
        </w:rPr>
      </w:pPr>
    </w:p>
    <w:p w14:paraId="0C656429" w14:textId="172CF755" w:rsidR="00E8752F" w:rsidRPr="003B19FB" w:rsidRDefault="005A60A9" w:rsidP="00F83E73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Dean’s List</w:t>
      </w:r>
      <w:r w:rsidRPr="005449C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S</w:t>
      </w:r>
      <w:r w:rsidRPr="00E8752F">
        <w:rPr>
          <w:rFonts w:asciiTheme="minorHAnsi" w:hAnsiTheme="minorHAnsi" w:cstheme="minorHAnsi"/>
        </w:rPr>
        <w:t xml:space="preserve">pring </w:t>
      </w:r>
      <w:r>
        <w:rPr>
          <w:rFonts w:asciiTheme="minorHAnsi" w:hAnsiTheme="minorHAnsi" w:cstheme="minorHAnsi"/>
        </w:rPr>
        <w:t>2016, Fall 2017 – Spring 2019</w:t>
      </w:r>
    </w:p>
    <w:p w14:paraId="28C039C9" w14:textId="77777777" w:rsidR="00E8752F" w:rsidRDefault="005A60A9" w:rsidP="00E875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Western Carolina University</w:t>
      </w:r>
    </w:p>
    <w:p w14:paraId="194165C1" w14:textId="77777777" w:rsidR="00E8752F" w:rsidRPr="003B19FB" w:rsidRDefault="00E8752F" w:rsidP="00E8752F">
      <w:pPr>
        <w:rPr>
          <w:rFonts w:asciiTheme="minorHAnsi" w:hAnsiTheme="minorHAnsi" w:cstheme="minorHAnsi"/>
        </w:rPr>
      </w:pPr>
    </w:p>
    <w:p w14:paraId="71759308" w14:textId="686ACF06" w:rsidR="00E8752F" w:rsidRPr="003B19FB" w:rsidRDefault="005A60A9" w:rsidP="00F83E73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Chancellor’s List</w:t>
      </w:r>
      <w:r w:rsidRPr="005449C3">
        <w:rPr>
          <w:rFonts w:asciiTheme="minorHAnsi" w:hAnsiTheme="minorHAnsi" w:cstheme="minorHAnsi"/>
          <w:b/>
        </w:rPr>
        <w:tab/>
      </w:r>
      <w:r w:rsidRPr="00E8752F">
        <w:rPr>
          <w:rFonts w:asciiTheme="minorHAnsi" w:hAnsiTheme="minorHAnsi" w:cstheme="minorHAnsi"/>
        </w:rPr>
        <w:t xml:space="preserve">Spring </w:t>
      </w:r>
      <w:r>
        <w:rPr>
          <w:rFonts w:asciiTheme="minorHAnsi" w:hAnsiTheme="minorHAnsi" w:cstheme="minorHAnsi"/>
        </w:rPr>
        <w:t>2016, Spring 2018 - Spring 2019</w:t>
      </w:r>
    </w:p>
    <w:p w14:paraId="469690E4" w14:textId="77777777" w:rsidR="00E8752F" w:rsidRDefault="005A60A9" w:rsidP="00E875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Western Carolina University</w:t>
      </w:r>
    </w:p>
    <w:p w14:paraId="7CE9584E" w14:textId="77777777" w:rsidR="00E8752F" w:rsidRPr="003B19FB" w:rsidRDefault="00E8752F" w:rsidP="00E8752F">
      <w:pPr>
        <w:rPr>
          <w:rFonts w:asciiTheme="minorHAnsi" w:hAnsiTheme="minorHAnsi" w:cstheme="minorHAnsi"/>
        </w:rPr>
      </w:pPr>
    </w:p>
    <w:p w14:paraId="124166CD" w14:textId="73225079" w:rsidR="005449C3" w:rsidRPr="003B19FB" w:rsidRDefault="005A60A9" w:rsidP="00F83E73">
      <w:pPr>
        <w:tabs>
          <w:tab w:val="right" w:pos="9000"/>
        </w:tabs>
        <w:rPr>
          <w:rFonts w:asciiTheme="minorHAnsi" w:hAnsiTheme="minorHAnsi" w:cstheme="minorHAnsi"/>
        </w:rPr>
      </w:pPr>
      <w:r w:rsidRPr="005449C3">
        <w:rPr>
          <w:rFonts w:asciiTheme="minorHAnsi" w:hAnsiTheme="minorHAnsi" w:cstheme="minorHAnsi"/>
          <w:b/>
        </w:rPr>
        <w:t>Lambda Alpha National Anthropology Honor Society</w:t>
      </w:r>
      <w:r w:rsidRPr="005449C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2018-</w:t>
      </w:r>
      <w:r w:rsidR="00E65065">
        <w:rPr>
          <w:rFonts w:asciiTheme="minorHAnsi" w:hAnsiTheme="minorHAnsi" w:cstheme="minorHAnsi"/>
        </w:rPr>
        <w:t>Present</w:t>
      </w:r>
    </w:p>
    <w:p w14:paraId="72117DEB" w14:textId="77777777" w:rsidR="005449C3" w:rsidRPr="003B19FB" w:rsidRDefault="005A60A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Western Carolina University</w:t>
      </w:r>
    </w:p>
    <w:p w14:paraId="24188A19" w14:textId="77777777" w:rsidR="009D4367" w:rsidRPr="003B19FB" w:rsidRDefault="009D4367" w:rsidP="00A5528F">
      <w:pPr>
        <w:rPr>
          <w:rFonts w:asciiTheme="minorHAnsi" w:hAnsiTheme="minorHAnsi" w:cstheme="minorHAnsi"/>
        </w:rPr>
      </w:pPr>
    </w:p>
    <w:p w14:paraId="2C1DB640" w14:textId="77777777" w:rsidR="00522B95" w:rsidRDefault="005A60A9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5C769FF2" w14:textId="34FB69FC" w:rsidR="009D4367" w:rsidRPr="003B19FB" w:rsidRDefault="005A60A9" w:rsidP="009D436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Archaeological Fieldwork Experience</w:t>
      </w:r>
    </w:p>
    <w:p w14:paraId="4DE2EFF7" w14:textId="77777777" w:rsidR="009D4367" w:rsidRDefault="009D4367" w:rsidP="009D4367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61CA389" w14:textId="77777777" w:rsidR="009D4367" w:rsidRPr="003B19FB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ANTH 486: Field Recovery of Human Remains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Summer 2016</w:t>
      </w:r>
    </w:p>
    <w:p w14:paraId="12CA1859" w14:textId="77777777" w:rsidR="00522B95" w:rsidRDefault="005A60A9" w:rsidP="00522B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class taught</w:t>
      </w:r>
      <w:r w:rsidR="00AA115E">
        <w:rPr>
          <w:rFonts w:asciiTheme="minorHAnsi" w:hAnsiTheme="minorHAnsi" w:cstheme="minorHAnsi"/>
        </w:rPr>
        <w:t xml:space="preserve"> mapping, surveying, the search of remains, recovery of remains, excavation methods and tools, lab processing and cleaning, collecting data for the biological profile, and writing a formal case report. </w:t>
      </w:r>
    </w:p>
    <w:p w14:paraId="2FDCF708" w14:textId="77777777" w:rsidR="00522B95" w:rsidRDefault="00522B95" w:rsidP="00522B95">
      <w:pPr>
        <w:jc w:val="both"/>
        <w:rPr>
          <w:rFonts w:asciiTheme="minorHAnsi" w:hAnsiTheme="minorHAnsi" w:cstheme="minorHAnsi"/>
        </w:rPr>
      </w:pPr>
    </w:p>
    <w:p w14:paraId="3A44AE7F" w14:textId="77777777" w:rsidR="00B44B31" w:rsidRPr="00B44B31" w:rsidRDefault="005A60A9" w:rsidP="00B44B31">
      <w:pPr>
        <w:pStyle w:val="Heading1"/>
        <w:rPr>
          <w:rFonts w:asciiTheme="minorHAnsi" w:hAnsiTheme="minorHAnsi" w:cstheme="minorHAnsi"/>
        </w:rPr>
      </w:pPr>
      <w:r w:rsidRPr="00B44B31">
        <w:rPr>
          <w:rFonts w:asciiTheme="minorHAnsi" w:hAnsiTheme="minorHAnsi" w:cstheme="minorHAnsi"/>
        </w:rPr>
        <w:t>Research Experience</w:t>
      </w:r>
    </w:p>
    <w:p w14:paraId="76DD6B82" w14:textId="77777777" w:rsidR="00B44B31" w:rsidRPr="00B44B31" w:rsidRDefault="00B44B31" w:rsidP="00B44B31">
      <w:pPr>
        <w:rPr>
          <w:rFonts w:asciiTheme="minorHAnsi" w:hAnsiTheme="minorHAnsi" w:cstheme="minorHAnsi"/>
        </w:rPr>
      </w:pPr>
    </w:p>
    <w:p w14:paraId="2DF44D57" w14:textId="77777777" w:rsidR="0091753C" w:rsidRDefault="005A60A9" w:rsidP="00493CCD">
      <w:pPr>
        <w:tabs>
          <w:tab w:val="right" w:pos="90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Effects of Soil pH on Skeletal Decomposition</w:t>
      </w:r>
    </w:p>
    <w:p w14:paraId="27724CF2" w14:textId="0B992839" w:rsidR="00B44B31" w:rsidRPr="00B44B31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Western Carolina University</w:t>
      </w:r>
      <w:r w:rsidRPr="00B44B3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Cullowhee, NC</w:t>
      </w:r>
      <w:r>
        <w:rPr>
          <w:rFonts w:asciiTheme="minorHAnsi" w:hAnsiTheme="minorHAnsi" w:cstheme="minorHAnsi"/>
        </w:rPr>
        <w:tab/>
        <w:t>2017</w:t>
      </w:r>
    </w:p>
    <w:p w14:paraId="66FE96FC" w14:textId="09988563" w:rsidR="00B44B31" w:rsidRPr="00B44B31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Taphonomy research project</w:t>
      </w:r>
    </w:p>
    <w:p w14:paraId="7BC5B1BB" w14:textId="77777777" w:rsidR="00F640D4" w:rsidRPr="00F640D4" w:rsidRDefault="005A60A9" w:rsidP="00F640D4">
      <w:pPr>
        <w:numPr>
          <w:ilvl w:val="0"/>
          <w:numId w:val="4"/>
        </w:num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F640D4">
        <w:rPr>
          <w:rFonts w:asciiTheme="minorHAnsi" w:hAnsiTheme="minorHAnsi" w:cstheme="minorHAnsi"/>
        </w:rPr>
        <w:t xml:space="preserve">The research that I have conducted on the effects of soil and sand pH on skeletal decomposition has never been completed before. </w:t>
      </w:r>
    </w:p>
    <w:p w14:paraId="6A40432D" w14:textId="35434F63" w:rsidR="00F640D4" w:rsidRPr="00F640D4" w:rsidRDefault="005A60A9" w:rsidP="00F640D4">
      <w:pPr>
        <w:numPr>
          <w:ilvl w:val="0"/>
          <w:numId w:val="4"/>
        </w:num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F640D4">
        <w:rPr>
          <w:rFonts w:asciiTheme="minorHAnsi" w:hAnsiTheme="minorHAnsi" w:cstheme="minorHAnsi"/>
        </w:rPr>
        <w:t>Researchers have taken soil and sand pH levels and used the soil chemistry for forensic analysis, but this was the first time that pH levels are the primary focus.</w:t>
      </w:r>
    </w:p>
    <w:p w14:paraId="73335651" w14:textId="1CA8FB2C" w:rsidR="0091753C" w:rsidRDefault="005A60A9" w:rsidP="00F640D4">
      <w:pPr>
        <w:numPr>
          <w:ilvl w:val="0"/>
          <w:numId w:val="4"/>
        </w:numPr>
        <w:tabs>
          <w:tab w:val="right" w:pos="900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research wa</w:t>
      </w:r>
      <w:r w:rsidR="00F640D4" w:rsidRPr="00F640D4">
        <w:rPr>
          <w:rFonts w:asciiTheme="minorHAnsi" w:hAnsiTheme="minorHAnsi" w:cstheme="minorHAnsi"/>
        </w:rPr>
        <w:t>s aimed to understand better the decomposition of bone in soil based on pH in a short period of time.</w:t>
      </w:r>
    </w:p>
    <w:p w14:paraId="4A531E65" w14:textId="77777777" w:rsidR="0091753C" w:rsidRDefault="0091753C" w:rsidP="00F640D4">
      <w:pPr>
        <w:tabs>
          <w:tab w:val="right" w:pos="9000"/>
        </w:tabs>
        <w:ind w:left="720"/>
        <w:jc w:val="both"/>
        <w:rPr>
          <w:rFonts w:asciiTheme="minorHAnsi" w:hAnsiTheme="minorHAnsi" w:cstheme="minorHAnsi"/>
        </w:rPr>
      </w:pPr>
    </w:p>
    <w:p w14:paraId="3F9B10D0" w14:textId="1CD59AF7" w:rsidR="0091753C" w:rsidRDefault="005A60A9" w:rsidP="00493CCD">
      <w:pPr>
        <w:tabs>
          <w:tab w:val="right" w:pos="90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Metal as a Ritual</w:t>
      </w:r>
    </w:p>
    <w:p w14:paraId="3AE0CDD6" w14:textId="543BADEC" w:rsidR="0091753C" w:rsidRPr="00B44B31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Western Carolina University</w:t>
      </w:r>
      <w:r w:rsidRPr="00B44B3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Cullowhee, NC</w:t>
      </w:r>
      <w:r w:rsidR="008021DE">
        <w:rPr>
          <w:rFonts w:asciiTheme="minorHAnsi" w:hAnsiTheme="minorHAnsi" w:cstheme="minorHAnsi"/>
        </w:rPr>
        <w:tab/>
        <w:t>2018</w:t>
      </w:r>
    </w:p>
    <w:p w14:paraId="5D454F26" w14:textId="3CBCA333" w:rsidR="0091753C" w:rsidRPr="00B44B31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Ethnography research project</w:t>
      </w:r>
    </w:p>
    <w:p w14:paraId="440A8EE0" w14:textId="77777777" w:rsidR="00F640D4" w:rsidRDefault="005A60A9" w:rsidP="00F640D4">
      <w:pPr>
        <w:pStyle w:val="ListParagraph"/>
        <w:numPr>
          <w:ilvl w:val="0"/>
          <w:numId w:val="9"/>
        </w:num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F640D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y research ethnography was about m</w:t>
      </w:r>
      <w:r w:rsidRPr="00F640D4">
        <w:rPr>
          <w:rFonts w:asciiTheme="minorHAnsi" w:hAnsiTheme="minorHAnsi" w:cstheme="minorHAnsi"/>
        </w:rPr>
        <w:t>etal music culture as a ritual</w:t>
      </w:r>
      <w:r>
        <w:rPr>
          <w:rFonts w:asciiTheme="minorHAnsi" w:hAnsiTheme="minorHAnsi" w:cstheme="minorHAnsi"/>
        </w:rPr>
        <w:t>.</w:t>
      </w:r>
    </w:p>
    <w:p w14:paraId="692D4EDD" w14:textId="76A8A740" w:rsidR="008021DE" w:rsidRDefault="005A60A9" w:rsidP="00F640D4">
      <w:pPr>
        <w:pStyle w:val="ListParagraph"/>
        <w:numPr>
          <w:ilvl w:val="0"/>
          <w:numId w:val="9"/>
        </w:numPr>
        <w:tabs>
          <w:tab w:val="right" w:pos="900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was done</w:t>
      </w:r>
      <w:r w:rsidRPr="00F640D4">
        <w:rPr>
          <w:rFonts w:asciiTheme="minorHAnsi" w:hAnsiTheme="minorHAnsi" w:cstheme="minorHAnsi"/>
        </w:rPr>
        <w:t xml:space="preserve"> both </w:t>
      </w:r>
      <w:r>
        <w:rPr>
          <w:rFonts w:asciiTheme="minorHAnsi" w:hAnsiTheme="minorHAnsi" w:cstheme="minorHAnsi"/>
        </w:rPr>
        <w:t xml:space="preserve">as </w:t>
      </w:r>
      <w:r w:rsidRPr="00F640D4">
        <w:rPr>
          <w:rFonts w:asciiTheme="minorHAnsi" w:hAnsiTheme="minorHAnsi" w:cstheme="minorHAnsi"/>
        </w:rPr>
        <w:t>an audio and photography documentary</w:t>
      </w:r>
      <w:r>
        <w:rPr>
          <w:rFonts w:asciiTheme="minorHAnsi" w:hAnsiTheme="minorHAnsi" w:cstheme="minorHAnsi"/>
        </w:rPr>
        <w:t>.</w:t>
      </w:r>
    </w:p>
    <w:p w14:paraId="1893BC39" w14:textId="14F73C82" w:rsidR="00F640D4" w:rsidRPr="00F640D4" w:rsidRDefault="005A60A9" w:rsidP="00F640D4">
      <w:pPr>
        <w:pStyle w:val="ListParagraph"/>
        <w:numPr>
          <w:ilvl w:val="0"/>
          <w:numId w:val="9"/>
        </w:numPr>
        <w:tabs>
          <w:tab w:val="right" w:pos="900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Interviews and transcriptions were also completed.</w:t>
      </w:r>
    </w:p>
    <w:p w14:paraId="345A2325" w14:textId="77777777" w:rsidR="00F640D4" w:rsidRDefault="00F640D4" w:rsidP="00493CCD">
      <w:pPr>
        <w:tabs>
          <w:tab w:val="right" w:pos="9000"/>
        </w:tabs>
        <w:rPr>
          <w:rFonts w:asciiTheme="minorHAnsi" w:hAnsiTheme="minorHAnsi" w:cstheme="minorHAnsi"/>
        </w:rPr>
      </w:pPr>
    </w:p>
    <w:p w14:paraId="49409337" w14:textId="357C1C67" w:rsidR="008021DE" w:rsidRDefault="005A60A9" w:rsidP="00493CCD">
      <w:pPr>
        <w:tabs>
          <w:tab w:val="right" w:pos="90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Cemetery Excavation Proposal</w:t>
      </w:r>
    </w:p>
    <w:p w14:paraId="4D5C8317" w14:textId="0C6B71DD" w:rsidR="008021DE" w:rsidRPr="00B44B31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Western Carolina University</w:t>
      </w:r>
      <w:r w:rsidRPr="00B44B3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Cullowhee, NC</w:t>
      </w:r>
      <w:r>
        <w:rPr>
          <w:rFonts w:asciiTheme="minorHAnsi" w:hAnsiTheme="minorHAnsi" w:cstheme="minorHAnsi"/>
        </w:rPr>
        <w:tab/>
        <w:t>2018</w:t>
      </w:r>
    </w:p>
    <w:p w14:paraId="711DE896" w14:textId="574A4E89" w:rsidR="008021DE" w:rsidRPr="00B44B31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Bioarchaeology research project</w:t>
      </w:r>
    </w:p>
    <w:p w14:paraId="057F4C6E" w14:textId="77777777" w:rsidR="00F640D4" w:rsidRPr="00F640D4" w:rsidRDefault="005A60A9" w:rsidP="00F640D4">
      <w:pPr>
        <w:pStyle w:val="ListParagraph"/>
        <w:numPr>
          <w:ilvl w:val="0"/>
          <w:numId w:val="8"/>
        </w:numPr>
        <w:tabs>
          <w:tab w:val="right" w:pos="9000"/>
        </w:tabs>
        <w:jc w:val="both"/>
        <w:rPr>
          <w:szCs w:val="22"/>
        </w:rPr>
      </w:pPr>
      <w:r w:rsidRPr="00F640D4">
        <w:rPr>
          <w:szCs w:val="22"/>
        </w:rPr>
        <w:t>Devised a strategy for the excavation of a chosen cemetery</w:t>
      </w:r>
    </w:p>
    <w:p w14:paraId="7FA3BFBF" w14:textId="362494E6" w:rsidR="00F640D4" w:rsidRPr="00F640D4" w:rsidRDefault="005A60A9" w:rsidP="00F640D4">
      <w:pPr>
        <w:pStyle w:val="ListParagraph"/>
        <w:numPr>
          <w:ilvl w:val="0"/>
          <w:numId w:val="8"/>
        </w:numPr>
        <w:tabs>
          <w:tab w:val="right" w:pos="9000"/>
        </w:tabs>
        <w:jc w:val="both"/>
        <w:rPr>
          <w:szCs w:val="22"/>
        </w:rPr>
      </w:pPr>
      <w:r w:rsidRPr="00F640D4">
        <w:rPr>
          <w:szCs w:val="22"/>
        </w:rPr>
        <w:t xml:space="preserve">The cemetery I researched for the hypothetical excavation was the Hooper-Speedwell Cemetery. </w:t>
      </w:r>
    </w:p>
    <w:p w14:paraId="47FFED89" w14:textId="34710B5B" w:rsidR="00F640D4" w:rsidRPr="00F640D4" w:rsidRDefault="005A60A9" w:rsidP="00F640D4">
      <w:pPr>
        <w:pStyle w:val="ListParagraph"/>
        <w:numPr>
          <w:ilvl w:val="0"/>
          <w:numId w:val="8"/>
        </w:numPr>
        <w:tabs>
          <w:tab w:val="right" w:pos="9000"/>
        </w:tabs>
        <w:jc w:val="both"/>
        <w:rPr>
          <w:szCs w:val="22"/>
        </w:rPr>
      </w:pPr>
      <w:r w:rsidRPr="00F640D4">
        <w:rPr>
          <w:szCs w:val="22"/>
        </w:rPr>
        <w:t>The reason for proposing this cemetery excavation was to give those in unmarked burials an identity.</w:t>
      </w:r>
    </w:p>
    <w:p w14:paraId="5315021A" w14:textId="6FCD66B1" w:rsidR="0091753C" w:rsidRPr="00C66EA6" w:rsidRDefault="005A60A9" w:rsidP="00F640D4">
      <w:pPr>
        <w:pStyle w:val="ListParagraph"/>
        <w:numPr>
          <w:ilvl w:val="0"/>
          <w:numId w:val="8"/>
        </w:num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F640D4">
        <w:rPr>
          <w:szCs w:val="22"/>
        </w:rPr>
        <w:t>I discussed the skeletal research I would want to conduct following the hypothetical cemetery excavation.</w:t>
      </w:r>
    </w:p>
    <w:p w14:paraId="7877AC80" w14:textId="77777777" w:rsidR="00C66EA6" w:rsidRPr="00C66EA6" w:rsidRDefault="00C66EA6" w:rsidP="00C66EA6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14:paraId="60247D27" w14:textId="4E44D74C" w:rsidR="00DD73F5" w:rsidRDefault="005A60A9" w:rsidP="00493CCD">
      <w:pPr>
        <w:tabs>
          <w:tab w:val="right" w:pos="9000"/>
        </w:tabs>
        <w:rPr>
          <w:rFonts w:asciiTheme="minorHAnsi" w:hAnsiTheme="minorHAnsi" w:cstheme="minorHAnsi"/>
          <w:b/>
        </w:rPr>
      </w:pPr>
      <w:r w:rsidRPr="00DD73F5">
        <w:rPr>
          <w:rFonts w:asciiTheme="minorHAnsi" w:hAnsiTheme="minorHAnsi" w:cstheme="minorHAnsi"/>
          <w:b/>
        </w:rPr>
        <w:t>The</w:t>
      </w:r>
      <w:r>
        <w:rPr>
          <w:rFonts w:asciiTheme="minorHAnsi" w:hAnsiTheme="minorHAnsi" w:cstheme="minorHAnsi"/>
          <w:b/>
        </w:rPr>
        <w:t xml:space="preserve"> Comparison of the Pubic Symphysis Age at Death Estimation Methods Using the Hartnett Method and the ADBOU M</w:t>
      </w:r>
      <w:r w:rsidRPr="00DD73F5">
        <w:rPr>
          <w:rFonts w:asciiTheme="minorHAnsi" w:hAnsiTheme="minorHAnsi" w:cstheme="minorHAnsi"/>
          <w:b/>
        </w:rPr>
        <w:t xml:space="preserve">ethod </w:t>
      </w:r>
    </w:p>
    <w:p w14:paraId="2B73B52E" w14:textId="72E21CCD" w:rsidR="0091753C" w:rsidRPr="00B44B31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Western Carolina University</w:t>
      </w:r>
      <w:r w:rsidRPr="00B44B3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Cullowhee, NC</w:t>
      </w:r>
      <w:r w:rsidR="008021DE">
        <w:rPr>
          <w:rFonts w:asciiTheme="minorHAnsi" w:hAnsiTheme="minorHAnsi" w:cstheme="minorHAnsi"/>
        </w:rPr>
        <w:tab/>
        <w:t>2019</w:t>
      </w:r>
    </w:p>
    <w:p w14:paraId="10FA7570" w14:textId="264C9D06" w:rsidR="0091753C" w:rsidRPr="00B44B31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Statistics </w:t>
      </w:r>
      <w:r w:rsidR="00FF7BA1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>in a forensic anthropology research project</w:t>
      </w:r>
    </w:p>
    <w:p w14:paraId="7312D91C" w14:textId="77777777" w:rsidR="00F640D4" w:rsidRPr="00F640D4" w:rsidRDefault="005A60A9" w:rsidP="00F640D4">
      <w:pPr>
        <w:numPr>
          <w:ilvl w:val="0"/>
          <w:numId w:val="4"/>
        </w:num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F640D4">
        <w:rPr>
          <w:rFonts w:asciiTheme="minorHAnsi" w:hAnsiTheme="minorHAnsi" w:cstheme="minorHAnsi"/>
        </w:rPr>
        <w:t>This research consists of a comparison of pubic symphysis age-at-death estimation methods using the Hartnett method and the ADBOU (Age Estimation Transition Analysis Software) method.</w:t>
      </w:r>
    </w:p>
    <w:p w14:paraId="0607464A" w14:textId="296B982D" w:rsidR="00B44B31" w:rsidRDefault="005A60A9" w:rsidP="00F640D4">
      <w:pPr>
        <w:numPr>
          <w:ilvl w:val="0"/>
          <w:numId w:val="4"/>
        </w:num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F640D4">
        <w:rPr>
          <w:rFonts w:asciiTheme="minorHAnsi" w:hAnsiTheme="minorHAnsi" w:cstheme="minorHAnsi"/>
        </w:rPr>
        <w:lastRenderedPageBreak/>
        <w:t>The goal of this research was to collect statistical data on the two methods and to understand better how these two methods compare to determine which method makes for a more accurate age at death estimation for older populations, specifically within the John A. Williams Human Skeletal Collection which is curated at Western Carolina University.</w:t>
      </w:r>
    </w:p>
    <w:p w14:paraId="786AB484" w14:textId="77777777" w:rsidR="0091753C" w:rsidRPr="0091753C" w:rsidRDefault="0091753C" w:rsidP="0091753C">
      <w:pPr>
        <w:rPr>
          <w:rFonts w:asciiTheme="minorHAnsi" w:hAnsiTheme="minorHAnsi" w:cstheme="minorHAnsi"/>
        </w:rPr>
      </w:pPr>
    </w:p>
    <w:p w14:paraId="42B8D1B0" w14:textId="2CECA413" w:rsidR="00251FA2" w:rsidRPr="00F640D4" w:rsidRDefault="005A60A9" w:rsidP="00F640D4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47512A7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FD64BA2" w14:textId="77777777" w:rsidR="00A90527" w:rsidRPr="003B19FB" w:rsidRDefault="005A60A9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Books</w:t>
      </w:r>
    </w:p>
    <w:p w14:paraId="2B202EC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CAECF6D" w14:textId="77777777" w:rsidR="006E1090" w:rsidRDefault="005A60A9" w:rsidP="00493CCD">
      <w:pPr>
        <w:ind w:left="720"/>
        <w:jc w:val="both"/>
        <w:rPr>
          <w:rFonts w:asciiTheme="minorHAnsi" w:hAnsiTheme="minorHAnsi" w:cstheme="minorHAnsi"/>
        </w:rPr>
      </w:pPr>
      <w:r w:rsidRPr="006E1090">
        <w:rPr>
          <w:rFonts w:asciiTheme="minorHAnsi" w:hAnsiTheme="minorHAnsi" w:cstheme="minorHAnsi"/>
        </w:rPr>
        <w:t xml:space="preserve">Zejdlik KJ, NV Passalacqua, JA Williams. The Forensic Osteology Research Station (FOREST) at Western Carolina University. In Press. In: </w:t>
      </w:r>
      <w:proofErr w:type="spellStart"/>
      <w:r w:rsidRPr="006E1090">
        <w:rPr>
          <w:rFonts w:asciiTheme="minorHAnsi" w:hAnsiTheme="minorHAnsi" w:cstheme="minorHAnsi"/>
        </w:rPr>
        <w:t>Sorg</w:t>
      </w:r>
      <w:proofErr w:type="spellEnd"/>
      <w:r w:rsidRPr="006E1090">
        <w:rPr>
          <w:rFonts w:asciiTheme="minorHAnsi" w:hAnsiTheme="minorHAnsi" w:cstheme="minorHAnsi"/>
        </w:rPr>
        <w:t xml:space="preserve"> MA (editor) Forensic Taphonomy. </w:t>
      </w:r>
    </w:p>
    <w:p w14:paraId="2958413F" w14:textId="77777777" w:rsidR="006E1090" w:rsidRPr="006E1090" w:rsidRDefault="006E1090" w:rsidP="00493CCD">
      <w:pPr>
        <w:ind w:left="720"/>
        <w:jc w:val="both"/>
        <w:rPr>
          <w:rFonts w:asciiTheme="minorHAnsi" w:hAnsiTheme="minorHAnsi" w:cstheme="minorHAnsi"/>
        </w:rPr>
      </w:pPr>
    </w:p>
    <w:p w14:paraId="39CBCDA7" w14:textId="77777777" w:rsidR="006E1090" w:rsidRDefault="005A60A9" w:rsidP="00493CCD">
      <w:pPr>
        <w:ind w:left="720"/>
        <w:jc w:val="both"/>
        <w:rPr>
          <w:rFonts w:asciiTheme="minorHAnsi" w:hAnsiTheme="minorHAnsi" w:cstheme="minorHAnsi"/>
          <w:i/>
        </w:rPr>
      </w:pPr>
      <w:r w:rsidRPr="006E1090">
        <w:rPr>
          <w:rFonts w:asciiTheme="minorHAnsi" w:hAnsiTheme="minorHAnsi" w:cstheme="minorHAnsi"/>
          <w:i/>
        </w:rPr>
        <w:t>This is a book chapter for a book not yet published. I will update more as information is received.</w:t>
      </w:r>
    </w:p>
    <w:p w14:paraId="5A9D493F" w14:textId="77777777" w:rsidR="006E1090" w:rsidRPr="006E1090" w:rsidRDefault="006E1090" w:rsidP="00493CCD">
      <w:pPr>
        <w:ind w:left="720"/>
        <w:jc w:val="both"/>
        <w:rPr>
          <w:rFonts w:asciiTheme="minorHAnsi" w:hAnsiTheme="minorHAnsi" w:cstheme="minorHAnsi"/>
          <w:i/>
        </w:rPr>
      </w:pPr>
    </w:p>
    <w:p w14:paraId="5F0FDDF6" w14:textId="77777777" w:rsidR="00806CE8" w:rsidRPr="003B19FB" w:rsidRDefault="005A60A9" w:rsidP="00493CCD">
      <w:pPr>
        <w:ind w:left="720"/>
        <w:jc w:val="both"/>
        <w:rPr>
          <w:rFonts w:asciiTheme="minorHAnsi" w:hAnsiTheme="minorHAnsi" w:cstheme="minorHAnsi"/>
        </w:rPr>
      </w:pPr>
      <w:r w:rsidRPr="00F24ADC">
        <w:rPr>
          <w:rFonts w:asciiTheme="minorHAnsi" w:hAnsiTheme="minorHAnsi" w:cstheme="minorHAnsi"/>
        </w:rPr>
        <w:t xml:space="preserve">Description: </w:t>
      </w:r>
      <w:r>
        <w:rPr>
          <w:rFonts w:asciiTheme="minorHAnsi" w:hAnsiTheme="minorHAnsi" w:cstheme="minorHAnsi"/>
        </w:rPr>
        <w:t xml:space="preserve">I completed a research project in my taphonomy class on the effects of soil pH on skeletal decomposition. My professor, Dr. Nicholas V. Passalacqua, </w:t>
      </w:r>
      <w:r w:rsidR="001247F0">
        <w:rPr>
          <w:rFonts w:asciiTheme="minorHAnsi" w:hAnsiTheme="minorHAnsi" w:cstheme="minorHAnsi"/>
        </w:rPr>
        <w:t>was impressed with</w:t>
      </w:r>
      <w:r>
        <w:rPr>
          <w:rFonts w:asciiTheme="minorHAnsi" w:hAnsiTheme="minorHAnsi" w:cstheme="minorHAnsi"/>
        </w:rPr>
        <w:t xml:space="preserve"> my </w:t>
      </w:r>
      <w:r w:rsidR="001247F0"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</w:rPr>
        <w:t>, and within his chapter of the book, he will cite my research and thank me in the acknowledgments.</w:t>
      </w:r>
    </w:p>
    <w:p w14:paraId="7EC30BA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BA38F24" w14:textId="77777777" w:rsidR="00A90527" w:rsidRPr="003B19FB" w:rsidRDefault="005A60A9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Publications</w:t>
      </w:r>
    </w:p>
    <w:p w14:paraId="6CB720D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8737387" w14:textId="77777777" w:rsidR="00806CE8" w:rsidRPr="00806CE8" w:rsidRDefault="005A60A9" w:rsidP="00F60D8E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806CE8">
        <w:rPr>
          <w:rFonts w:asciiTheme="minorHAnsi" w:hAnsiTheme="minorHAnsi" w:cstheme="minorHAnsi"/>
        </w:rPr>
        <w:t>Coryann</w:t>
      </w:r>
      <w:proofErr w:type="spellEnd"/>
      <w:r w:rsidRPr="00806CE8">
        <w:rPr>
          <w:rFonts w:asciiTheme="minorHAnsi" w:hAnsiTheme="minorHAnsi" w:cstheme="minorHAnsi"/>
        </w:rPr>
        <w:t xml:space="preserve"> Collins, Cayley Johnson, Jessica McLawhorn, Nicholas V. Passalacqua,</w:t>
      </w:r>
    </w:p>
    <w:p w14:paraId="1023EE78" w14:textId="77777777" w:rsidR="00A90527" w:rsidRPr="003B19FB" w:rsidRDefault="005A60A9" w:rsidP="00F60D8E">
      <w:pPr>
        <w:ind w:left="720"/>
        <w:jc w:val="both"/>
        <w:rPr>
          <w:rFonts w:asciiTheme="minorHAnsi" w:hAnsiTheme="minorHAnsi" w:cstheme="minorHAnsi"/>
        </w:rPr>
      </w:pPr>
      <w:r w:rsidRPr="00806CE8">
        <w:rPr>
          <w:rFonts w:asciiTheme="minorHAnsi" w:hAnsiTheme="minorHAnsi" w:cstheme="minorHAnsi"/>
        </w:rPr>
        <w:t>Katie Zejdlik, Christine Bailey, and John A. Williams</w:t>
      </w:r>
      <w:r w:rsidRPr="003B19FB">
        <w:rPr>
          <w:rFonts w:asciiTheme="minorHAnsi" w:hAnsiTheme="minorHAnsi" w:cstheme="minorHAnsi"/>
        </w:rPr>
        <w:t>, “</w:t>
      </w:r>
      <w:r w:rsidRPr="00806CE8">
        <w:rPr>
          <w:rFonts w:asciiTheme="minorHAnsi" w:hAnsiTheme="minorHAnsi" w:cstheme="minorHAnsi"/>
        </w:rPr>
        <w:t>The John A. Williams Documented</w:t>
      </w:r>
      <w:r>
        <w:rPr>
          <w:rFonts w:asciiTheme="minorHAnsi" w:hAnsiTheme="minorHAnsi" w:cstheme="minorHAnsi"/>
        </w:rPr>
        <w:t xml:space="preserve"> Human Skeletal Collection</w:t>
      </w:r>
      <w:r w:rsidRPr="003B19FB">
        <w:rPr>
          <w:rFonts w:asciiTheme="minorHAnsi" w:hAnsiTheme="minorHAnsi" w:cstheme="minorHAnsi"/>
        </w:rPr>
        <w:t xml:space="preserve">,” </w:t>
      </w:r>
      <w:r>
        <w:rPr>
          <w:rFonts w:asciiTheme="minorHAnsi" w:hAnsiTheme="minorHAnsi" w:cstheme="minorHAnsi"/>
        </w:rPr>
        <w:t xml:space="preserve">ABD </w:t>
      </w:r>
      <w:r w:rsidRPr="003B19FB">
        <w:rPr>
          <w:rFonts w:asciiTheme="minorHAnsi" w:hAnsiTheme="minorHAnsi" w:cstheme="minorHAnsi"/>
        </w:rPr>
        <w:t xml:space="preserve">Journal, </w:t>
      </w:r>
      <w:r>
        <w:rPr>
          <w:rFonts w:asciiTheme="minorHAnsi" w:hAnsiTheme="minorHAnsi" w:cstheme="minorHAnsi"/>
        </w:rPr>
        <w:t>2019</w:t>
      </w:r>
    </w:p>
    <w:p w14:paraId="4726A034" w14:textId="77777777" w:rsidR="00A90527" w:rsidRPr="003B19FB" w:rsidRDefault="00A90527" w:rsidP="00F60D8E">
      <w:pPr>
        <w:jc w:val="both"/>
        <w:rPr>
          <w:rFonts w:asciiTheme="minorHAnsi" w:hAnsiTheme="minorHAnsi" w:cstheme="minorHAnsi"/>
        </w:rPr>
      </w:pPr>
    </w:p>
    <w:p w14:paraId="2FDCC94D" w14:textId="77777777" w:rsidR="00251FA2" w:rsidRPr="003B19FB" w:rsidRDefault="005A60A9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 and Invited Lectures</w:t>
      </w:r>
    </w:p>
    <w:p w14:paraId="442363B7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1CB54E08" w14:textId="77777777" w:rsidR="00A90527" w:rsidRPr="003B19FB" w:rsidRDefault="005A60A9" w:rsidP="00AA115E">
      <w:pPr>
        <w:jc w:val="both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</w:t>
      </w:r>
      <w:r w:rsidR="00806CE8">
        <w:rPr>
          <w:rFonts w:asciiTheme="minorHAnsi" w:hAnsiTheme="minorHAnsi" w:cstheme="minorHAnsi"/>
          <w:b/>
        </w:rPr>
        <w:t>oster</w:t>
      </w:r>
      <w:r w:rsidRPr="003B19FB">
        <w:rPr>
          <w:rFonts w:asciiTheme="minorHAnsi" w:hAnsiTheme="minorHAnsi" w:cstheme="minorHAnsi"/>
          <w:b/>
        </w:rPr>
        <w:t xml:space="preserve"> Presentation</w:t>
      </w:r>
      <w:r w:rsidRPr="003B19FB">
        <w:rPr>
          <w:rFonts w:asciiTheme="minorHAnsi" w:hAnsiTheme="minorHAnsi" w:cstheme="minorHAnsi"/>
        </w:rPr>
        <w:t>, “</w:t>
      </w:r>
      <w:r w:rsidR="00806CE8">
        <w:t>The John A. Williams Documented Human Skeletal Collection</w:t>
      </w:r>
      <w:r w:rsidRPr="003B19FB">
        <w:rPr>
          <w:rFonts w:asciiTheme="minorHAnsi" w:hAnsiTheme="minorHAnsi" w:cstheme="minorHAnsi"/>
        </w:rPr>
        <w:t xml:space="preserve">,” </w:t>
      </w:r>
      <w:r w:rsidR="00AA115E" w:rsidRPr="00AA115E">
        <w:rPr>
          <w:rFonts w:asciiTheme="minorHAnsi" w:hAnsiTheme="minorHAnsi" w:cstheme="minorHAnsi"/>
        </w:rPr>
        <w:t>Research and Scholarship Celebration</w:t>
      </w:r>
      <w:r w:rsidRPr="003B19FB">
        <w:rPr>
          <w:rFonts w:asciiTheme="minorHAnsi" w:hAnsiTheme="minorHAnsi" w:cstheme="minorHAnsi"/>
        </w:rPr>
        <w:t xml:space="preserve">, </w:t>
      </w:r>
      <w:r w:rsidR="00AA115E">
        <w:rPr>
          <w:rFonts w:asciiTheme="minorHAnsi" w:hAnsiTheme="minorHAnsi" w:cstheme="minorHAnsi"/>
        </w:rPr>
        <w:t>2019</w:t>
      </w:r>
      <w:r w:rsidRPr="003B19FB">
        <w:rPr>
          <w:rFonts w:asciiTheme="minorHAnsi" w:hAnsiTheme="minorHAnsi" w:cstheme="minorHAnsi"/>
        </w:rPr>
        <w:t>.</w:t>
      </w:r>
    </w:p>
    <w:p w14:paraId="727F479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7EB79E1" w14:textId="77777777" w:rsidR="00251FA2" w:rsidRPr="003B19FB" w:rsidRDefault="005A60A9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Training</w:t>
      </w:r>
    </w:p>
    <w:p w14:paraId="3FAF5B6B" w14:textId="77777777" w:rsidR="00F24ADC" w:rsidRDefault="00F24ADC" w:rsidP="00A90527">
      <w:pPr>
        <w:rPr>
          <w:rFonts w:asciiTheme="minorHAnsi" w:hAnsiTheme="minorHAnsi" w:cstheme="minorHAnsi"/>
        </w:rPr>
      </w:pPr>
    </w:p>
    <w:p w14:paraId="4552F7EE" w14:textId="77777777" w:rsidR="00F24ADC" w:rsidRPr="003B19FB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 w:rsidRPr="00F24ADC">
        <w:rPr>
          <w:rFonts w:asciiTheme="minorHAnsi" w:hAnsiTheme="minorHAnsi" w:cstheme="minorHAnsi"/>
          <w:b/>
        </w:rPr>
        <w:t>Cadaver Dog Workshop</w:t>
      </w:r>
      <w:r w:rsidR="00EA7738" w:rsidRPr="00EA7738">
        <w:rPr>
          <w:rFonts w:asciiTheme="minorHAnsi" w:hAnsiTheme="minorHAnsi" w:cstheme="minorHAnsi"/>
        </w:rPr>
        <w:t>,</w:t>
      </w:r>
      <w:r w:rsidR="00EA7738">
        <w:rPr>
          <w:rFonts w:asciiTheme="minorHAnsi" w:hAnsiTheme="minorHAnsi" w:cstheme="minorHAnsi"/>
          <w:b/>
        </w:rPr>
        <w:t xml:space="preserve"> </w:t>
      </w:r>
      <w:r w:rsidR="00EA7738" w:rsidRPr="00EA7738">
        <w:rPr>
          <w:rFonts w:asciiTheme="minorHAnsi" w:hAnsiTheme="minorHAnsi" w:cstheme="minorHAnsi"/>
        </w:rPr>
        <w:t>Assistant in the Field</w:t>
      </w:r>
      <w:r>
        <w:rPr>
          <w:rFonts w:asciiTheme="minorHAnsi" w:hAnsiTheme="minorHAnsi" w:cstheme="minorHAnsi"/>
        </w:rPr>
        <w:tab/>
        <w:t>2015 to 2017</w:t>
      </w:r>
    </w:p>
    <w:p w14:paraId="1AFE3A0F" w14:textId="77777777" w:rsidR="00F24ADC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Western Carolina University</w:t>
      </w:r>
    </w:p>
    <w:p w14:paraId="260607B3" w14:textId="77777777" w:rsidR="00F24ADC" w:rsidRDefault="005A60A9" w:rsidP="00773950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F24ADC">
        <w:rPr>
          <w:rFonts w:asciiTheme="minorHAnsi" w:hAnsiTheme="minorHAnsi" w:cstheme="minorHAnsi"/>
        </w:rPr>
        <w:t xml:space="preserve">Description: </w:t>
      </w:r>
      <w:r w:rsidR="00806CE8">
        <w:rPr>
          <w:rFonts w:asciiTheme="minorHAnsi" w:hAnsiTheme="minorHAnsi" w:cstheme="minorHAnsi"/>
        </w:rPr>
        <w:t>Helped with bone identification courses and helped set the scenes for the dogs and trainers</w:t>
      </w:r>
      <w:r w:rsidR="00401FC2">
        <w:rPr>
          <w:rFonts w:asciiTheme="minorHAnsi" w:hAnsiTheme="minorHAnsi" w:cstheme="minorHAnsi"/>
        </w:rPr>
        <w:t>. Initially volunteered and then as an employee.</w:t>
      </w:r>
    </w:p>
    <w:p w14:paraId="506224FC" w14:textId="77777777" w:rsidR="0032292B" w:rsidRDefault="0032292B" w:rsidP="00493CCD">
      <w:pPr>
        <w:tabs>
          <w:tab w:val="right" w:pos="9000"/>
        </w:tabs>
        <w:rPr>
          <w:rFonts w:asciiTheme="minorHAnsi" w:hAnsiTheme="minorHAnsi" w:cstheme="minorHAnsi"/>
        </w:rPr>
      </w:pPr>
    </w:p>
    <w:p w14:paraId="6031B1E9" w14:textId="77777777" w:rsidR="0032292B" w:rsidRPr="003B19FB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Archaeology Internship</w:t>
      </w:r>
      <w:r w:rsidRPr="00EA77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Lab Assistant</w:t>
      </w:r>
      <w:r>
        <w:rPr>
          <w:rFonts w:asciiTheme="minorHAnsi" w:hAnsiTheme="minorHAnsi" w:cstheme="minorHAnsi"/>
        </w:rPr>
        <w:tab/>
      </w:r>
      <w:r w:rsidR="00665F02">
        <w:rPr>
          <w:rFonts w:asciiTheme="minorHAnsi" w:hAnsiTheme="minorHAnsi" w:cstheme="minorHAnsi"/>
        </w:rPr>
        <w:t>Spring 2018</w:t>
      </w:r>
    </w:p>
    <w:p w14:paraId="6D8313BB" w14:textId="77777777" w:rsidR="0032292B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Western Carolina University</w:t>
      </w:r>
    </w:p>
    <w:p w14:paraId="5898CFD6" w14:textId="77777777" w:rsidR="0032292B" w:rsidRPr="003B19FB" w:rsidRDefault="005A60A9" w:rsidP="00773950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F24ADC">
        <w:rPr>
          <w:rFonts w:asciiTheme="minorHAnsi" w:hAnsiTheme="minorHAnsi" w:cstheme="minorHAnsi"/>
        </w:rPr>
        <w:t xml:space="preserve">Description: </w:t>
      </w:r>
      <w:r>
        <w:rPr>
          <w:rFonts w:asciiTheme="minorHAnsi" w:hAnsiTheme="minorHAnsi" w:cstheme="minorHAnsi"/>
        </w:rPr>
        <w:t xml:space="preserve">Helped with </w:t>
      </w:r>
      <w:r w:rsidR="00506464">
        <w:rPr>
          <w:rFonts w:asciiTheme="minorHAnsi" w:hAnsiTheme="minorHAnsi" w:cstheme="minorHAnsi"/>
        </w:rPr>
        <w:t xml:space="preserve">cataloging </w:t>
      </w:r>
      <w:r w:rsidR="00665F02">
        <w:rPr>
          <w:rFonts w:asciiTheme="minorHAnsi" w:hAnsiTheme="minorHAnsi" w:cstheme="minorHAnsi"/>
        </w:rPr>
        <w:t>artifacts, the repackaging and boxing</w:t>
      </w:r>
      <w:r w:rsidR="00506464">
        <w:rPr>
          <w:rFonts w:asciiTheme="minorHAnsi" w:hAnsiTheme="minorHAnsi" w:cstheme="minorHAnsi"/>
        </w:rPr>
        <w:t xml:space="preserve"> of artifacts for the soon-to-be new renovated Archaeology Archive,</w:t>
      </w:r>
      <w:r w:rsidR="00665F02">
        <w:rPr>
          <w:rFonts w:asciiTheme="minorHAnsi" w:hAnsiTheme="minorHAnsi" w:cstheme="minorHAnsi"/>
        </w:rPr>
        <w:t xml:space="preserve"> accounted for the presence of artifact data and specimen data for each site,</w:t>
      </w:r>
      <w:r w:rsidR="00506464">
        <w:rPr>
          <w:rFonts w:asciiTheme="minorHAnsi" w:hAnsiTheme="minorHAnsi" w:cstheme="minorHAnsi"/>
        </w:rPr>
        <w:t xml:space="preserve"> </w:t>
      </w:r>
      <w:r w:rsidR="00665F02">
        <w:rPr>
          <w:rFonts w:asciiTheme="minorHAnsi" w:hAnsiTheme="minorHAnsi" w:cstheme="minorHAnsi"/>
        </w:rPr>
        <w:t>updated</w:t>
      </w:r>
      <w:r w:rsidR="00506464">
        <w:rPr>
          <w:rFonts w:asciiTheme="minorHAnsi" w:hAnsiTheme="minorHAnsi" w:cstheme="minorHAnsi"/>
        </w:rPr>
        <w:t xml:space="preserve"> the accession records, </w:t>
      </w:r>
      <w:r w:rsidR="00665F02">
        <w:rPr>
          <w:rFonts w:asciiTheme="minorHAnsi" w:hAnsiTheme="minorHAnsi" w:cstheme="minorHAnsi"/>
        </w:rPr>
        <w:t>separated</w:t>
      </w:r>
      <w:r w:rsidR="00506464">
        <w:rPr>
          <w:rFonts w:asciiTheme="minorHAnsi" w:hAnsiTheme="minorHAnsi" w:cstheme="minorHAnsi"/>
        </w:rPr>
        <w:t xml:space="preserve"> artifacts based on </w:t>
      </w:r>
      <w:r w:rsidR="00506464">
        <w:rPr>
          <w:rFonts w:asciiTheme="minorHAnsi" w:hAnsiTheme="minorHAnsi" w:cstheme="minorHAnsi"/>
        </w:rPr>
        <w:lastRenderedPageBreak/>
        <w:t>class</w:t>
      </w:r>
      <w:r w:rsidR="00665F02">
        <w:rPr>
          <w:rFonts w:asciiTheme="minorHAnsi" w:hAnsiTheme="minorHAnsi" w:cstheme="minorHAnsi"/>
        </w:rPr>
        <w:t>, context, and description</w:t>
      </w:r>
      <w:r w:rsidR="00506464">
        <w:rPr>
          <w:rFonts w:asciiTheme="minorHAnsi" w:hAnsiTheme="minorHAnsi" w:cstheme="minorHAnsi"/>
        </w:rPr>
        <w:t xml:space="preserve">, and created a digital database for the artifact catalogs for </w:t>
      </w:r>
      <w:r w:rsidR="00665F02">
        <w:rPr>
          <w:rFonts w:asciiTheme="minorHAnsi" w:hAnsiTheme="minorHAnsi" w:cstheme="minorHAnsi"/>
        </w:rPr>
        <w:t>one large site</w:t>
      </w:r>
      <w:r w:rsidR="00506464">
        <w:rPr>
          <w:rFonts w:asciiTheme="minorHAnsi" w:hAnsiTheme="minorHAnsi" w:cstheme="minorHAnsi"/>
        </w:rPr>
        <w:t>.</w:t>
      </w:r>
    </w:p>
    <w:p w14:paraId="796A3BF3" w14:textId="77777777" w:rsidR="00F24ADC" w:rsidRDefault="00F24ADC" w:rsidP="00F24ADC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7B8AD91A" w14:textId="7FFE3CDB" w:rsidR="00F24ADC" w:rsidRPr="00F640D4" w:rsidRDefault="005A60A9" w:rsidP="00F640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Western Carolina University</w:t>
      </w:r>
      <w:r w:rsidR="00EA7738">
        <w:rPr>
          <w:rFonts w:asciiTheme="minorHAnsi" w:hAnsiTheme="minorHAnsi" w:cstheme="minorHAnsi"/>
        </w:rPr>
        <w:t>, Lab A</w:t>
      </w:r>
      <w:r>
        <w:rPr>
          <w:rFonts w:asciiTheme="minorHAnsi" w:hAnsiTheme="minorHAnsi" w:cstheme="minorHAnsi"/>
        </w:rPr>
        <w:t>ssistant</w:t>
      </w:r>
      <w:r>
        <w:rPr>
          <w:rFonts w:asciiTheme="minorHAnsi" w:hAnsiTheme="minorHAnsi" w:cstheme="minorHAnsi"/>
        </w:rPr>
        <w:tab/>
      </w:r>
      <w:r w:rsidR="00F60D8E">
        <w:rPr>
          <w:rFonts w:asciiTheme="minorHAnsi" w:hAnsiTheme="minorHAnsi" w:cstheme="minorHAnsi"/>
        </w:rPr>
        <w:tab/>
      </w:r>
      <w:r w:rsidR="00F60D8E">
        <w:rPr>
          <w:rFonts w:asciiTheme="minorHAnsi" w:hAnsiTheme="minorHAnsi" w:cstheme="minorHAnsi"/>
        </w:rPr>
        <w:tab/>
      </w:r>
      <w:r w:rsidR="00F60D8E"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>2018 to 2019</w:t>
      </w:r>
    </w:p>
    <w:p w14:paraId="18B7B628" w14:textId="77777777" w:rsidR="00F24ADC" w:rsidRDefault="005A60A9" w:rsidP="00F24ADC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Department</w:t>
      </w:r>
      <w:r>
        <w:rPr>
          <w:rFonts w:asciiTheme="minorHAnsi" w:hAnsiTheme="minorHAnsi" w:cstheme="minorHAnsi"/>
        </w:rPr>
        <w:t xml:space="preserve"> of Sociology and Anthropology </w:t>
      </w:r>
    </w:p>
    <w:p w14:paraId="5AD3CBCF" w14:textId="77777777" w:rsidR="00F24ADC" w:rsidRDefault="005A60A9" w:rsidP="00F24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Human Identification Laboratory</w:t>
      </w:r>
    </w:p>
    <w:p w14:paraId="0A3EB5A5" w14:textId="77777777" w:rsidR="00F24ADC" w:rsidRDefault="005A60A9" w:rsidP="00F24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 semesters</w:t>
      </w:r>
    </w:p>
    <w:p w14:paraId="39B418BE" w14:textId="6CA13E90" w:rsidR="00493CCD" w:rsidRPr="003B19FB" w:rsidRDefault="005A60A9" w:rsidP="00F24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Description:</w:t>
      </w:r>
    </w:p>
    <w:p w14:paraId="22CB2E92" w14:textId="77777777" w:rsidR="00F24ADC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Maceration for bones</w:t>
      </w:r>
    </w:p>
    <w:p w14:paraId="67C65048" w14:textId="77777777" w:rsidR="00EA7738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Cleaning bones</w:t>
      </w:r>
    </w:p>
    <w:p w14:paraId="3E02D1AB" w14:textId="77777777" w:rsidR="00EA7738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Labeling bones</w:t>
      </w:r>
    </w:p>
    <w:p w14:paraId="0D325C19" w14:textId="77777777" w:rsidR="00EA7738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Processing bones</w:t>
      </w:r>
    </w:p>
    <w:p w14:paraId="6003EFCA" w14:textId="77777777" w:rsidR="00EA7738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Skeleton</w:t>
      </w:r>
      <w:r w:rsidR="00AA115E">
        <w:rPr>
          <w:rFonts w:asciiTheme="minorHAnsi" w:hAnsiTheme="minorHAnsi" w:cstheme="minorHAnsi"/>
        </w:rPr>
        <w:t xml:space="preserve"> Inventory</w:t>
      </w:r>
    </w:p>
    <w:p w14:paraId="121307E1" w14:textId="77777777" w:rsidR="00EA7738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Taking skeletal measurements</w:t>
      </w:r>
    </w:p>
    <w:p w14:paraId="7F220100" w14:textId="77777777" w:rsidR="00EA7738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donor and pre-donor system</w:t>
      </w:r>
    </w:p>
    <w:p w14:paraId="568D5B07" w14:textId="77777777" w:rsidR="00EA7738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File donor and pre-donor documents</w:t>
      </w:r>
    </w:p>
    <w:p w14:paraId="07EA0977" w14:textId="77777777" w:rsidR="00EA7738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Photographing bones</w:t>
      </w:r>
    </w:p>
    <w:p w14:paraId="3879DF9D" w14:textId="3C8A55EA" w:rsidR="00EA7738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Defleshing</w:t>
      </w:r>
      <w:proofErr w:type="spellEnd"/>
      <w:r>
        <w:rPr>
          <w:rFonts w:asciiTheme="minorHAnsi" w:hAnsiTheme="minorHAnsi" w:cstheme="minorHAnsi"/>
        </w:rPr>
        <w:t xml:space="preserve"> </w:t>
      </w:r>
      <w:r w:rsidR="00CE23CC">
        <w:rPr>
          <w:rFonts w:asciiTheme="minorHAnsi" w:hAnsiTheme="minorHAnsi" w:cstheme="minorHAnsi"/>
        </w:rPr>
        <w:t>human and non-human</w:t>
      </w:r>
      <w:r>
        <w:rPr>
          <w:rFonts w:asciiTheme="minorHAnsi" w:hAnsiTheme="minorHAnsi" w:cstheme="minorHAnsi"/>
        </w:rPr>
        <w:t xml:space="preserve"> bones</w:t>
      </w:r>
    </w:p>
    <w:p w14:paraId="36846B85" w14:textId="77777777" w:rsidR="00EA7738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Body Transport</w:t>
      </w:r>
    </w:p>
    <w:p w14:paraId="111D8CDC" w14:textId="77777777" w:rsidR="00AA115E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Body placement in the FOREST</w:t>
      </w:r>
    </w:p>
    <w:p w14:paraId="35B18899" w14:textId="77777777" w:rsidR="00AA115E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Skeletal recovery</w:t>
      </w:r>
    </w:p>
    <w:p w14:paraId="76D223A7" w14:textId="77777777" w:rsidR="00AA115E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Mapping and surveying</w:t>
      </w:r>
    </w:p>
    <w:p w14:paraId="76AEC835" w14:textId="77777777" w:rsidR="00401FC2" w:rsidRPr="003B19FB" w:rsidRDefault="005A60A9" w:rsidP="00F24A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Understanding of laboratory safety and SOP’s</w:t>
      </w:r>
    </w:p>
    <w:p w14:paraId="2A4393EA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935DE3B" w14:textId="07323800" w:rsidR="00B44B31" w:rsidRPr="003B19FB" w:rsidRDefault="005A60A9" w:rsidP="00B44B3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Extracurricular</w:t>
      </w:r>
    </w:p>
    <w:p w14:paraId="529B68A8" w14:textId="77777777" w:rsidR="00B44B31" w:rsidRPr="003B19FB" w:rsidRDefault="00B44B31" w:rsidP="00B44B31">
      <w:pPr>
        <w:rPr>
          <w:rFonts w:asciiTheme="minorHAnsi" w:hAnsiTheme="minorHAnsi" w:cstheme="minorHAnsi"/>
          <w:b/>
        </w:rPr>
      </w:pPr>
    </w:p>
    <w:p w14:paraId="0A65A07F" w14:textId="76FEFD0F" w:rsidR="00E65065" w:rsidRPr="003B19FB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 w:rsidRPr="00B44B31">
        <w:rPr>
          <w:rFonts w:asciiTheme="minorHAnsi" w:hAnsiTheme="minorHAnsi" w:cstheme="minorHAnsi"/>
          <w:b/>
        </w:rPr>
        <w:t>Fo</w:t>
      </w:r>
      <w:r>
        <w:rPr>
          <w:rFonts w:asciiTheme="minorHAnsi" w:hAnsiTheme="minorHAnsi" w:cstheme="minorHAnsi"/>
          <w:b/>
        </w:rPr>
        <w:t>rensic Anthropology Journal Club</w:t>
      </w:r>
      <w:r w:rsidRPr="005449C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2017-2018</w:t>
      </w:r>
    </w:p>
    <w:p w14:paraId="034FF7F7" w14:textId="56C3D316" w:rsidR="00E65065" w:rsidRDefault="005A60A9" w:rsidP="00493CCD">
      <w:pPr>
        <w:tabs>
          <w:tab w:val="right" w:pos="90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President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Western Carolina University</w:t>
      </w:r>
      <w:r w:rsidRPr="00B44B31">
        <w:rPr>
          <w:rFonts w:asciiTheme="minorHAnsi" w:hAnsiTheme="minorHAnsi" w:cstheme="minorHAnsi"/>
          <w:b/>
        </w:rPr>
        <w:t xml:space="preserve"> </w:t>
      </w:r>
    </w:p>
    <w:p w14:paraId="46A0AD64" w14:textId="77777777" w:rsidR="00E65065" w:rsidRDefault="00E65065" w:rsidP="00493CCD">
      <w:pPr>
        <w:tabs>
          <w:tab w:val="right" w:pos="9000"/>
        </w:tabs>
        <w:rPr>
          <w:rFonts w:asciiTheme="minorHAnsi" w:hAnsiTheme="minorHAnsi" w:cstheme="minorHAnsi"/>
          <w:b/>
        </w:rPr>
      </w:pPr>
    </w:p>
    <w:p w14:paraId="7F0C5137" w14:textId="2540F8B5" w:rsidR="00E65065" w:rsidRPr="003B19FB" w:rsidRDefault="005A60A9" w:rsidP="00493CCD">
      <w:pPr>
        <w:tabs>
          <w:tab w:val="right" w:pos="90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Anthropology Journal Club</w:t>
      </w:r>
      <w:r w:rsidRPr="005449C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2018-2019</w:t>
      </w:r>
    </w:p>
    <w:p w14:paraId="78D2816D" w14:textId="7719F9D7" w:rsidR="00B44B31" w:rsidRDefault="005A60A9" w:rsidP="00493CCD">
      <w:pPr>
        <w:tabs>
          <w:tab w:val="right" w:pos="90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President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Western Carolina University</w:t>
      </w:r>
      <w:r w:rsidRPr="00B44B31">
        <w:rPr>
          <w:rFonts w:asciiTheme="minorHAnsi" w:hAnsiTheme="minorHAnsi" w:cstheme="minorHAnsi"/>
          <w:b/>
        </w:rPr>
        <w:t xml:space="preserve"> </w:t>
      </w:r>
    </w:p>
    <w:p w14:paraId="3A929A94" w14:textId="77777777" w:rsidR="00E65065" w:rsidRPr="00E65065" w:rsidRDefault="00E65065" w:rsidP="00E65065">
      <w:pPr>
        <w:rPr>
          <w:rFonts w:asciiTheme="minorHAnsi" w:hAnsiTheme="minorHAnsi" w:cstheme="minorHAnsi"/>
          <w:b/>
        </w:rPr>
      </w:pPr>
    </w:p>
    <w:p w14:paraId="7D8E38D1" w14:textId="77777777" w:rsidR="00251FA2" w:rsidRPr="003B19FB" w:rsidRDefault="005A60A9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5426AEB3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6B08DDC5" w14:textId="7781F916" w:rsidR="00A714B5" w:rsidRPr="003B19FB" w:rsidRDefault="005A60A9" w:rsidP="00A714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Vidant Medical Center</w:t>
      </w:r>
      <w:r w:rsidR="00E65065" w:rsidRPr="005449C3">
        <w:rPr>
          <w:rFonts w:asciiTheme="minorHAnsi" w:hAnsiTheme="minorHAnsi" w:cstheme="minorHAnsi"/>
          <w:b/>
        </w:rPr>
        <w:tab/>
      </w:r>
      <w:r w:rsidR="00E65065" w:rsidRPr="005449C3">
        <w:rPr>
          <w:rFonts w:asciiTheme="minorHAnsi" w:hAnsiTheme="minorHAnsi" w:cstheme="minorHAnsi"/>
          <w:b/>
        </w:rPr>
        <w:tab/>
      </w:r>
      <w:r w:rsidR="00E65065" w:rsidRPr="005449C3">
        <w:rPr>
          <w:rFonts w:asciiTheme="minorHAnsi" w:hAnsiTheme="minorHAnsi" w:cstheme="minorHAnsi"/>
          <w:b/>
        </w:rPr>
        <w:tab/>
      </w:r>
      <w:r w:rsidR="00E65065" w:rsidRPr="005449C3">
        <w:rPr>
          <w:rFonts w:asciiTheme="minorHAnsi" w:hAnsiTheme="minorHAnsi" w:cstheme="minorHAnsi"/>
          <w:b/>
        </w:rPr>
        <w:tab/>
      </w:r>
      <w:r w:rsidR="00E65065">
        <w:rPr>
          <w:rFonts w:asciiTheme="minorHAnsi" w:hAnsiTheme="minorHAnsi" w:cstheme="minorHAnsi"/>
          <w:b/>
        </w:rPr>
        <w:t xml:space="preserve">                                           </w:t>
      </w:r>
      <w:r w:rsidR="00493CCD">
        <w:rPr>
          <w:rFonts w:asciiTheme="minorHAnsi" w:hAnsiTheme="minorHAnsi" w:cstheme="minorHAnsi"/>
          <w:b/>
        </w:rPr>
        <w:t xml:space="preserve">     </w:t>
      </w:r>
      <w:r w:rsidR="00E65065" w:rsidRPr="00E65065">
        <w:rPr>
          <w:rFonts w:asciiTheme="minorHAnsi" w:hAnsiTheme="minorHAnsi" w:cstheme="minorHAnsi"/>
        </w:rPr>
        <w:t>2010-2013</w:t>
      </w:r>
    </w:p>
    <w:p w14:paraId="4E30B91D" w14:textId="5009A1E7" w:rsidR="00A714B5" w:rsidRPr="00A714B5" w:rsidRDefault="005A60A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in Pathology</w:t>
      </w:r>
      <w:r w:rsidRPr="003B19FB">
        <w:rPr>
          <w:rFonts w:asciiTheme="minorHAnsi" w:hAnsiTheme="minorHAnsi" w:cstheme="minorHAnsi"/>
        </w:rPr>
        <w:t xml:space="preserve">, </w:t>
      </w:r>
      <w:r w:rsidR="00450D5C">
        <w:rPr>
          <w:rFonts w:asciiTheme="minorHAnsi" w:hAnsiTheme="minorHAnsi" w:cstheme="minorHAnsi"/>
        </w:rPr>
        <w:t>Greenville, NC</w:t>
      </w:r>
    </w:p>
    <w:p w14:paraId="3E3A72C4" w14:textId="77777777" w:rsidR="00A714B5" w:rsidRDefault="00A714B5" w:rsidP="00A90527">
      <w:pPr>
        <w:rPr>
          <w:rFonts w:asciiTheme="minorHAnsi" w:hAnsiTheme="minorHAnsi" w:cstheme="minorHAnsi"/>
          <w:b/>
        </w:rPr>
      </w:pPr>
    </w:p>
    <w:p w14:paraId="63518BE3" w14:textId="503DBC66" w:rsidR="00A90527" w:rsidRPr="003B19FB" w:rsidRDefault="005A60A9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Community Table</w:t>
      </w:r>
      <w:r w:rsidR="00E65065"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  <w:r w:rsidR="00493CCD">
        <w:rPr>
          <w:rFonts w:asciiTheme="minorHAnsi" w:hAnsiTheme="minorHAnsi" w:cstheme="minorHAnsi"/>
          <w:b/>
        </w:rPr>
        <w:t xml:space="preserve">     </w:t>
      </w:r>
      <w:r w:rsidR="00E65065">
        <w:rPr>
          <w:rFonts w:asciiTheme="minorHAnsi" w:hAnsiTheme="minorHAnsi" w:cstheme="minorHAnsi"/>
        </w:rPr>
        <w:t>2014-2016</w:t>
      </w:r>
    </w:p>
    <w:p w14:paraId="4A7076A1" w14:textId="716812A3" w:rsidR="00381598" w:rsidRDefault="005A60A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server and cleaner</w:t>
      </w:r>
      <w:r w:rsidR="00A90527" w:rsidRPr="003B19FB">
        <w:rPr>
          <w:rFonts w:asciiTheme="minorHAnsi" w:hAnsiTheme="minorHAnsi" w:cstheme="minorHAnsi"/>
        </w:rPr>
        <w:t xml:space="preserve">, </w:t>
      </w:r>
      <w:r w:rsidR="00450D5C">
        <w:rPr>
          <w:rFonts w:asciiTheme="minorHAnsi" w:hAnsiTheme="minorHAnsi" w:cstheme="minorHAnsi"/>
        </w:rPr>
        <w:t>Sylva, NC</w:t>
      </w:r>
    </w:p>
    <w:p w14:paraId="5783DF4B" w14:textId="77777777" w:rsidR="00A714B5" w:rsidRDefault="00A714B5" w:rsidP="00381598">
      <w:pPr>
        <w:rPr>
          <w:rFonts w:asciiTheme="minorHAnsi" w:hAnsiTheme="minorHAnsi" w:cstheme="minorHAnsi"/>
          <w:b/>
        </w:rPr>
      </w:pPr>
    </w:p>
    <w:p w14:paraId="791A3428" w14:textId="55B96EA4" w:rsidR="00381598" w:rsidRPr="003B19FB" w:rsidRDefault="005A60A9" w:rsidP="00450D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Community Crossroads</w:t>
      </w:r>
      <w:r w:rsidR="00E65065">
        <w:rPr>
          <w:rFonts w:asciiTheme="minorHAnsi" w:hAnsiTheme="minorHAnsi" w:cstheme="minorHAnsi"/>
          <w:b/>
        </w:rPr>
        <w:t xml:space="preserve">                                                                  </w:t>
      </w:r>
      <w:r w:rsidR="00450D5C">
        <w:rPr>
          <w:rFonts w:asciiTheme="minorHAnsi" w:hAnsiTheme="minorHAnsi" w:cstheme="minorHAnsi"/>
          <w:b/>
        </w:rPr>
        <w:t xml:space="preserve">               </w:t>
      </w:r>
      <w:r w:rsidR="00E65065">
        <w:rPr>
          <w:rFonts w:asciiTheme="minorHAnsi" w:hAnsiTheme="minorHAnsi" w:cstheme="minorHAnsi"/>
          <w:b/>
        </w:rPr>
        <w:t xml:space="preserve"> </w:t>
      </w:r>
      <w:r w:rsidR="00493CCD">
        <w:rPr>
          <w:rFonts w:asciiTheme="minorHAnsi" w:hAnsiTheme="minorHAnsi" w:cstheme="minorHAnsi"/>
          <w:b/>
        </w:rPr>
        <w:t xml:space="preserve">     </w:t>
      </w:r>
      <w:r w:rsidR="00E65065">
        <w:rPr>
          <w:rFonts w:asciiTheme="minorHAnsi" w:hAnsiTheme="minorHAnsi" w:cstheme="minorHAnsi"/>
        </w:rPr>
        <w:t>2010-Present</w:t>
      </w:r>
    </w:p>
    <w:p w14:paraId="7D4FE2A8" w14:textId="1C94EE64" w:rsidR="00381598" w:rsidRDefault="005A60A9" w:rsidP="00381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server</w:t>
      </w:r>
      <w:r w:rsidRPr="003B19FB">
        <w:rPr>
          <w:rFonts w:asciiTheme="minorHAnsi" w:hAnsiTheme="minorHAnsi" w:cstheme="minorHAnsi"/>
        </w:rPr>
        <w:t>,</w:t>
      </w:r>
      <w:r w:rsidR="00450D5C">
        <w:rPr>
          <w:rFonts w:asciiTheme="minorHAnsi" w:hAnsiTheme="minorHAnsi" w:cstheme="minorHAnsi"/>
        </w:rPr>
        <w:t xml:space="preserve"> Greenville, NC</w:t>
      </w:r>
    </w:p>
    <w:p w14:paraId="7CB7383F" w14:textId="77777777" w:rsidR="00401FC2" w:rsidRDefault="00401FC2" w:rsidP="00381598">
      <w:pPr>
        <w:rPr>
          <w:rFonts w:asciiTheme="minorHAnsi" w:hAnsiTheme="minorHAnsi" w:cstheme="minorHAnsi"/>
        </w:rPr>
      </w:pPr>
    </w:p>
    <w:p w14:paraId="1BF5B469" w14:textId="45D65EEC" w:rsidR="00401FC2" w:rsidRPr="003B19FB" w:rsidRDefault="005A60A9" w:rsidP="00401FC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Catman2 Shelter</w:t>
      </w:r>
      <w:r w:rsidR="00450D5C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</w:t>
      </w:r>
      <w:r w:rsidR="00493CCD">
        <w:rPr>
          <w:rFonts w:asciiTheme="minorHAnsi" w:hAnsiTheme="minorHAnsi" w:cstheme="minorHAnsi"/>
          <w:b/>
        </w:rPr>
        <w:t xml:space="preserve">     </w:t>
      </w:r>
      <w:r w:rsidR="00E65065">
        <w:rPr>
          <w:rFonts w:asciiTheme="minorHAnsi" w:hAnsiTheme="minorHAnsi" w:cstheme="minorHAnsi"/>
        </w:rPr>
        <w:t>2014</w:t>
      </w:r>
    </w:p>
    <w:p w14:paraId="3C16ECCC" w14:textId="08D8CA7E" w:rsidR="00401FC2" w:rsidRPr="003B19FB" w:rsidRDefault="005A60A9" w:rsidP="00401F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</w:t>
      </w:r>
      <w:r w:rsidRPr="003B19FB">
        <w:rPr>
          <w:rFonts w:asciiTheme="minorHAnsi" w:hAnsiTheme="minorHAnsi" w:cstheme="minorHAnsi"/>
        </w:rPr>
        <w:t>,</w:t>
      </w:r>
      <w:r w:rsidR="00450D5C">
        <w:rPr>
          <w:rFonts w:asciiTheme="minorHAnsi" w:hAnsiTheme="minorHAnsi" w:cstheme="minorHAnsi"/>
        </w:rPr>
        <w:t xml:space="preserve"> Cullowhee, NC</w:t>
      </w:r>
    </w:p>
    <w:p w14:paraId="568720FB" w14:textId="77777777" w:rsidR="00401FC2" w:rsidRDefault="00401FC2" w:rsidP="00401FC2">
      <w:pPr>
        <w:rPr>
          <w:rFonts w:asciiTheme="minorHAnsi" w:hAnsiTheme="minorHAnsi" w:cstheme="minorHAnsi"/>
          <w:b/>
        </w:rPr>
      </w:pPr>
    </w:p>
    <w:p w14:paraId="190912FB" w14:textId="4C04594D" w:rsidR="00401FC2" w:rsidRPr="003B19FB" w:rsidRDefault="005A60A9" w:rsidP="00493CCD">
      <w:pPr>
        <w:tabs>
          <w:tab w:val="left" w:pos="8640"/>
          <w:tab w:val="left" w:pos="90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Vacation Bible School</w:t>
      </w:r>
      <w:r w:rsidR="00450D5C">
        <w:rPr>
          <w:rFonts w:asciiTheme="minorHAnsi" w:hAnsiTheme="minorHAnsi" w:cstheme="minorHAnsi"/>
          <w:b/>
        </w:rPr>
        <w:t xml:space="preserve">                                                                                    </w:t>
      </w:r>
      <w:r w:rsidR="00493CCD">
        <w:rPr>
          <w:rFonts w:asciiTheme="minorHAnsi" w:hAnsiTheme="minorHAnsi" w:cstheme="minorHAnsi"/>
          <w:b/>
        </w:rPr>
        <w:t xml:space="preserve">     </w:t>
      </w:r>
      <w:r w:rsidR="00450D5C">
        <w:rPr>
          <w:rFonts w:asciiTheme="minorHAnsi" w:hAnsiTheme="minorHAnsi" w:cstheme="minorHAnsi"/>
          <w:b/>
        </w:rPr>
        <w:t xml:space="preserve"> </w:t>
      </w:r>
      <w:r w:rsidR="00450D5C">
        <w:rPr>
          <w:rFonts w:asciiTheme="minorHAnsi" w:hAnsiTheme="minorHAnsi" w:cstheme="minorHAnsi"/>
        </w:rPr>
        <w:t>2010-Present</w:t>
      </w:r>
    </w:p>
    <w:p w14:paraId="3C96B87D" w14:textId="4E4F1050" w:rsidR="00A714B5" w:rsidRDefault="005A60A9" w:rsidP="00401F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EA4ECA">
        <w:rPr>
          <w:rFonts w:asciiTheme="minorHAnsi" w:hAnsiTheme="minorHAnsi" w:cstheme="minorHAnsi"/>
        </w:rPr>
        <w:t xml:space="preserve">Salem United Methodist Church, </w:t>
      </w:r>
      <w:r w:rsidR="00450D5C">
        <w:rPr>
          <w:rFonts w:asciiTheme="minorHAnsi" w:hAnsiTheme="minorHAnsi" w:cstheme="minorHAnsi"/>
        </w:rPr>
        <w:t>Simpson, NC</w:t>
      </w:r>
    </w:p>
    <w:p w14:paraId="350F72AC" w14:textId="77777777" w:rsidR="00450D5C" w:rsidRDefault="00450D5C" w:rsidP="00401FC2">
      <w:pPr>
        <w:rPr>
          <w:rFonts w:asciiTheme="minorHAnsi" w:hAnsiTheme="minorHAnsi" w:cstheme="minorHAnsi"/>
        </w:rPr>
      </w:pPr>
    </w:p>
    <w:p w14:paraId="7D3073C4" w14:textId="22896E03" w:rsidR="00A714B5" w:rsidRPr="003B19FB" w:rsidRDefault="005A60A9" w:rsidP="00493C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Golden Living</w:t>
      </w:r>
      <w:r w:rsidR="00450D5C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</w:t>
      </w:r>
      <w:r w:rsidR="00493CCD">
        <w:rPr>
          <w:rFonts w:asciiTheme="minorHAnsi" w:hAnsiTheme="minorHAnsi" w:cstheme="minorHAnsi"/>
          <w:b/>
        </w:rPr>
        <w:t xml:space="preserve">       </w:t>
      </w:r>
      <w:r w:rsidR="00450D5C">
        <w:rPr>
          <w:rFonts w:asciiTheme="minorHAnsi" w:hAnsiTheme="minorHAnsi" w:cstheme="minorHAnsi"/>
        </w:rPr>
        <w:t>2013-2016</w:t>
      </w:r>
    </w:p>
    <w:p w14:paraId="46D616AC" w14:textId="3F1A1456" w:rsidR="00A714B5" w:rsidRPr="003B19FB" w:rsidRDefault="005A60A9" w:rsidP="00401F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</w:t>
      </w:r>
      <w:r w:rsidRPr="003B19FB">
        <w:rPr>
          <w:rFonts w:asciiTheme="minorHAnsi" w:hAnsiTheme="minorHAnsi" w:cstheme="minorHAnsi"/>
        </w:rPr>
        <w:t>,</w:t>
      </w:r>
      <w:r w:rsidR="00450D5C">
        <w:rPr>
          <w:rFonts w:asciiTheme="minorHAnsi" w:hAnsiTheme="minorHAnsi" w:cstheme="minorHAnsi"/>
        </w:rPr>
        <w:t xml:space="preserve"> Greenville, NC</w:t>
      </w:r>
    </w:p>
    <w:p w14:paraId="1E3090B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82B7F5C" w14:textId="715497DC" w:rsidR="00251FA2" w:rsidRPr="00B44B31" w:rsidRDefault="005A60A9" w:rsidP="00B44B3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47C1DAF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2F92651" w14:textId="77777777" w:rsidR="00A90527" w:rsidRPr="003B19FB" w:rsidRDefault="005A60A9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14:paraId="5B3FD84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B59EAF3" w14:textId="77777777" w:rsidR="00251FA2" w:rsidRPr="003B19FB" w:rsidRDefault="005A60A9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14:paraId="0397321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B5D36B4" w14:textId="0723AAAC" w:rsidR="00F83E73" w:rsidRDefault="005A60A9" w:rsidP="00773950">
      <w:pPr>
        <w:jc w:val="both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Programming</w:t>
      </w:r>
      <w:r w:rsidRPr="003B19FB">
        <w:rPr>
          <w:rFonts w:asciiTheme="minorHAnsi" w:hAnsiTheme="minorHAnsi" w:cstheme="minorHAnsi"/>
        </w:rPr>
        <w:t xml:space="preserve">: </w:t>
      </w:r>
      <w:r w:rsidR="0041570D">
        <w:rPr>
          <w:rFonts w:asciiTheme="minorHAnsi" w:hAnsiTheme="minorHAnsi" w:cstheme="minorHAnsi"/>
        </w:rPr>
        <w:t>Donor and Pre-Donor Database: I created this database for Western Carolina University’s Human Identification Laboratory</w:t>
      </w:r>
      <w:r w:rsidRPr="00F83E73">
        <w:rPr>
          <w:rFonts w:asciiTheme="minorHAnsi" w:hAnsiTheme="minorHAnsi" w:cstheme="minorHAnsi"/>
        </w:rPr>
        <w:t xml:space="preserve"> </w:t>
      </w:r>
    </w:p>
    <w:p w14:paraId="45B3EE3A" w14:textId="77777777" w:rsidR="00CC547F" w:rsidRPr="003B19FB" w:rsidRDefault="00CC547F" w:rsidP="00773950">
      <w:pPr>
        <w:jc w:val="both"/>
        <w:rPr>
          <w:rFonts w:asciiTheme="minorHAnsi" w:hAnsiTheme="minorHAnsi" w:cstheme="minorHAnsi"/>
        </w:rPr>
      </w:pPr>
    </w:p>
    <w:p w14:paraId="5A6A4119" w14:textId="32086551" w:rsidR="00A90527" w:rsidRPr="003B19FB" w:rsidRDefault="005A60A9" w:rsidP="00F83E73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Applications</w:t>
      </w:r>
      <w:r>
        <w:rPr>
          <w:rFonts w:asciiTheme="minorHAnsi" w:hAnsiTheme="minorHAnsi" w:cstheme="minorHAnsi"/>
        </w:rPr>
        <w:t>: Microsoft Word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Microsoft Excel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Microsoft</w:t>
      </w:r>
    </w:p>
    <w:p w14:paraId="590B640C" w14:textId="641F99D4" w:rsidR="00A90527" w:rsidRPr="003B19FB" w:rsidRDefault="005A60A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PowerPoint</w:t>
      </w:r>
      <w:r w:rsidR="00500BBB">
        <w:rPr>
          <w:rFonts w:asciiTheme="minorHAnsi" w:hAnsiTheme="minorHAnsi" w:cstheme="minorHAnsi"/>
        </w:rPr>
        <w:t>, Microsoft Outlook</w:t>
      </w:r>
    </w:p>
    <w:p w14:paraId="2509FFA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BA21EC3" w14:textId="77777777" w:rsidR="00A90527" w:rsidRPr="003C68A4" w:rsidRDefault="005A60A9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Platforms</w:t>
      </w:r>
      <w:r w:rsidRPr="003B19FB">
        <w:rPr>
          <w:rFonts w:asciiTheme="minorHAnsi" w:hAnsiTheme="minorHAnsi" w:cstheme="minorHAnsi"/>
        </w:rPr>
        <w:t xml:space="preserve">: </w:t>
      </w:r>
      <w:r w:rsidR="00540818">
        <w:rPr>
          <w:rFonts w:asciiTheme="minorHAnsi" w:hAnsiTheme="minorHAnsi" w:cstheme="minorHAnsi"/>
        </w:rPr>
        <w:t>Microsoft Windows</w:t>
      </w:r>
    </w:p>
    <w:sectPr w:rsidR="00A90527" w:rsidRPr="003C68A4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8AA8" w14:textId="77777777" w:rsidR="00564F2E" w:rsidRDefault="00564F2E">
      <w:r>
        <w:separator/>
      </w:r>
    </w:p>
  </w:endnote>
  <w:endnote w:type="continuationSeparator" w:id="0">
    <w:p w14:paraId="1BA203F7" w14:textId="77777777" w:rsidR="00564F2E" w:rsidRDefault="0056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80D2" w14:textId="77777777" w:rsidR="00E85944" w:rsidRDefault="005A60A9" w:rsidP="004725C4">
    <w:pPr>
      <w:pStyle w:val="Footer"/>
      <w:jc w:val="right"/>
    </w:pPr>
    <w:r>
      <w:rPr>
        <w:rStyle w:val="PageNumber"/>
      </w:rPr>
      <w:t xml:space="preserve">McLawhorn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069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D559" w14:textId="77777777" w:rsidR="00564F2E" w:rsidRDefault="00564F2E">
      <w:r>
        <w:separator/>
      </w:r>
    </w:p>
  </w:footnote>
  <w:footnote w:type="continuationSeparator" w:id="0">
    <w:p w14:paraId="6032C7F8" w14:textId="77777777" w:rsidR="00564F2E" w:rsidRDefault="0056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D7A"/>
    <w:multiLevelType w:val="hybridMultilevel"/>
    <w:tmpl w:val="44C49696"/>
    <w:lvl w:ilvl="0" w:tplc="78BE9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C2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0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1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A4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25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67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EA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66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4FDAC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09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21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80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5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4A9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E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6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808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5965"/>
    <w:multiLevelType w:val="hybridMultilevel"/>
    <w:tmpl w:val="9E665C4E"/>
    <w:lvl w:ilvl="0" w:tplc="DB4C9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CA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60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CC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21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CC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0F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E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49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708C"/>
    <w:multiLevelType w:val="hybridMultilevel"/>
    <w:tmpl w:val="6C6013F2"/>
    <w:lvl w:ilvl="0" w:tplc="DFB4A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8D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28E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4A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4E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AC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A6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C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041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2B95"/>
    <w:multiLevelType w:val="hybridMultilevel"/>
    <w:tmpl w:val="32CAFF9A"/>
    <w:lvl w:ilvl="0" w:tplc="EF58B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66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1A2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8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D81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27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C9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ED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5AF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CD8"/>
    <w:multiLevelType w:val="hybridMultilevel"/>
    <w:tmpl w:val="2458B55A"/>
    <w:lvl w:ilvl="0" w:tplc="7D4E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21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C2E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86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0F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322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63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E1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129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75E6"/>
    <w:multiLevelType w:val="hybridMultilevel"/>
    <w:tmpl w:val="9CA054BA"/>
    <w:lvl w:ilvl="0" w:tplc="7DDC0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8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C3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5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A0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70D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6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C6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02B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3125"/>
    <w:multiLevelType w:val="hybridMultilevel"/>
    <w:tmpl w:val="389E9896"/>
    <w:lvl w:ilvl="0" w:tplc="14263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CE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824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48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08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AC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07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82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9C6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7311"/>
    <w:multiLevelType w:val="hybridMultilevel"/>
    <w:tmpl w:val="EFCE6162"/>
    <w:lvl w:ilvl="0" w:tplc="0D9EB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41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AA2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C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E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86B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E2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0F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46D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45"/>
    <w:rsid w:val="00000AFF"/>
    <w:rsid w:val="000208CD"/>
    <w:rsid w:val="000643B3"/>
    <w:rsid w:val="000A2B3D"/>
    <w:rsid w:val="000B4391"/>
    <w:rsid w:val="000E6D36"/>
    <w:rsid w:val="00110E58"/>
    <w:rsid w:val="001247F0"/>
    <w:rsid w:val="0015148E"/>
    <w:rsid w:val="0015295F"/>
    <w:rsid w:val="00162986"/>
    <w:rsid w:val="001B0371"/>
    <w:rsid w:val="001C29E5"/>
    <w:rsid w:val="001E0FD6"/>
    <w:rsid w:val="001E6A4B"/>
    <w:rsid w:val="00241560"/>
    <w:rsid w:val="0024293F"/>
    <w:rsid w:val="00251FA2"/>
    <w:rsid w:val="00280927"/>
    <w:rsid w:val="00292655"/>
    <w:rsid w:val="002A33EC"/>
    <w:rsid w:val="002A3FD6"/>
    <w:rsid w:val="0031069B"/>
    <w:rsid w:val="0032292B"/>
    <w:rsid w:val="00324F09"/>
    <w:rsid w:val="0033557D"/>
    <w:rsid w:val="00363CFD"/>
    <w:rsid w:val="00381598"/>
    <w:rsid w:val="003A0D27"/>
    <w:rsid w:val="003A4B91"/>
    <w:rsid w:val="003A6261"/>
    <w:rsid w:val="003B19FB"/>
    <w:rsid w:val="003C68A4"/>
    <w:rsid w:val="003D2340"/>
    <w:rsid w:val="003E0912"/>
    <w:rsid w:val="00401FC2"/>
    <w:rsid w:val="0041570D"/>
    <w:rsid w:val="004171EA"/>
    <w:rsid w:val="00444D0A"/>
    <w:rsid w:val="00450D5C"/>
    <w:rsid w:val="004725C4"/>
    <w:rsid w:val="00486BEA"/>
    <w:rsid w:val="00493CCD"/>
    <w:rsid w:val="004B0DAA"/>
    <w:rsid w:val="004C4A7A"/>
    <w:rsid w:val="004E676C"/>
    <w:rsid w:val="00500BBB"/>
    <w:rsid w:val="00506464"/>
    <w:rsid w:val="00510FD4"/>
    <w:rsid w:val="00522B95"/>
    <w:rsid w:val="0052737E"/>
    <w:rsid w:val="00532F85"/>
    <w:rsid w:val="00540818"/>
    <w:rsid w:val="005449C3"/>
    <w:rsid w:val="00564F2E"/>
    <w:rsid w:val="005709EC"/>
    <w:rsid w:val="0058698A"/>
    <w:rsid w:val="005965D6"/>
    <w:rsid w:val="0059666B"/>
    <w:rsid w:val="005A60A9"/>
    <w:rsid w:val="005A7565"/>
    <w:rsid w:val="00605767"/>
    <w:rsid w:val="006276F3"/>
    <w:rsid w:val="00635AE1"/>
    <w:rsid w:val="00644F9A"/>
    <w:rsid w:val="00665F02"/>
    <w:rsid w:val="0068627A"/>
    <w:rsid w:val="006C6753"/>
    <w:rsid w:val="006D230D"/>
    <w:rsid w:val="006E1090"/>
    <w:rsid w:val="006F2893"/>
    <w:rsid w:val="007206A2"/>
    <w:rsid w:val="00740867"/>
    <w:rsid w:val="00743C1C"/>
    <w:rsid w:val="00751CED"/>
    <w:rsid w:val="00773950"/>
    <w:rsid w:val="0078428D"/>
    <w:rsid w:val="007C56F7"/>
    <w:rsid w:val="007C734D"/>
    <w:rsid w:val="008021DE"/>
    <w:rsid w:val="00806CE8"/>
    <w:rsid w:val="00810F70"/>
    <w:rsid w:val="00814728"/>
    <w:rsid w:val="00814EBD"/>
    <w:rsid w:val="008524B4"/>
    <w:rsid w:val="00886F87"/>
    <w:rsid w:val="008A57C6"/>
    <w:rsid w:val="008A60B6"/>
    <w:rsid w:val="008D41CD"/>
    <w:rsid w:val="0091753C"/>
    <w:rsid w:val="00940F57"/>
    <w:rsid w:val="0098550F"/>
    <w:rsid w:val="009A0EAC"/>
    <w:rsid w:val="009C6AA9"/>
    <w:rsid w:val="009D4367"/>
    <w:rsid w:val="009D5999"/>
    <w:rsid w:val="00A04473"/>
    <w:rsid w:val="00A23D2E"/>
    <w:rsid w:val="00A5528F"/>
    <w:rsid w:val="00A71145"/>
    <w:rsid w:val="00A714B5"/>
    <w:rsid w:val="00A76BF5"/>
    <w:rsid w:val="00A90527"/>
    <w:rsid w:val="00AA0CA0"/>
    <w:rsid w:val="00AA115E"/>
    <w:rsid w:val="00B44B31"/>
    <w:rsid w:val="00B703F2"/>
    <w:rsid w:val="00B77C69"/>
    <w:rsid w:val="00B8192E"/>
    <w:rsid w:val="00BA03D1"/>
    <w:rsid w:val="00BA4A75"/>
    <w:rsid w:val="00BC2F7F"/>
    <w:rsid w:val="00BC7DFE"/>
    <w:rsid w:val="00BD00FD"/>
    <w:rsid w:val="00BF2BDF"/>
    <w:rsid w:val="00C10152"/>
    <w:rsid w:val="00C306A5"/>
    <w:rsid w:val="00C46B3C"/>
    <w:rsid w:val="00C503E6"/>
    <w:rsid w:val="00C55B0B"/>
    <w:rsid w:val="00C626BE"/>
    <w:rsid w:val="00C66EA6"/>
    <w:rsid w:val="00C70C0B"/>
    <w:rsid w:val="00C7118F"/>
    <w:rsid w:val="00C7161D"/>
    <w:rsid w:val="00CB10ED"/>
    <w:rsid w:val="00CC547F"/>
    <w:rsid w:val="00CE23CC"/>
    <w:rsid w:val="00D51E26"/>
    <w:rsid w:val="00D83A1D"/>
    <w:rsid w:val="00D91761"/>
    <w:rsid w:val="00D965EB"/>
    <w:rsid w:val="00DA1702"/>
    <w:rsid w:val="00DC2E06"/>
    <w:rsid w:val="00DD73F5"/>
    <w:rsid w:val="00DE2017"/>
    <w:rsid w:val="00E105CB"/>
    <w:rsid w:val="00E32EC6"/>
    <w:rsid w:val="00E44059"/>
    <w:rsid w:val="00E65065"/>
    <w:rsid w:val="00E74BC9"/>
    <w:rsid w:val="00E84844"/>
    <w:rsid w:val="00E85944"/>
    <w:rsid w:val="00E8752F"/>
    <w:rsid w:val="00E969E4"/>
    <w:rsid w:val="00EA2F62"/>
    <w:rsid w:val="00EA4ECA"/>
    <w:rsid w:val="00EA7738"/>
    <w:rsid w:val="00EB2A92"/>
    <w:rsid w:val="00EF582B"/>
    <w:rsid w:val="00F07345"/>
    <w:rsid w:val="00F24ADC"/>
    <w:rsid w:val="00F376E5"/>
    <w:rsid w:val="00F41E0C"/>
    <w:rsid w:val="00F510CA"/>
    <w:rsid w:val="00F54C46"/>
    <w:rsid w:val="00F60D8E"/>
    <w:rsid w:val="00F61891"/>
    <w:rsid w:val="00F640D4"/>
    <w:rsid w:val="00F71A97"/>
    <w:rsid w:val="00F83E73"/>
    <w:rsid w:val="00F9715D"/>
    <w:rsid w:val="00FE5369"/>
    <w:rsid w:val="00FE6662"/>
    <w:rsid w:val="00FF7125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7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3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5273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3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37E"/>
    <w:rPr>
      <w:b/>
      <w:bCs/>
    </w:rPr>
  </w:style>
  <w:style w:type="paragraph" w:styleId="BalloonText">
    <w:name w:val="Balloon Text"/>
    <w:basedOn w:val="Normal"/>
    <w:link w:val="BalloonTextChar"/>
    <w:rsid w:val="00527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73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44B31"/>
    <w:rPr>
      <w:rFonts w:cs="Arial"/>
      <w:b/>
      <w:bCs/>
      <w:smallCap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F6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2019-12-06T21:48:00Z</dcterms:created>
  <dcterms:modified xsi:type="dcterms:W3CDTF">2021-09-16T13:39:00Z</dcterms:modified>
</cp:coreProperties>
</file>