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9AB41" w14:textId="77777777" w:rsidR="002143DE" w:rsidRPr="00790171" w:rsidRDefault="002143DE">
      <w:pPr>
        <w:pStyle w:val="Title"/>
        <w:rPr>
          <w:rFonts w:ascii="Baskerville Old Face" w:hAnsi="Baskerville Old Face"/>
          <w:sz w:val="24"/>
          <w:szCs w:val="22"/>
        </w:rPr>
      </w:pPr>
      <w:r w:rsidRPr="00790171">
        <w:rPr>
          <w:rFonts w:ascii="Baskerville Old Face" w:hAnsi="Baskerville Old Face"/>
          <w:sz w:val="24"/>
          <w:szCs w:val="22"/>
        </w:rPr>
        <w:t>CURRICULUM VITA</w:t>
      </w:r>
      <w:r w:rsidR="00BA4882" w:rsidRPr="00790171">
        <w:rPr>
          <w:rFonts w:ascii="Baskerville Old Face" w:hAnsi="Baskerville Old Face"/>
          <w:sz w:val="24"/>
          <w:szCs w:val="22"/>
        </w:rPr>
        <w:t>E</w:t>
      </w:r>
    </w:p>
    <w:p w14:paraId="5E1BB181" w14:textId="77777777" w:rsidR="002143DE" w:rsidRPr="00790171" w:rsidRDefault="002143DE">
      <w:pPr>
        <w:tabs>
          <w:tab w:val="left" w:pos="0"/>
          <w:tab w:val="left" w:pos="1440"/>
        </w:tabs>
        <w:suppressAutoHyphens/>
        <w:rPr>
          <w:rFonts w:ascii="Baskerville Old Face" w:hAnsi="Baskerville Old Face"/>
          <w:sz w:val="24"/>
          <w:szCs w:val="22"/>
        </w:rPr>
      </w:pPr>
    </w:p>
    <w:p w14:paraId="67759A59" w14:textId="77777777" w:rsidR="002143DE" w:rsidRPr="00790171" w:rsidRDefault="002143DE">
      <w:pPr>
        <w:tabs>
          <w:tab w:val="left" w:pos="0"/>
        </w:tabs>
        <w:suppressAutoHyphens/>
        <w:rPr>
          <w:rFonts w:ascii="Baskerville Old Face" w:hAnsi="Baskerville Old Face"/>
          <w:sz w:val="24"/>
          <w:szCs w:val="22"/>
        </w:rPr>
      </w:pPr>
    </w:p>
    <w:p w14:paraId="25AF252C" w14:textId="77777777" w:rsidR="002143DE" w:rsidRPr="00790171" w:rsidRDefault="002143DE">
      <w:pPr>
        <w:tabs>
          <w:tab w:val="left" w:pos="0"/>
        </w:tabs>
        <w:suppressAutoHyphens/>
        <w:jc w:val="center"/>
        <w:rPr>
          <w:rFonts w:ascii="Baskerville Old Face" w:hAnsi="Baskerville Old Face"/>
          <w:sz w:val="24"/>
          <w:szCs w:val="22"/>
        </w:rPr>
      </w:pPr>
      <w:r w:rsidRPr="00790171">
        <w:rPr>
          <w:rFonts w:ascii="Baskerville Old Face" w:hAnsi="Baskerville Old Face"/>
          <w:sz w:val="24"/>
          <w:szCs w:val="22"/>
        </w:rPr>
        <w:t>Irwin L. Morris</w:t>
      </w:r>
    </w:p>
    <w:p w14:paraId="4E40A40B" w14:textId="5C8A3457" w:rsidR="00FD3016" w:rsidRPr="00790171" w:rsidRDefault="00FD3016" w:rsidP="00AA100E">
      <w:pPr>
        <w:tabs>
          <w:tab w:val="left" w:pos="0"/>
        </w:tabs>
        <w:suppressAutoHyphens/>
        <w:jc w:val="center"/>
        <w:rPr>
          <w:rFonts w:ascii="Baskerville Old Face" w:hAnsi="Baskerville Old Face"/>
          <w:sz w:val="24"/>
          <w:szCs w:val="22"/>
        </w:rPr>
      </w:pPr>
      <w:r>
        <w:rPr>
          <w:rFonts w:ascii="Baskerville Old Face" w:hAnsi="Baskerville Old Face"/>
          <w:sz w:val="24"/>
          <w:szCs w:val="22"/>
        </w:rPr>
        <w:t>School of Public and International Affairs</w:t>
      </w:r>
    </w:p>
    <w:p w14:paraId="4E65690C" w14:textId="756DADA6" w:rsidR="002143DE" w:rsidRDefault="00C77A25">
      <w:pPr>
        <w:tabs>
          <w:tab w:val="left" w:pos="0"/>
        </w:tabs>
        <w:suppressAutoHyphens/>
        <w:jc w:val="center"/>
        <w:rPr>
          <w:rFonts w:ascii="Baskerville Old Face" w:hAnsi="Baskerville Old Face"/>
          <w:sz w:val="24"/>
          <w:szCs w:val="22"/>
        </w:rPr>
      </w:pPr>
      <w:r>
        <w:rPr>
          <w:rFonts w:ascii="Baskerville Old Face" w:hAnsi="Baskerville Old Face"/>
          <w:sz w:val="24"/>
          <w:szCs w:val="22"/>
        </w:rPr>
        <w:t>Campus Box 8102</w:t>
      </w:r>
    </w:p>
    <w:p w14:paraId="7C9EDC13" w14:textId="0BABB71D" w:rsidR="00C77A25" w:rsidRDefault="00C77A25">
      <w:pPr>
        <w:tabs>
          <w:tab w:val="left" w:pos="0"/>
        </w:tabs>
        <w:suppressAutoHyphens/>
        <w:jc w:val="center"/>
        <w:rPr>
          <w:rFonts w:ascii="Baskerville Old Face" w:hAnsi="Baskerville Old Face"/>
          <w:sz w:val="24"/>
          <w:szCs w:val="22"/>
        </w:rPr>
      </w:pPr>
      <w:r>
        <w:rPr>
          <w:rFonts w:ascii="Baskerville Old Face" w:hAnsi="Baskerville Old Face"/>
          <w:sz w:val="24"/>
          <w:szCs w:val="22"/>
        </w:rPr>
        <w:t>215 Caldwell Hall</w:t>
      </w:r>
    </w:p>
    <w:p w14:paraId="3D06DFB9" w14:textId="4BC1882F" w:rsidR="00AA100E" w:rsidRPr="00790171" w:rsidRDefault="00AA100E">
      <w:pPr>
        <w:tabs>
          <w:tab w:val="left" w:pos="0"/>
        </w:tabs>
        <w:suppressAutoHyphens/>
        <w:jc w:val="center"/>
        <w:rPr>
          <w:rFonts w:ascii="Baskerville Old Face" w:hAnsi="Baskerville Old Face"/>
          <w:sz w:val="24"/>
          <w:szCs w:val="22"/>
        </w:rPr>
      </w:pPr>
      <w:r>
        <w:rPr>
          <w:rFonts w:ascii="Baskerville Old Face" w:hAnsi="Baskerville Old Face"/>
          <w:sz w:val="24"/>
          <w:szCs w:val="22"/>
        </w:rPr>
        <w:t>North Carolina State University</w:t>
      </w:r>
    </w:p>
    <w:p w14:paraId="5FB08F61" w14:textId="1DC3556C" w:rsidR="002143DE" w:rsidRPr="00790171" w:rsidRDefault="00AA100E">
      <w:pPr>
        <w:tabs>
          <w:tab w:val="left" w:pos="0"/>
        </w:tabs>
        <w:suppressAutoHyphens/>
        <w:jc w:val="center"/>
        <w:rPr>
          <w:rFonts w:ascii="Baskerville Old Face" w:hAnsi="Baskerville Old Face"/>
          <w:sz w:val="24"/>
          <w:szCs w:val="22"/>
        </w:rPr>
      </w:pPr>
      <w:r>
        <w:rPr>
          <w:rFonts w:ascii="Baskerville Old Face" w:hAnsi="Baskerville Old Face"/>
          <w:sz w:val="24"/>
          <w:szCs w:val="22"/>
        </w:rPr>
        <w:t>Raleigh</w:t>
      </w:r>
      <w:r w:rsidR="002143DE" w:rsidRPr="00790171">
        <w:rPr>
          <w:rFonts w:ascii="Baskerville Old Face" w:hAnsi="Baskerville Old Face"/>
          <w:sz w:val="24"/>
          <w:szCs w:val="22"/>
        </w:rPr>
        <w:t xml:space="preserve">, </w:t>
      </w:r>
      <w:r>
        <w:rPr>
          <w:rFonts w:ascii="Baskerville Old Face" w:hAnsi="Baskerville Old Face"/>
          <w:sz w:val="24"/>
          <w:szCs w:val="22"/>
        </w:rPr>
        <w:t>NC</w:t>
      </w:r>
      <w:r w:rsidR="002143DE" w:rsidRPr="00790171">
        <w:rPr>
          <w:rFonts w:ascii="Baskerville Old Face" w:hAnsi="Baskerville Old Face"/>
          <w:sz w:val="24"/>
          <w:szCs w:val="22"/>
        </w:rPr>
        <w:t xml:space="preserve">  </w:t>
      </w:r>
      <w:r w:rsidR="00DC1A44">
        <w:rPr>
          <w:rFonts w:ascii="Baskerville Old Face" w:hAnsi="Baskerville Old Face"/>
          <w:sz w:val="24"/>
          <w:szCs w:val="22"/>
        </w:rPr>
        <w:t>27695-8102</w:t>
      </w:r>
    </w:p>
    <w:p w14:paraId="13795C00" w14:textId="5F326F56" w:rsidR="002143DE" w:rsidRPr="00790171" w:rsidRDefault="00DC1A44">
      <w:pPr>
        <w:tabs>
          <w:tab w:val="left" w:pos="0"/>
        </w:tabs>
        <w:suppressAutoHyphens/>
        <w:jc w:val="center"/>
        <w:rPr>
          <w:rFonts w:ascii="Baskerville Old Face" w:hAnsi="Baskerville Old Face"/>
          <w:sz w:val="24"/>
          <w:szCs w:val="22"/>
        </w:rPr>
      </w:pPr>
      <w:r>
        <w:rPr>
          <w:rFonts w:ascii="Baskerville Old Face" w:hAnsi="Baskerville Old Face"/>
          <w:sz w:val="24"/>
          <w:szCs w:val="22"/>
        </w:rPr>
        <w:t>Tel. (919) 515</w:t>
      </w:r>
      <w:r w:rsidR="00073C83">
        <w:rPr>
          <w:rFonts w:ascii="Baskerville Old Face" w:hAnsi="Baskerville Old Face"/>
          <w:sz w:val="24"/>
          <w:szCs w:val="22"/>
        </w:rPr>
        <w:t>-8265</w:t>
      </w:r>
      <w:r w:rsidR="00FD3D63" w:rsidRPr="00790171">
        <w:rPr>
          <w:rFonts w:ascii="Baskerville Old Face" w:hAnsi="Baskerville Old Face"/>
          <w:sz w:val="24"/>
          <w:szCs w:val="22"/>
        </w:rPr>
        <w:t xml:space="preserve"> -- office</w:t>
      </w:r>
    </w:p>
    <w:p w14:paraId="31CB24B9" w14:textId="052B10D0" w:rsidR="002143DE" w:rsidRPr="00790171" w:rsidRDefault="002143DE">
      <w:pPr>
        <w:tabs>
          <w:tab w:val="left" w:pos="0"/>
        </w:tabs>
        <w:suppressAutoHyphens/>
        <w:jc w:val="center"/>
        <w:rPr>
          <w:rFonts w:ascii="Baskerville Old Face" w:hAnsi="Baskerville Old Face"/>
          <w:sz w:val="24"/>
          <w:szCs w:val="22"/>
        </w:rPr>
      </w:pPr>
      <w:r w:rsidRPr="00790171">
        <w:rPr>
          <w:rFonts w:ascii="Baskerville Old Face" w:hAnsi="Baskerville Old Face"/>
          <w:sz w:val="24"/>
          <w:szCs w:val="22"/>
        </w:rPr>
        <w:t xml:space="preserve">email: </w:t>
      </w:r>
      <w:r w:rsidR="007B3E4A" w:rsidRPr="00790171">
        <w:rPr>
          <w:rFonts w:ascii="Baskerville Old Face" w:hAnsi="Baskerville Old Face"/>
          <w:sz w:val="24"/>
          <w:szCs w:val="22"/>
        </w:rPr>
        <w:t>i</w:t>
      </w:r>
      <w:r w:rsidR="005041EA">
        <w:rPr>
          <w:rFonts w:ascii="Baskerville Old Face" w:hAnsi="Baskerville Old Face"/>
          <w:sz w:val="24"/>
          <w:szCs w:val="22"/>
        </w:rPr>
        <w:t>lmorri2@ncsu</w:t>
      </w:r>
      <w:r w:rsidR="007B3E4A" w:rsidRPr="00790171">
        <w:rPr>
          <w:rFonts w:ascii="Baskerville Old Face" w:hAnsi="Baskerville Old Face"/>
          <w:sz w:val="24"/>
          <w:szCs w:val="22"/>
        </w:rPr>
        <w:t>.edu</w:t>
      </w:r>
    </w:p>
    <w:p w14:paraId="594C93F0" w14:textId="77777777" w:rsidR="002143DE" w:rsidRPr="00790171" w:rsidRDefault="002143DE" w:rsidP="00B05877">
      <w:pPr>
        <w:tabs>
          <w:tab w:val="left" w:pos="0"/>
        </w:tabs>
        <w:suppressAutoHyphens/>
        <w:jc w:val="center"/>
        <w:rPr>
          <w:rFonts w:ascii="Baskerville Old Face" w:hAnsi="Baskerville Old Face"/>
          <w:sz w:val="24"/>
          <w:szCs w:val="22"/>
        </w:rPr>
      </w:pPr>
    </w:p>
    <w:p w14:paraId="69D44A02" w14:textId="77777777" w:rsidR="002143DE" w:rsidRPr="00790171" w:rsidRDefault="002143DE">
      <w:pPr>
        <w:tabs>
          <w:tab w:val="left" w:pos="0"/>
        </w:tabs>
        <w:suppressAutoHyphens/>
        <w:rPr>
          <w:rFonts w:ascii="Baskerville Old Face" w:hAnsi="Baskerville Old Face"/>
          <w:sz w:val="24"/>
          <w:szCs w:val="22"/>
        </w:rPr>
      </w:pPr>
    </w:p>
    <w:p w14:paraId="1028172E" w14:textId="77777777" w:rsidR="002143DE" w:rsidRPr="00790171" w:rsidRDefault="002143DE">
      <w:pPr>
        <w:tabs>
          <w:tab w:val="left" w:pos="0"/>
        </w:tabs>
        <w:suppressAutoHyphens/>
        <w:rPr>
          <w:rFonts w:ascii="Baskerville Old Face" w:hAnsi="Baskerville Old Face"/>
          <w:sz w:val="24"/>
          <w:szCs w:val="22"/>
        </w:rPr>
      </w:pPr>
      <w:r w:rsidRPr="00790171">
        <w:rPr>
          <w:rFonts w:ascii="Baskerville Old Face" w:hAnsi="Baskerville Old Face"/>
          <w:b/>
          <w:sz w:val="24"/>
          <w:szCs w:val="22"/>
          <w:u w:val="single"/>
        </w:rPr>
        <w:t>Professional Experience</w:t>
      </w:r>
    </w:p>
    <w:p w14:paraId="6D0DFB20" w14:textId="77777777" w:rsidR="002143DE" w:rsidRPr="00790171" w:rsidRDefault="002143DE">
      <w:pPr>
        <w:tabs>
          <w:tab w:val="left" w:pos="0"/>
        </w:tabs>
        <w:suppressAutoHyphens/>
        <w:rPr>
          <w:rFonts w:ascii="Baskerville Old Face" w:hAnsi="Baskerville Old Face"/>
          <w:sz w:val="24"/>
          <w:szCs w:val="22"/>
        </w:rPr>
      </w:pPr>
    </w:p>
    <w:p w14:paraId="04DE0A8B" w14:textId="71418567" w:rsidR="005041EA" w:rsidRDefault="005041EA">
      <w:pPr>
        <w:tabs>
          <w:tab w:val="left" w:pos="0"/>
        </w:tabs>
        <w:suppressAutoHyphens/>
        <w:rPr>
          <w:rFonts w:ascii="Baskerville Old Face" w:hAnsi="Baskerville Old Face"/>
          <w:sz w:val="24"/>
          <w:szCs w:val="22"/>
        </w:rPr>
      </w:pPr>
      <w:r>
        <w:rPr>
          <w:rFonts w:ascii="Baskerville Old Face" w:hAnsi="Baskerville Old Face"/>
          <w:sz w:val="24"/>
          <w:szCs w:val="22"/>
        </w:rPr>
        <w:t>Professor (with tenure), North Carolina State University, July 2019 – Present</w:t>
      </w:r>
    </w:p>
    <w:p w14:paraId="2735FAB7" w14:textId="77777777" w:rsidR="005041EA" w:rsidRDefault="005041EA">
      <w:pPr>
        <w:tabs>
          <w:tab w:val="left" w:pos="0"/>
        </w:tabs>
        <w:suppressAutoHyphens/>
        <w:rPr>
          <w:rFonts w:ascii="Baskerville Old Face" w:hAnsi="Baskerville Old Face"/>
          <w:sz w:val="24"/>
          <w:szCs w:val="22"/>
        </w:rPr>
      </w:pPr>
    </w:p>
    <w:p w14:paraId="79A7C38A" w14:textId="7A1F0AAA" w:rsidR="005041EA" w:rsidRDefault="005041EA" w:rsidP="005041EA">
      <w:pPr>
        <w:tabs>
          <w:tab w:val="left" w:pos="0"/>
        </w:tabs>
        <w:suppressAutoHyphens/>
        <w:ind w:left="720"/>
        <w:rPr>
          <w:rFonts w:ascii="Baskerville Old Face" w:hAnsi="Baskerville Old Face"/>
          <w:sz w:val="24"/>
          <w:szCs w:val="22"/>
        </w:rPr>
      </w:pPr>
      <w:r>
        <w:rPr>
          <w:rFonts w:ascii="Baskerville Old Face" w:hAnsi="Baskerville Old Face"/>
          <w:sz w:val="24"/>
          <w:szCs w:val="22"/>
        </w:rPr>
        <w:t xml:space="preserve">Executive Director, School </w:t>
      </w:r>
      <w:r w:rsidR="009168F0">
        <w:rPr>
          <w:rFonts w:ascii="Baskerville Old Face" w:hAnsi="Baskerville Old Face"/>
          <w:sz w:val="24"/>
          <w:szCs w:val="22"/>
        </w:rPr>
        <w:t>of</w:t>
      </w:r>
      <w:r>
        <w:rPr>
          <w:rFonts w:ascii="Baskerville Old Face" w:hAnsi="Baskerville Old Face"/>
          <w:sz w:val="24"/>
          <w:szCs w:val="22"/>
        </w:rPr>
        <w:t xml:space="preserve"> Public and International Affairs, July 2019 – Present</w:t>
      </w:r>
    </w:p>
    <w:p w14:paraId="3405808A" w14:textId="77777777" w:rsidR="005041EA" w:rsidRDefault="005041EA" w:rsidP="005041EA">
      <w:pPr>
        <w:tabs>
          <w:tab w:val="left" w:pos="0"/>
        </w:tabs>
        <w:suppressAutoHyphens/>
        <w:ind w:left="720"/>
        <w:rPr>
          <w:rFonts w:ascii="Baskerville Old Face" w:hAnsi="Baskerville Old Face"/>
          <w:sz w:val="24"/>
          <w:szCs w:val="22"/>
        </w:rPr>
      </w:pPr>
    </w:p>
    <w:p w14:paraId="12523C80" w14:textId="6780970B" w:rsidR="005041EA" w:rsidRDefault="005041EA" w:rsidP="005041EA">
      <w:pPr>
        <w:tabs>
          <w:tab w:val="left" w:pos="0"/>
        </w:tabs>
        <w:suppressAutoHyphens/>
        <w:ind w:left="720"/>
        <w:rPr>
          <w:rFonts w:ascii="Baskerville Old Face" w:hAnsi="Baskerville Old Face"/>
          <w:sz w:val="24"/>
          <w:szCs w:val="22"/>
        </w:rPr>
      </w:pPr>
      <w:r>
        <w:rPr>
          <w:rFonts w:ascii="Baskerville Old Face" w:hAnsi="Baskerville Old Face"/>
          <w:sz w:val="24"/>
          <w:szCs w:val="22"/>
        </w:rPr>
        <w:t xml:space="preserve">William T. </w:t>
      </w:r>
      <w:proofErr w:type="spellStart"/>
      <w:r>
        <w:rPr>
          <w:rFonts w:ascii="Baskerville Old Face" w:hAnsi="Baskerville Old Face"/>
          <w:sz w:val="24"/>
          <w:szCs w:val="22"/>
        </w:rPr>
        <w:t>Kretzer</w:t>
      </w:r>
      <w:proofErr w:type="spellEnd"/>
      <w:r>
        <w:rPr>
          <w:rFonts w:ascii="Baskerville Old Face" w:hAnsi="Baskerville Old Face"/>
          <w:sz w:val="24"/>
          <w:szCs w:val="22"/>
        </w:rPr>
        <w:t xml:space="preserve"> Distinguished Professor of Humanities, July 2019 </w:t>
      </w:r>
      <w:r w:rsidR="00EC272E">
        <w:rPr>
          <w:rFonts w:ascii="Baskerville Old Face" w:hAnsi="Baskerville Old Face"/>
          <w:sz w:val="24"/>
          <w:szCs w:val="22"/>
        </w:rPr>
        <w:t>–</w:t>
      </w:r>
      <w:r>
        <w:rPr>
          <w:rFonts w:ascii="Baskerville Old Face" w:hAnsi="Baskerville Old Face"/>
          <w:sz w:val="24"/>
          <w:szCs w:val="22"/>
        </w:rPr>
        <w:t xml:space="preserve"> Present</w:t>
      </w:r>
      <w:r w:rsidR="00EC272E">
        <w:rPr>
          <w:rFonts w:ascii="Baskerville Old Face" w:hAnsi="Baskerville Old Face"/>
          <w:sz w:val="24"/>
          <w:szCs w:val="22"/>
        </w:rPr>
        <w:br/>
      </w:r>
    </w:p>
    <w:p w14:paraId="4B2F743C" w14:textId="5ADACCBE" w:rsidR="00EC272E" w:rsidRDefault="00EC272E" w:rsidP="005041EA">
      <w:pPr>
        <w:tabs>
          <w:tab w:val="left" w:pos="0"/>
        </w:tabs>
        <w:suppressAutoHyphens/>
        <w:ind w:left="720"/>
        <w:rPr>
          <w:rFonts w:ascii="Baskerville Old Face" w:hAnsi="Baskerville Old Face"/>
          <w:sz w:val="24"/>
          <w:szCs w:val="22"/>
        </w:rPr>
      </w:pPr>
      <w:r>
        <w:rPr>
          <w:rFonts w:ascii="Baskerville Old Face" w:hAnsi="Baskerville Old Face"/>
          <w:sz w:val="24"/>
          <w:szCs w:val="22"/>
        </w:rPr>
        <w:t xml:space="preserve">Interim Director, Leadership in the Public Sector Program, January 2020 </w:t>
      </w:r>
      <w:r w:rsidR="00B17625">
        <w:rPr>
          <w:rFonts w:ascii="Baskerville Old Face" w:hAnsi="Baskerville Old Face"/>
          <w:sz w:val="24"/>
          <w:szCs w:val="22"/>
        </w:rPr>
        <w:t>–</w:t>
      </w:r>
      <w:r>
        <w:rPr>
          <w:rFonts w:ascii="Baskerville Old Face" w:hAnsi="Baskerville Old Face"/>
          <w:sz w:val="24"/>
          <w:szCs w:val="22"/>
        </w:rPr>
        <w:t xml:space="preserve"> </w:t>
      </w:r>
      <w:r w:rsidR="00B17625">
        <w:rPr>
          <w:rFonts w:ascii="Baskerville Old Face" w:hAnsi="Baskerville Old Face"/>
          <w:sz w:val="24"/>
          <w:szCs w:val="22"/>
        </w:rPr>
        <w:t>June 2021</w:t>
      </w:r>
    </w:p>
    <w:p w14:paraId="5547312A" w14:textId="77777777" w:rsidR="005041EA" w:rsidRDefault="005041EA">
      <w:pPr>
        <w:tabs>
          <w:tab w:val="left" w:pos="0"/>
        </w:tabs>
        <w:suppressAutoHyphens/>
        <w:rPr>
          <w:rFonts w:ascii="Baskerville Old Face" w:hAnsi="Baskerville Old Face"/>
          <w:sz w:val="24"/>
          <w:szCs w:val="22"/>
        </w:rPr>
      </w:pPr>
    </w:p>
    <w:p w14:paraId="4C67FC66" w14:textId="01BF4C90" w:rsidR="00F32483" w:rsidRPr="00790171" w:rsidRDefault="00F32483">
      <w:pPr>
        <w:tabs>
          <w:tab w:val="left" w:pos="0"/>
        </w:tabs>
        <w:suppressAutoHyphens/>
        <w:rPr>
          <w:rFonts w:ascii="Baskerville Old Face" w:hAnsi="Baskerville Old Face"/>
          <w:sz w:val="24"/>
          <w:szCs w:val="22"/>
        </w:rPr>
      </w:pPr>
      <w:r w:rsidRPr="00790171">
        <w:rPr>
          <w:rFonts w:ascii="Baskerville Old Face" w:hAnsi="Baskerville Old Face"/>
          <w:sz w:val="24"/>
          <w:szCs w:val="22"/>
        </w:rPr>
        <w:t>Professor (with tenure), University of Maryland at Coll</w:t>
      </w:r>
      <w:r w:rsidR="005041EA">
        <w:rPr>
          <w:rFonts w:ascii="Baskerville Old Face" w:hAnsi="Baskerville Old Face"/>
          <w:sz w:val="24"/>
          <w:szCs w:val="22"/>
        </w:rPr>
        <w:t>ege Park, August 2007 – June 2019</w:t>
      </w:r>
    </w:p>
    <w:p w14:paraId="4C4AC5F9" w14:textId="77777777" w:rsidR="00F32483" w:rsidRPr="00790171" w:rsidRDefault="00F32483">
      <w:pPr>
        <w:tabs>
          <w:tab w:val="left" w:pos="0"/>
        </w:tabs>
        <w:suppressAutoHyphens/>
        <w:rPr>
          <w:rFonts w:ascii="Baskerville Old Face" w:hAnsi="Baskerville Old Face"/>
          <w:sz w:val="24"/>
          <w:szCs w:val="22"/>
        </w:rPr>
      </w:pPr>
    </w:p>
    <w:p w14:paraId="6B99B107" w14:textId="5B2711AD" w:rsidR="008D4E3E" w:rsidRPr="00790171" w:rsidRDefault="007D628C" w:rsidP="000B12D6">
      <w:pPr>
        <w:tabs>
          <w:tab w:val="left" w:pos="0"/>
        </w:tabs>
        <w:suppressAutoHyphens/>
        <w:ind w:left="720"/>
        <w:rPr>
          <w:rFonts w:ascii="Baskerville Old Face" w:hAnsi="Baskerville Old Face"/>
          <w:sz w:val="24"/>
          <w:szCs w:val="22"/>
        </w:rPr>
      </w:pPr>
      <w:r w:rsidRPr="00790171">
        <w:rPr>
          <w:rFonts w:ascii="Baskerville Old Face" w:hAnsi="Baskerville Old Face"/>
          <w:sz w:val="24"/>
          <w:szCs w:val="22"/>
        </w:rPr>
        <w:t>Chair,</w:t>
      </w:r>
      <w:r w:rsidR="005041EA">
        <w:rPr>
          <w:rFonts w:ascii="Baskerville Old Face" w:hAnsi="Baskerville Old Face"/>
          <w:sz w:val="24"/>
          <w:szCs w:val="22"/>
        </w:rPr>
        <w:t xml:space="preserve"> July 1, 2012 – June 2019</w:t>
      </w:r>
    </w:p>
    <w:p w14:paraId="02295601" w14:textId="77777777" w:rsidR="007B3E4A" w:rsidRPr="00790171" w:rsidRDefault="007B3E4A" w:rsidP="000B12D6">
      <w:pPr>
        <w:tabs>
          <w:tab w:val="left" w:pos="0"/>
        </w:tabs>
        <w:suppressAutoHyphens/>
        <w:ind w:left="720"/>
        <w:rPr>
          <w:rFonts w:ascii="Baskerville Old Face" w:hAnsi="Baskerville Old Face"/>
          <w:sz w:val="24"/>
          <w:szCs w:val="22"/>
        </w:rPr>
      </w:pPr>
    </w:p>
    <w:p w14:paraId="06D50C9B" w14:textId="77777777" w:rsidR="007B3E4A" w:rsidRPr="00790171" w:rsidRDefault="007B3E4A" w:rsidP="000B12D6">
      <w:pPr>
        <w:tabs>
          <w:tab w:val="left" w:pos="0"/>
        </w:tabs>
        <w:suppressAutoHyphens/>
        <w:ind w:left="720"/>
        <w:rPr>
          <w:rFonts w:ascii="Baskerville Old Face" w:hAnsi="Baskerville Old Face"/>
          <w:sz w:val="24"/>
          <w:szCs w:val="22"/>
        </w:rPr>
      </w:pPr>
      <w:r w:rsidRPr="00790171">
        <w:rPr>
          <w:rFonts w:ascii="Baskerville Old Face" w:hAnsi="Baskerville Old Face"/>
          <w:sz w:val="24"/>
          <w:szCs w:val="22"/>
        </w:rPr>
        <w:t>Interim Director, Center for American Politics and Cit</w:t>
      </w:r>
      <w:r w:rsidR="001220F1" w:rsidRPr="00790171">
        <w:rPr>
          <w:rFonts w:ascii="Baskerville Old Face" w:hAnsi="Baskerville Old Face"/>
          <w:sz w:val="24"/>
          <w:szCs w:val="22"/>
        </w:rPr>
        <w:t>izenship, August 2013 – July 2015</w:t>
      </w:r>
    </w:p>
    <w:p w14:paraId="3651382E" w14:textId="77777777" w:rsidR="008D4E3E" w:rsidRPr="00790171" w:rsidRDefault="008D4E3E" w:rsidP="000B12D6">
      <w:pPr>
        <w:tabs>
          <w:tab w:val="left" w:pos="0"/>
        </w:tabs>
        <w:suppressAutoHyphens/>
        <w:ind w:left="720"/>
        <w:rPr>
          <w:rFonts w:ascii="Baskerville Old Face" w:hAnsi="Baskerville Old Face"/>
          <w:sz w:val="24"/>
          <w:szCs w:val="22"/>
        </w:rPr>
      </w:pPr>
    </w:p>
    <w:p w14:paraId="64E50B13" w14:textId="77777777" w:rsidR="008D4E3E" w:rsidRPr="00790171" w:rsidRDefault="008D4E3E" w:rsidP="000B12D6">
      <w:pPr>
        <w:tabs>
          <w:tab w:val="left" w:pos="0"/>
        </w:tabs>
        <w:suppressAutoHyphens/>
        <w:ind w:left="720"/>
        <w:rPr>
          <w:rFonts w:ascii="Baskerville Old Face" w:hAnsi="Baskerville Old Face"/>
          <w:sz w:val="24"/>
          <w:szCs w:val="22"/>
        </w:rPr>
      </w:pPr>
      <w:r w:rsidRPr="00790171">
        <w:rPr>
          <w:rFonts w:ascii="Baskerville Old Face" w:hAnsi="Baskerville Old Face"/>
          <w:sz w:val="24"/>
          <w:szCs w:val="22"/>
        </w:rPr>
        <w:t xml:space="preserve">Director of Graduate Studies, </w:t>
      </w:r>
      <w:r w:rsidR="007D5757" w:rsidRPr="00790171">
        <w:rPr>
          <w:rFonts w:ascii="Baskerville Old Face" w:hAnsi="Baskerville Old Face"/>
          <w:sz w:val="24"/>
          <w:szCs w:val="22"/>
        </w:rPr>
        <w:t>August 2007-June 2012</w:t>
      </w:r>
    </w:p>
    <w:p w14:paraId="41E6C8AB" w14:textId="77777777" w:rsidR="008D4E3E" w:rsidRPr="00790171" w:rsidRDefault="008D4E3E">
      <w:pPr>
        <w:tabs>
          <w:tab w:val="left" w:pos="0"/>
        </w:tabs>
        <w:suppressAutoHyphens/>
        <w:rPr>
          <w:rFonts w:ascii="Baskerville Old Face" w:hAnsi="Baskerville Old Face"/>
          <w:sz w:val="24"/>
          <w:szCs w:val="22"/>
        </w:rPr>
      </w:pPr>
    </w:p>
    <w:p w14:paraId="4DAD301F" w14:textId="77777777" w:rsidR="002143DE" w:rsidRPr="00790171" w:rsidRDefault="002143DE">
      <w:pPr>
        <w:tabs>
          <w:tab w:val="left" w:pos="0"/>
        </w:tabs>
        <w:suppressAutoHyphens/>
        <w:rPr>
          <w:rFonts w:ascii="Baskerville Old Face" w:hAnsi="Baskerville Old Face"/>
          <w:sz w:val="24"/>
          <w:szCs w:val="22"/>
        </w:rPr>
      </w:pPr>
      <w:r w:rsidRPr="00790171">
        <w:rPr>
          <w:rFonts w:ascii="Baskerville Old Face" w:hAnsi="Baskerville Old Face"/>
          <w:sz w:val="24"/>
          <w:szCs w:val="22"/>
        </w:rPr>
        <w:t xml:space="preserve">Associate Professor (with tenure), University of Maryland at College Park, August 2001 </w:t>
      </w:r>
      <w:r w:rsidR="00F32483" w:rsidRPr="00790171">
        <w:rPr>
          <w:rFonts w:ascii="Baskerville Old Face" w:hAnsi="Baskerville Old Face"/>
          <w:sz w:val="24"/>
          <w:szCs w:val="22"/>
        </w:rPr>
        <w:t>–</w:t>
      </w:r>
      <w:r w:rsidRPr="00790171">
        <w:rPr>
          <w:rFonts w:ascii="Baskerville Old Face" w:hAnsi="Baskerville Old Face"/>
          <w:sz w:val="24"/>
          <w:szCs w:val="22"/>
        </w:rPr>
        <w:t xml:space="preserve"> </w:t>
      </w:r>
      <w:r w:rsidR="00F32483" w:rsidRPr="00790171">
        <w:rPr>
          <w:rFonts w:ascii="Baskerville Old Face" w:hAnsi="Baskerville Old Face"/>
          <w:sz w:val="24"/>
          <w:szCs w:val="22"/>
        </w:rPr>
        <w:t>August 2007</w:t>
      </w:r>
    </w:p>
    <w:p w14:paraId="081BF39A" w14:textId="77777777" w:rsidR="008D4E3E" w:rsidRPr="00790171" w:rsidRDefault="008D4E3E">
      <w:pPr>
        <w:tabs>
          <w:tab w:val="left" w:pos="0"/>
        </w:tabs>
        <w:suppressAutoHyphens/>
        <w:rPr>
          <w:rFonts w:ascii="Baskerville Old Face" w:hAnsi="Baskerville Old Face"/>
          <w:sz w:val="24"/>
          <w:szCs w:val="22"/>
        </w:rPr>
      </w:pPr>
    </w:p>
    <w:p w14:paraId="335D025C" w14:textId="77777777" w:rsidR="008D4E3E" w:rsidRPr="00790171" w:rsidRDefault="008D4E3E" w:rsidP="000B12D6">
      <w:pPr>
        <w:tabs>
          <w:tab w:val="left" w:pos="0"/>
        </w:tabs>
        <w:suppressAutoHyphens/>
        <w:ind w:left="720"/>
        <w:rPr>
          <w:rFonts w:ascii="Baskerville Old Face" w:hAnsi="Baskerville Old Face"/>
          <w:sz w:val="24"/>
          <w:szCs w:val="22"/>
        </w:rPr>
      </w:pPr>
      <w:r w:rsidRPr="00790171">
        <w:rPr>
          <w:rFonts w:ascii="Baskerville Old Face" w:hAnsi="Baskerville Old Face"/>
          <w:sz w:val="24"/>
          <w:szCs w:val="22"/>
        </w:rPr>
        <w:t>Director of Graduate Studies</w:t>
      </w:r>
      <w:r w:rsidR="007D5757" w:rsidRPr="00790171">
        <w:rPr>
          <w:rFonts w:ascii="Baskerville Old Face" w:hAnsi="Baskerville Old Face"/>
          <w:sz w:val="24"/>
          <w:szCs w:val="22"/>
        </w:rPr>
        <w:t>, July 2002-August 2007</w:t>
      </w:r>
    </w:p>
    <w:p w14:paraId="12304BBB" w14:textId="77777777" w:rsidR="002143DE" w:rsidRPr="00790171" w:rsidRDefault="002143DE">
      <w:pPr>
        <w:tabs>
          <w:tab w:val="left" w:pos="0"/>
        </w:tabs>
        <w:suppressAutoHyphens/>
        <w:rPr>
          <w:rFonts w:ascii="Baskerville Old Face" w:hAnsi="Baskerville Old Face"/>
          <w:sz w:val="24"/>
          <w:szCs w:val="22"/>
        </w:rPr>
      </w:pPr>
    </w:p>
    <w:p w14:paraId="61D60346" w14:textId="77777777" w:rsidR="002143DE" w:rsidRPr="00790171" w:rsidRDefault="002143DE">
      <w:pPr>
        <w:tabs>
          <w:tab w:val="left" w:pos="0"/>
        </w:tabs>
        <w:suppressAutoHyphens/>
        <w:rPr>
          <w:rFonts w:ascii="Baskerville Old Face" w:hAnsi="Baskerville Old Face"/>
          <w:sz w:val="24"/>
          <w:szCs w:val="22"/>
        </w:rPr>
      </w:pPr>
      <w:r w:rsidRPr="00790171">
        <w:rPr>
          <w:rFonts w:ascii="Baskerville Old Face" w:hAnsi="Baskerville Old Face"/>
          <w:sz w:val="24"/>
          <w:szCs w:val="22"/>
        </w:rPr>
        <w:t>Assistant Professor, University of Maryland at College Park, August 1998 – August 2001</w:t>
      </w:r>
    </w:p>
    <w:p w14:paraId="6A487310" w14:textId="77777777" w:rsidR="002143DE" w:rsidRPr="00790171" w:rsidRDefault="002143DE">
      <w:pPr>
        <w:tabs>
          <w:tab w:val="left" w:pos="0"/>
        </w:tabs>
        <w:suppressAutoHyphens/>
        <w:rPr>
          <w:rFonts w:ascii="Baskerville Old Face" w:hAnsi="Baskerville Old Face"/>
          <w:sz w:val="24"/>
          <w:szCs w:val="22"/>
        </w:rPr>
      </w:pPr>
    </w:p>
    <w:p w14:paraId="78731675" w14:textId="77777777" w:rsidR="002143DE" w:rsidRPr="00790171" w:rsidRDefault="002143DE">
      <w:pPr>
        <w:tabs>
          <w:tab w:val="left" w:pos="0"/>
        </w:tabs>
        <w:suppressAutoHyphens/>
        <w:rPr>
          <w:rFonts w:ascii="Baskerville Old Face" w:hAnsi="Baskerville Old Face"/>
          <w:sz w:val="24"/>
          <w:szCs w:val="22"/>
        </w:rPr>
      </w:pPr>
      <w:r w:rsidRPr="00790171">
        <w:rPr>
          <w:rFonts w:ascii="Baskerville Old Face" w:hAnsi="Baskerville Old Face"/>
          <w:sz w:val="24"/>
          <w:szCs w:val="22"/>
        </w:rPr>
        <w:t>Assistant Professor, Texas Tech University, August 1994 -- July 1998</w:t>
      </w:r>
    </w:p>
    <w:p w14:paraId="72318B0D" w14:textId="77777777" w:rsidR="002143DE" w:rsidRPr="00790171" w:rsidRDefault="002143DE">
      <w:pPr>
        <w:tabs>
          <w:tab w:val="left" w:pos="0"/>
        </w:tabs>
        <w:suppressAutoHyphens/>
        <w:rPr>
          <w:rFonts w:ascii="Baskerville Old Face" w:hAnsi="Baskerville Old Face"/>
          <w:sz w:val="24"/>
          <w:szCs w:val="22"/>
        </w:rPr>
      </w:pPr>
    </w:p>
    <w:p w14:paraId="71B057FF" w14:textId="77777777" w:rsidR="002143DE" w:rsidRPr="00790171" w:rsidRDefault="002143DE">
      <w:pPr>
        <w:tabs>
          <w:tab w:val="left" w:pos="0"/>
        </w:tabs>
        <w:suppressAutoHyphens/>
        <w:rPr>
          <w:rFonts w:ascii="Baskerville Old Face" w:hAnsi="Baskerville Old Face"/>
          <w:sz w:val="24"/>
          <w:szCs w:val="22"/>
        </w:rPr>
      </w:pPr>
    </w:p>
    <w:p w14:paraId="152CCF98" w14:textId="77777777" w:rsidR="002143DE" w:rsidRPr="00790171" w:rsidRDefault="002143DE">
      <w:pPr>
        <w:tabs>
          <w:tab w:val="left" w:pos="0"/>
        </w:tabs>
        <w:suppressAutoHyphens/>
        <w:rPr>
          <w:rFonts w:ascii="Baskerville Old Face" w:hAnsi="Baskerville Old Face"/>
          <w:sz w:val="24"/>
          <w:szCs w:val="22"/>
        </w:rPr>
      </w:pPr>
      <w:r w:rsidRPr="00790171">
        <w:rPr>
          <w:rFonts w:ascii="Baskerville Old Face" w:hAnsi="Baskerville Old Face"/>
          <w:b/>
          <w:sz w:val="24"/>
          <w:szCs w:val="22"/>
          <w:u w:val="single"/>
        </w:rPr>
        <w:t>Education</w:t>
      </w:r>
    </w:p>
    <w:p w14:paraId="7324BABB" w14:textId="77777777" w:rsidR="002143DE" w:rsidRPr="00790171" w:rsidRDefault="002143DE">
      <w:pPr>
        <w:tabs>
          <w:tab w:val="left" w:pos="0"/>
        </w:tabs>
        <w:suppressAutoHyphens/>
        <w:rPr>
          <w:rFonts w:ascii="Baskerville Old Face" w:hAnsi="Baskerville Old Face"/>
          <w:sz w:val="24"/>
          <w:szCs w:val="22"/>
        </w:rPr>
      </w:pPr>
    </w:p>
    <w:p w14:paraId="631C80D5" w14:textId="77777777" w:rsidR="002143DE" w:rsidRPr="00790171" w:rsidRDefault="002143DE">
      <w:pPr>
        <w:tabs>
          <w:tab w:val="left" w:pos="0"/>
        </w:tabs>
        <w:suppressAutoHyphens/>
        <w:rPr>
          <w:rFonts w:ascii="Baskerville Old Face" w:hAnsi="Baskerville Old Face"/>
          <w:sz w:val="24"/>
          <w:szCs w:val="22"/>
        </w:rPr>
      </w:pPr>
      <w:r w:rsidRPr="00790171">
        <w:rPr>
          <w:rFonts w:ascii="Baskerville Old Face" w:hAnsi="Baskerville Old Face"/>
          <w:sz w:val="24"/>
          <w:szCs w:val="22"/>
        </w:rPr>
        <w:t>Ph.D. (Political Science), August 1994 -- UNC-Chapel Hill</w:t>
      </w:r>
    </w:p>
    <w:p w14:paraId="5787509B" w14:textId="77777777" w:rsidR="002143DE" w:rsidRPr="00790171" w:rsidRDefault="002143DE">
      <w:pPr>
        <w:tabs>
          <w:tab w:val="left" w:pos="0"/>
          <w:tab w:val="left" w:pos="720"/>
        </w:tabs>
        <w:suppressAutoHyphens/>
        <w:ind w:left="1440" w:hanging="1440"/>
        <w:rPr>
          <w:rFonts w:ascii="Baskerville Old Face" w:hAnsi="Baskerville Old Face"/>
          <w:sz w:val="24"/>
          <w:szCs w:val="22"/>
        </w:rPr>
      </w:pPr>
      <w:r w:rsidRPr="00790171">
        <w:rPr>
          <w:rFonts w:ascii="Baskerville Old Face" w:hAnsi="Baskerville Old Face"/>
          <w:sz w:val="24"/>
          <w:szCs w:val="22"/>
        </w:rPr>
        <w:tab/>
        <w:t xml:space="preserve">Dissertation: </w:t>
      </w:r>
      <w:r w:rsidRPr="00790171">
        <w:rPr>
          <w:rFonts w:ascii="Baskerville Old Face" w:hAnsi="Baskerville Old Face"/>
          <w:b/>
          <w:sz w:val="24"/>
          <w:szCs w:val="22"/>
        </w:rPr>
        <w:t>Congress, the President, and the Federal Reserve:  The Politics of American Monetary Policymaking</w:t>
      </w:r>
    </w:p>
    <w:p w14:paraId="7D2C335B"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lastRenderedPageBreak/>
        <w:tab/>
        <w:t>Prof. William Keech, Advisor</w:t>
      </w:r>
    </w:p>
    <w:p w14:paraId="23BB1D3A"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ab/>
        <w:t>Major Field:  American Politics</w:t>
      </w:r>
    </w:p>
    <w:p w14:paraId="5C5CF497"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ab/>
        <w:t>Minor Fields:  Public Policy/Public Administration, Methodology</w:t>
      </w:r>
    </w:p>
    <w:p w14:paraId="7520195F" w14:textId="77777777" w:rsidR="002143DE" w:rsidRPr="00790171" w:rsidRDefault="002143DE">
      <w:pPr>
        <w:tabs>
          <w:tab w:val="left" w:pos="0"/>
        </w:tabs>
        <w:suppressAutoHyphens/>
        <w:rPr>
          <w:rFonts w:ascii="Baskerville Old Face" w:hAnsi="Baskerville Old Face"/>
          <w:sz w:val="24"/>
          <w:szCs w:val="22"/>
        </w:rPr>
      </w:pPr>
    </w:p>
    <w:p w14:paraId="6B7A4D84" w14:textId="77777777" w:rsidR="002143DE" w:rsidRPr="00790171" w:rsidRDefault="002143DE">
      <w:pPr>
        <w:tabs>
          <w:tab w:val="left" w:pos="0"/>
        </w:tabs>
        <w:suppressAutoHyphens/>
        <w:rPr>
          <w:rFonts w:ascii="Baskerville Old Face" w:hAnsi="Baskerville Old Face"/>
          <w:sz w:val="24"/>
          <w:szCs w:val="22"/>
        </w:rPr>
      </w:pPr>
      <w:r w:rsidRPr="00790171">
        <w:rPr>
          <w:rFonts w:ascii="Baskerville Old Face" w:hAnsi="Baskerville Old Face"/>
          <w:sz w:val="24"/>
          <w:szCs w:val="22"/>
        </w:rPr>
        <w:t>M.A. (Political Science), August 1991 -- UNC-Chapel Hill</w:t>
      </w:r>
    </w:p>
    <w:p w14:paraId="4DFCB278" w14:textId="77777777" w:rsidR="002143DE" w:rsidRPr="00790171" w:rsidRDefault="002143DE">
      <w:pPr>
        <w:tabs>
          <w:tab w:val="left" w:pos="0"/>
        </w:tabs>
        <w:suppressAutoHyphens/>
        <w:rPr>
          <w:rFonts w:ascii="Baskerville Old Face" w:hAnsi="Baskerville Old Face"/>
          <w:sz w:val="24"/>
          <w:szCs w:val="22"/>
        </w:rPr>
      </w:pPr>
    </w:p>
    <w:p w14:paraId="725786A0" w14:textId="77777777" w:rsidR="002143DE" w:rsidRPr="00790171" w:rsidRDefault="002143DE">
      <w:pPr>
        <w:tabs>
          <w:tab w:val="left" w:pos="0"/>
        </w:tabs>
        <w:suppressAutoHyphens/>
        <w:rPr>
          <w:rFonts w:ascii="Baskerville Old Face" w:hAnsi="Baskerville Old Face"/>
          <w:sz w:val="24"/>
          <w:szCs w:val="22"/>
        </w:rPr>
      </w:pPr>
      <w:r w:rsidRPr="00790171">
        <w:rPr>
          <w:rFonts w:ascii="Baskerville Old Face" w:hAnsi="Baskerville Old Face"/>
          <w:sz w:val="24"/>
          <w:szCs w:val="22"/>
        </w:rPr>
        <w:t>B.A. (Political Science -- magna cum laude), June 1989 -- Furman University</w:t>
      </w:r>
    </w:p>
    <w:p w14:paraId="22D48A95" w14:textId="77777777" w:rsidR="002143DE" w:rsidRPr="00790171" w:rsidRDefault="002143DE">
      <w:pPr>
        <w:tabs>
          <w:tab w:val="left" w:pos="0"/>
        </w:tabs>
        <w:suppressAutoHyphens/>
        <w:rPr>
          <w:rFonts w:ascii="Baskerville Old Face" w:hAnsi="Baskerville Old Face"/>
          <w:sz w:val="24"/>
          <w:szCs w:val="22"/>
        </w:rPr>
      </w:pPr>
      <w:r w:rsidRPr="00790171">
        <w:rPr>
          <w:rFonts w:ascii="Baskerville Old Face" w:hAnsi="Baskerville Old Face"/>
          <w:sz w:val="24"/>
          <w:szCs w:val="22"/>
        </w:rPr>
        <w:tab/>
        <w:t>Phi Beta Kappa—Gamma Chapter of South Carolina, Inducted 1989</w:t>
      </w:r>
    </w:p>
    <w:p w14:paraId="4ED543AE" w14:textId="77777777" w:rsidR="002143DE" w:rsidRPr="00790171" w:rsidRDefault="002143DE">
      <w:pPr>
        <w:tabs>
          <w:tab w:val="left" w:pos="0"/>
        </w:tabs>
        <w:suppressAutoHyphens/>
        <w:rPr>
          <w:rFonts w:ascii="Baskerville Old Face" w:hAnsi="Baskerville Old Face"/>
          <w:sz w:val="24"/>
          <w:szCs w:val="22"/>
        </w:rPr>
      </w:pPr>
    </w:p>
    <w:p w14:paraId="669243F9" w14:textId="77777777" w:rsidR="002143DE" w:rsidRPr="00790171" w:rsidRDefault="002143DE">
      <w:pPr>
        <w:tabs>
          <w:tab w:val="left" w:pos="0"/>
        </w:tabs>
        <w:suppressAutoHyphens/>
        <w:rPr>
          <w:rFonts w:ascii="Baskerville Old Face" w:hAnsi="Baskerville Old Face"/>
          <w:sz w:val="24"/>
          <w:szCs w:val="22"/>
        </w:rPr>
      </w:pPr>
    </w:p>
    <w:p w14:paraId="14469887"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b/>
          <w:sz w:val="24"/>
          <w:szCs w:val="22"/>
          <w:u w:val="single"/>
        </w:rPr>
        <w:t>Books</w:t>
      </w:r>
    </w:p>
    <w:p w14:paraId="73562A30" w14:textId="77777777" w:rsidR="002143DE" w:rsidRPr="00790171" w:rsidRDefault="002143DE">
      <w:pPr>
        <w:tabs>
          <w:tab w:val="left" w:pos="0"/>
        </w:tabs>
        <w:suppressAutoHyphens/>
        <w:ind w:left="720" w:hanging="720"/>
        <w:rPr>
          <w:rFonts w:ascii="Baskerville Old Face" w:hAnsi="Baskerville Old Face"/>
          <w:sz w:val="24"/>
          <w:szCs w:val="22"/>
        </w:rPr>
      </w:pPr>
    </w:p>
    <w:p w14:paraId="4B9D67A7" w14:textId="6B55E6B1" w:rsidR="00BF2AD4" w:rsidRDefault="00BF2AD4" w:rsidP="000B12D6">
      <w:pPr>
        <w:tabs>
          <w:tab w:val="left" w:pos="0"/>
        </w:tabs>
        <w:suppressAutoHyphens/>
        <w:ind w:left="720" w:hanging="720"/>
        <w:rPr>
          <w:rFonts w:ascii="Baskerville Old Face" w:hAnsi="Baskerville Old Face"/>
          <w:sz w:val="24"/>
          <w:szCs w:val="22"/>
        </w:rPr>
      </w:pPr>
      <w:r>
        <w:rPr>
          <w:rFonts w:ascii="Baskerville Old Face" w:hAnsi="Baskerville Old Face"/>
          <w:b/>
          <w:sz w:val="24"/>
          <w:szCs w:val="22"/>
        </w:rPr>
        <w:t>Movers, Stayers, and the Partisan Transformation of 21</w:t>
      </w:r>
      <w:r w:rsidRPr="00BF2AD4">
        <w:rPr>
          <w:rFonts w:ascii="Baskerville Old Face" w:hAnsi="Baskerville Old Face"/>
          <w:b/>
          <w:sz w:val="24"/>
          <w:szCs w:val="22"/>
          <w:vertAlign w:val="superscript"/>
        </w:rPr>
        <w:t>s</w:t>
      </w:r>
      <w:r>
        <w:rPr>
          <w:rFonts w:ascii="Baskerville Old Face" w:hAnsi="Baskerville Old Face"/>
          <w:b/>
          <w:sz w:val="24"/>
          <w:szCs w:val="22"/>
          <w:vertAlign w:val="superscript"/>
        </w:rPr>
        <w:t xml:space="preserve">t </w:t>
      </w:r>
      <w:r>
        <w:rPr>
          <w:rFonts w:ascii="Baskerville Old Face" w:hAnsi="Baskerville Old Face"/>
          <w:b/>
          <w:sz w:val="24"/>
          <w:szCs w:val="22"/>
        </w:rPr>
        <w:t>Century Southern Politics</w:t>
      </w:r>
      <w:r>
        <w:rPr>
          <w:rFonts w:ascii="Baskerville Old Face" w:hAnsi="Baskerville Old Face"/>
          <w:sz w:val="24"/>
          <w:szCs w:val="22"/>
        </w:rPr>
        <w:t>.</w:t>
      </w:r>
      <w:r w:rsidR="00D9607E">
        <w:rPr>
          <w:rFonts w:ascii="Baskerville Old Face" w:hAnsi="Baskerville Old Face"/>
          <w:sz w:val="24"/>
          <w:szCs w:val="22"/>
        </w:rPr>
        <w:t xml:space="preserve"> 2021</w:t>
      </w:r>
      <w:r>
        <w:rPr>
          <w:rFonts w:ascii="Baskerville Old Face" w:hAnsi="Baskerville Old Face"/>
          <w:sz w:val="24"/>
          <w:szCs w:val="22"/>
        </w:rPr>
        <w:t>. Oxford University Press.</w:t>
      </w:r>
    </w:p>
    <w:p w14:paraId="598009B6" w14:textId="20017D3C" w:rsidR="00F74A94" w:rsidRDefault="00F74A94" w:rsidP="000B12D6">
      <w:pPr>
        <w:tabs>
          <w:tab w:val="left" w:pos="0"/>
        </w:tabs>
        <w:suppressAutoHyphens/>
        <w:ind w:left="720" w:hanging="720"/>
        <w:rPr>
          <w:rFonts w:ascii="Baskerville Old Face" w:hAnsi="Baskerville Old Face"/>
          <w:sz w:val="24"/>
          <w:szCs w:val="22"/>
        </w:rPr>
      </w:pPr>
    </w:p>
    <w:p w14:paraId="742E32C5" w14:textId="07B09FB2" w:rsidR="00F74A94" w:rsidRPr="00BF2AD4" w:rsidRDefault="00F74A94" w:rsidP="00F74A94">
      <w:pPr>
        <w:tabs>
          <w:tab w:val="left" w:pos="0"/>
        </w:tabs>
        <w:suppressAutoHyphens/>
        <w:ind w:left="1440" w:hanging="720"/>
        <w:rPr>
          <w:rFonts w:ascii="Baskerville Old Face" w:hAnsi="Baskerville Old Face"/>
          <w:sz w:val="24"/>
          <w:szCs w:val="22"/>
        </w:rPr>
      </w:pPr>
      <w:r>
        <w:rPr>
          <w:rFonts w:ascii="Baskerville Old Face" w:hAnsi="Baskerville Old Face"/>
          <w:sz w:val="24"/>
          <w:szCs w:val="22"/>
        </w:rPr>
        <w:t>Winner of the Southern Political Science Association’s 2022 V.O. Key Award for the best book on Southern politics.</w:t>
      </w:r>
    </w:p>
    <w:p w14:paraId="709E4104" w14:textId="77777777" w:rsidR="00BF2AD4" w:rsidRDefault="00BF2AD4" w:rsidP="000B12D6">
      <w:pPr>
        <w:tabs>
          <w:tab w:val="left" w:pos="0"/>
        </w:tabs>
        <w:suppressAutoHyphens/>
        <w:ind w:left="720" w:hanging="720"/>
        <w:rPr>
          <w:rFonts w:ascii="Baskerville Old Face" w:hAnsi="Baskerville Old Face"/>
          <w:b/>
          <w:sz w:val="24"/>
          <w:szCs w:val="22"/>
        </w:rPr>
      </w:pPr>
    </w:p>
    <w:p w14:paraId="02311E02" w14:textId="77777777" w:rsidR="00EF5B52" w:rsidRPr="00790171" w:rsidRDefault="00EF5B52" w:rsidP="000B12D6">
      <w:pPr>
        <w:tabs>
          <w:tab w:val="left" w:pos="0"/>
        </w:tabs>
        <w:suppressAutoHyphens/>
        <w:ind w:left="720" w:hanging="720"/>
        <w:rPr>
          <w:rFonts w:ascii="Baskerville Old Face" w:hAnsi="Baskerville Old Face"/>
          <w:sz w:val="24"/>
          <w:szCs w:val="22"/>
        </w:rPr>
      </w:pPr>
      <w:r w:rsidRPr="00790171">
        <w:rPr>
          <w:rFonts w:ascii="Baskerville Old Face" w:hAnsi="Baskerville Old Face"/>
          <w:b/>
          <w:sz w:val="24"/>
          <w:szCs w:val="22"/>
        </w:rPr>
        <w:t>Reactionary Republicans: How the Tea Party in the House Paved the Way for Trump’s Victory</w:t>
      </w:r>
      <w:r w:rsidRPr="00790171">
        <w:rPr>
          <w:rFonts w:ascii="Baskerville Old Face" w:hAnsi="Baskerville Old Face"/>
          <w:i/>
          <w:sz w:val="24"/>
          <w:szCs w:val="22"/>
        </w:rPr>
        <w:t>.</w:t>
      </w:r>
      <w:r w:rsidR="00790171" w:rsidRPr="00790171">
        <w:rPr>
          <w:rFonts w:ascii="Baskerville Old Face" w:hAnsi="Baskerville Old Face"/>
          <w:sz w:val="24"/>
          <w:szCs w:val="22"/>
        </w:rPr>
        <w:t xml:space="preserve"> 2018</w:t>
      </w:r>
      <w:r w:rsidRPr="00790171">
        <w:rPr>
          <w:rFonts w:ascii="Baskerville Old Face" w:hAnsi="Baskerville Old Face"/>
          <w:sz w:val="24"/>
          <w:szCs w:val="22"/>
        </w:rPr>
        <w:t>. With Bryan Gervais. Oxford University Press.</w:t>
      </w:r>
    </w:p>
    <w:p w14:paraId="3158E767" w14:textId="77777777" w:rsidR="00EF5B52" w:rsidRPr="00790171" w:rsidRDefault="00EF5B52" w:rsidP="000B12D6">
      <w:pPr>
        <w:tabs>
          <w:tab w:val="left" w:pos="0"/>
        </w:tabs>
        <w:suppressAutoHyphens/>
        <w:ind w:left="720" w:hanging="720"/>
        <w:rPr>
          <w:rFonts w:ascii="Baskerville Old Face" w:hAnsi="Baskerville Old Face"/>
          <w:b/>
          <w:sz w:val="24"/>
          <w:szCs w:val="22"/>
        </w:rPr>
      </w:pPr>
    </w:p>
    <w:p w14:paraId="3AB2287F" w14:textId="77777777" w:rsidR="00F86AA8" w:rsidRPr="00790171" w:rsidRDefault="00F86AA8" w:rsidP="000B12D6">
      <w:pPr>
        <w:tabs>
          <w:tab w:val="left" w:pos="0"/>
        </w:tabs>
        <w:suppressAutoHyphens/>
        <w:ind w:left="720" w:hanging="720"/>
        <w:rPr>
          <w:rFonts w:ascii="Baskerville Old Face" w:hAnsi="Baskerville Old Face"/>
          <w:b/>
          <w:bCs/>
          <w:snapToGrid/>
          <w:sz w:val="38"/>
          <w:szCs w:val="38"/>
        </w:rPr>
      </w:pPr>
      <w:r w:rsidRPr="00790171">
        <w:rPr>
          <w:rFonts w:ascii="Baskerville Old Face" w:hAnsi="Baskerville Old Face"/>
          <w:b/>
          <w:sz w:val="24"/>
          <w:szCs w:val="22"/>
        </w:rPr>
        <w:t xml:space="preserve">The Rational Southerner: Black Mobilization, Republican Growth, and the Partisan Transformation of the American South. </w:t>
      </w:r>
      <w:r w:rsidR="008D4E3E" w:rsidRPr="00790171">
        <w:rPr>
          <w:rFonts w:ascii="Baskerville Old Face" w:hAnsi="Baskerville Old Face"/>
          <w:sz w:val="24"/>
          <w:szCs w:val="22"/>
        </w:rPr>
        <w:t>2012</w:t>
      </w:r>
      <w:r w:rsidR="007B3E4A" w:rsidRPr="00790171">
        <w:rPr>
          <w:rFonts w:ascii="Baskerville Old Face" w:hAnsi="Baskerville Old Face"/>
          <w:sz w:val="24"/>
          <w:szCs w:val="22"/>
        </w:rPr>
        <w:t xml:space="preserve"> (Paperback edition, 2014)</w:t>
      </w:r>
      <w:r w:rsidR="008D4E3E" w:rsidRPr="00790171">
        <w:rPr>
          <w:rFonts w:ascii="Baskerville Old Face" w:hAnsi="Baskerville Old Face"/>
          <w:sz w:val="24"/>
          <w:szCs w:val="22"/>
        </w:rPr>
        <w:t>.</w:t>
      </w:r>
      <w:r w:rsidR="008D4E3E" w:rsidRPr="00790171">
        <w:rPr>
          <w:rFonts w:ascii="Baskerville Old Face" w:hAnsi="Baskerville Old Face"/>
          <w:b/>
          <w:sz w:val="24"/>
          <w:szCs w:val="22"/>
        </w:rPr>
        <w:t xml:space="preserve"> </w:t>
      </w:r>
      <w:r w:rsidRPr="00790171">
        <w:rPr>
          <w:rFonts w:ascii="Baskerville Old Face" w:hAnsi="Baskerville Old Face"/>
          <w:sz w:val="24"/>
          <w:szCs w:val="22"/>
        </w:rPr>
        <w:t>With M.V. Hood III and Quentin Kidd. Oxford University Press.</w:t>
      </w:r>
    </w:p>
    <w:p w14:paraId="5FC864F4" w14:textId="77777777" w:rsidR="00F86AA8" w:rsidRPr="00790171" w:rsidRDefault="00F86AA8" w:rsidP="00B74C4C">
      <w:pPr>
        <w:tabs>
          <w:tab w:val="left" w:pos="0"/>
        </w:tabs>
        <w:suppressAutoHyphens/>
        <w:rPr>
          <w:rFonts w:ascii="Baskerville Old Face" w:hAnsi="Baskerville Old Face"/>
          <w:sz w:val="24"/>
          <w:szCs w:val="22"/>
        </w:rPr>
      </w:pPr>
    </w:p>
    <w:p w14:paraId="25D5D629" w14:textId="77777777" w:rsidR="00152A00" w:rsidRPr="00790171" w:rsidRDefault="00152A00" w:rsidP="00152A00">
      <w:pPr>
        <w:tabs>
          <w:tab w:val="left" w:pos="0"/>
        </w:tabs>
        <w:suppressAutoHyphens/>
        <w:ind w:left="720" w:hanging="720"/>
        <w:rPr>
          <w:rFonts w:ascii="Baskerville Old Face" w:hAnsi="Baskerville Old Face"/>
          <w:bCs/>
          <w:sz w:val="24"/>
          <w:szCs w:val="22"/>
        </w:rPr>
      </w:pPr>
      <w:r w:rsidRPr="00790171">
        <w:rPr>
          <w:rFonts w:ascii="Baskerville Old Face" w:hAnsi="Baskerville Old Face"/>
          <w:b/>
          <w:bCs/>
          <w:sz w:val="24"/>
          <w:szCs w:val="22"/>
        </w:rPr>
        <w:t>The American Presidency</w:t>
      </w:r>
      <w:r w:rsidRPr="00790171">
        <w:rPr>
          <w:rFonts w:ascii="Baskerville Old Face" w:hAnsi="Baskerville Old Face"/>
          <w:bCs/>
          <w:sz w:val="24"/>
          <w:szCs w:val="22"/>
        </w:rPr>
        <w:t>. 2010. Cambridge University Press. (Textbook)</w:t>
      </w:r>
    </w:p>
    <w:p w14:paraId="17859D7E" w14:textId="77777777" w:rsidR="00152A00" w:rsidRPr="00790171" w:rsidRDefault="00152A00">
      <w:pPr>
        <w:tabs>
          <w:tab w:val="left" w:pos="0"/>
        </w:tabs>
        <w:suppressAutoHyphens/>
        <w:ind w:left="720" w:hanging="720"/>
        <w:rPr>
          <w:rFonts w:ascii="Baskerville Old Face" w:hAnsi="Baskerville Old Face"/>
          <w:b/>
          <w:bCs/>
          <w:sz w:val="24"/>
          <w:szCs w:val="22"/>
        </w:rPr>
      </w:pPr>
    </w:p>
    <w:p w14:paraId="7BF79FE5"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b/>
          <w:bCs/>
          <w:sz w:val="24"/>
          <w:szCs w:val="22"/>
        </w:rPr>
        <w:t>Politics from Anarchy to Democracy: Rational Choice in Political Science</w:t>
      </w:r>
      <w:r w:rsidRPr="00790171">
        <w:rPr>
          <w:rFonts w:ascii="Baskerville Old Face" w:hAnsi="Baskerville Old Face"/>
          <w:sz w:val="24"/>
          <w:szCs w:val="22"/>
        </w:rPr>
        <w:t xml:space="preserve">. Edited volume with Joe Oppenheimer and Karol </w:t>
      </w:r>
      <w:proofErr w:type="spellStart"/>
      <w:r w:rsidRPr="00790171">
        <w:rPr>
          <w:rFonts w:ascii="Baskerville Old Face" w:hAnsi="Baskerville Old Face"/>
          <w:sz w:val="24"/>
          <w:szCs w:val="22"/>
        </w:rPr>
        <w:t>Soltan</w:t>
      </w:r>
      <w:proofErr w:type="spellEnd"/>
      <w:r w:rsidRPr="00790171">
        <w:rPr>
          <w:rFonts w:ascii="Baskerville Old Face" w:hAnsi="Baskerville Old Face"/>
          <w:sz w:val="24"/>
          <w:szCs w:val="22"/>
        </w:rPr>
        <w:t>. 2004. Stanford University Press.</w:t>
      </w:r>
    </w:p>
    <w:p w14:paraId="65BE0C13" w14:textId="77777777" w:rsidR="002143DE" w:rsidRPr="00790171" w:rsidRDefault="002143DE">
      <w:pPr>
        <w:tabs>
          <w:tab w:val="left" w:pos="0"/>
        </w:tabs>
        <w:suppressAutoHyphens/>
        <w:ind w:left="720" w:hanging="720"/>
        <w:rPr>
          <w:rFonts w:ascii="Baskerville Old Face" w:hAnsi="Baskerville Old Face"/>
          <w:sz w:val="24"/>
          <w:szCs w:val="22"/>
        </w:rPr>
      </w:pPr>
    </w:p>
    <w:p w14:paraId="46E226B8"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b/>
          <w:bCs/>
          <w:sz w:val="24"/>
          <w:szCs w:val="22"/>
        </w:rPr>
        <w:t>Votes, Money, and the Clinton Impeachment</w:t>
      </w:r>
      <w:r w:rsidRPr="00790171">
        <w:rPr>
          <w:rFonts w:ascii="Baskerville Old Face" w:hAnsi="Baskerville Old Face"/>
          <w:sz w:val="24"/>
          <w:szCs w:val="22"/>
        </w:rPr>
        <w:t>. 2002. Westview Press (</w:t>
      </w:r>
      <w:r w:rsidRPr="00790171">
        <w:rPr>
          <w:rFonts w:ascii="Baskerville Old Face" w:hAnsi="Baskerville Old Face"/>
          <w:b/>
          <w:bCs/>
          <w:sz w:val="24"/>
          <w:szCs w:val="22"/>
        </w:rPr>
        <w:t>Transforming American Politics Series</w:t>
      </w:r>
      <w:r w:rsidRPr="00790171">
        <w:rPr>
          <w:rFonts w:ascii="Baskerville Old Face" w:hAnsi="Baskerville Old Face"/>
          <w:sz w:val="24"/>
          <w:szCs w:val="22"/>
        </w:rPr>
        <w:t>).</w:t>
      </w:r>
      <w:r w:rsidRPr="00790171">
        <w:rPr>
          <w:rFonts w:ascii="Baskerville Old Face" w:hAnsi="Baskerville Old Face"/>
          <w:sz w:val="24"/>
          <w:szCs w:val="22"/>
        </w:rPr>
        <w:br/>
      </w:r>
    </w:p>
    <w:p w14:paraId="6CF4374F"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b/>
          <w:sz w:val="24"/>
          <w:szCs w:val="22"/>
        </w:rPr>
        <w:t xml:space="preserve">Congress, the President, and the Federal Reserve:  The Politics of American Monetary Policymaking. </w:t>
      </w:r>
      <w:r w:rsidRPr="00790171">
        <w:rPr>
          <w:rFonts w:ascii="Baskerville Old Face" w:hAnsi="Baskerville Old Face"/>
          <w:sz w:val="24"/>
          <w:szCs w:val="22"/>
        </w:rPr>
        <w:t>2000 (updated 2002). The University of Michigan Press.</w:t>
      </w:r>
      <w:r w:rsidRPr="00790171">
        <w:rPr>
          <w:rFonts w:ascii="Baskerville Old Face" w:hAnsi="Baskerville Old Face"/>
          <w:sz w:val="24"/>
          <w:szCs w:val="22"/>
        </w:rPr>
        <w:br/>
      </w:r>
    </w:p>
    <w:p w14:paraId="6FFAC310" w14:textId="77777777" w:rsidR="002143DE" w:rsidRPr="00790171" w:rsidRDefault="002143DE">
      <w:pPr>
        <w:tabs>
          <w:tab w:val="left" w:pos="0"/>
        </w:tabs>
        <w:suppressAutoHyphens/>
        <w:ind w:left="720" w:hanging="720"/>
        <w:rPr>
          <w:rFonts w:ascii="Baskerville Old Face" w:hAnsi="Baskerville Old Face"/>
          <w:sz w:val="24"/>
          <w:szCs w:val="22"/>
        </w:rPr>
      </w:pPr>
    </w:p>
    <w:p w14:paraId="021A3646" w14:textId="77777777" w:rsidR="002143DE" w:rsidRPr="00790171" w:rsidRDefault="002143DE">
      <w:pPr>
        <w:tabs>
          <w:tab w:val="left" w:pos="0"/>
        </w:tabs>
        <w:suppressAutoHyphens/>
        <w:rPr>
          <w:rFonts w:ascii="Baskerville Old Face" w:hAnsi="Baskerville Old Face"/>
          <w:sz w:val="24"/>
          <w:szCs w:val="22"/>
        </w:rPr>
      </w:pPr>
      <w:r w:rsidRPr="00790171">
        <w:rPr>
          <w:rFonts w:ascii="Baskerville Old Face" w:hAnsi="Baskerville Old Face"/>
          <w:b/>
          <w:sz w:val="24"/>
          <w:szCs w:val="22"/>
          <w:u w:val="single"/>
        </w:rPr>
        <w:t>Articles</w:t>
      </w:r>
    </w:p>
    <w:p w14:paraId="42A0DFD7" w14:textId="77777777" w:rsidR="002143DE" w:rsidRPr="00790171" w:rsidRDefault="002143DE">
      <w:pPr>
        <w:tabs>
          <w:tab w:val="left" w:pos="0"/>
        </w:tabs>
        <w:suppressAutoHyphens/>
        <w:rPr>
          <w:rFonts w:ascii="Baskerville Old Face" w:hAnsi="Baskerville Old Face"/>
          <w:sz w:val="24"/>
          <w:szCs w:val="22"/>
        </w:rPr>
      </w:pPr>
    </w:p>
    <w:p w14:paraId="0B06F589" w14:textId="182C3630" w:rsidR="006702CF" w:rsidRPr="006702CF" w:rsidRDefault="006702CF" w:rsidP="00B87739">
      <w:pPr>
        <w:pStyle w:val="BodyTextIndent"/>
        <w:rPr>
          <w:rFonts w:ascii="Baskerville Old Face" w:hAnsi="Baskerville Old Face"/>
          <w:snapToGrid/>
          <w:color w:val="auto"/>
          <w:sz w:val="24"/>
          <w:szCs w:val="24"/>
        </w:rPr>
      </w:pPr>
      <w:r>
        <w:rPr>
          <w:rFonts w:ascii="Baskerville Old Face" w:hAnsi="Baskerville Old Face"/>
          <w:snapToGrid/>
          <w:color w:val="auto"/>
          <w:sz w:val="24"/>
          <w:szCs w:val="24"/>
        </w:rPr>
        <w:t>Partisan Politics in the 21</w:t>
      </w:r>
      <w:r w:rsidRPr="006702CF">
        <w:rPr>
          <w:rFonts w:ascii="Baskerville Old Face" w:hAnsi="Baskerville Old Face"/>
          <w:snapToGrid/>
          <w:color w:val="auto"/>
          <w:sz w:val="24"/>
          <w:szCs w:val="24"/>
          <w:vertAlign w:val="superscript"/>
        </w:rPr>
        <w:t>st</w:t>
      </w:r>
      <w:r>
        <w:rPr>
          <w:rFonts w:ascii="Baskerville Old Face" w:hAnsi="Baskerville Old Face"/>
          <w:snapToGrid/>
          <w:color w:val="auto"/>
          <w:sz w:val="24"/>
          <w:szCs w:val="24"/>
        </w:rPr>
        <w:t xml:space="preserve"> Century South: The Fading Impact of Antebellum Slavery. Forthcoming. </w:t>
      </w:r>
      <w:r>
        <w:rPr>
          <w:rFonts w:ascii="Baskerville Old Face" w:hAnsi="Baskerville Old Face"/>
          <w:b/>
          <w:bCs/>
          <w:snapToGrid/>
          <w:color w:val="auto"/>
          <w:sz w:val="24"/>
          <w:szCs w:val="24"/>
        </w:rPr>
        <w:t>American Politics Research</w:t>
      </w:r>
      <w:r>
        <w:rPr>
          <w:rFonts w:ascii="Baskerville Old Face" w:hAnsi="Baskerville Old Face"/>
          <w:snapToGrid/>
          <w:color w:val="auto"/>
          <w:sz w:val="24"/>
          <w:szCs w:val="24"/>
        </w:rPr>
        <w:t>.</w:t>
      </w:r>
    </w:p>
    <w:p w14:paraId="008C9D6D" w14:textId="2D8008C9" w:rsidR="006702CF" w:rsidRDefault="006702CF" w:rsidP="00B87739">
      <w:pPr>
        <w:pStyle w:val="BodyTextIndent"/>
        <w:rPr>
          <w:rFonts w:ascii="Baskerville Old Face" w:hAnsi="Baskerville Old Face"/>
          <w:snapToGrid/>
          <w:color w:val="auto"/>
          <w:sz w:val="24"/>
          <w:szCs w:val="24"/>
        </w:rPr>
      </w:pPr>
    </w:p>
    <w:p w14:paraId="30B80EBB" w14:textId="25064563" w:rsidR="00B751C1" w:rsidRPr="00790171" w:rsidRDefault="00B751C1" w:rsidP="00B87739">
      <w:pPr>
        <w:pStyle w:val="BodyTextIndent"/>
        <w:rPr>
          <w:rFonts w:ascii="Baskerville Old Face" w:hAnsi="Baskerville Old Face"/>
          <w:snapToGrid/>
          <w:color w:val="auto"/>
          <w:sz w:val="24"/>
          <w:szCs w:val="24"/>
        </w:rPr>
      </w:pPr>
      <w:r w:rsidRPr="00790171">
        <w:rPr>
          <w:rFonts w:ascii="Baskerville Old Face" w:hAnsi="Baskerville Old Face"/>
          <w:snapToGrid/>
          <w:color w:val="auto"/>
          <w:sz w:val="24"/>
          <w:szCs w:val="24"/>
        </w:rPr>
        <w:t>State Sponsored Health Insurance and State Economic and Employment Growth. With Shanna Pearson-</w:t>
      </w:r>
      <w:proofErr w:type="spellStart"/>
      <w:r w:rsidRPr="00790171">
        <w:rPr>
          <w:rFonts w:ascii="Baskerville Old Face" w:hAnsi="Baskerville Old Face"/>
          <w:snapToGrid/>
          <w:color w:val="auto"/>
          <w:sz w:val="24"/>
          <w:szCs w:val="24"/>
        </w:rPr>
        <w:t>Merkowitz</w:t>
      </w:r>
      <w:proofErr w:type="spellEnd"/>
      <w:r w:rsidRPr="00790171">
        <w:rPr>
          <w:rFonts w:ascii="Baskerville Old Face" w:hAnsi="Baskerville Old Face"/>
          <w:snapToGrid/>
          <w:color w:val="auto"/>
          <w:sz w:val="24"/>
          <w:szCs w:val="24"/>
        </w:rPr>
        <w:t xml:space="preserve"> and Liam C. Malloy.</w:t>
      </w:r>
      <w:r w:rsidR="00AD325A" w:rsidRPr="00790171">
        <w:rPr>
          <w:rFonts w:ascii="Baskerville Old Face" w:hAnsi="Baskerville Old Face"/>
          <w:snapToGrid/>
          <w:color w:val="auto"/>
          <w:sz w:val="24"/>
          <w:szCs w:val="24"/>
        </w:rPr>
        <w:t>2016</w:t>
      </w:r>
      <w:r w:rsidRPr="00790171">
        <w:rPr>
          <w:rFonts w:ascii="Baskerville Old Face" w:hAnsi="Baskerville Old Face"/>
          <w:snapToGrid/>
          <w:color w:val="auto"/>
          <w:sz w:val="24"/>
          <w:szCs w:val="24"/>
        </w:rPr>
        <w:t>.</w:t>
      </w:r>
      <w:r w:rsidR="00AD325A" w:rsidRPr="00790171">
        <w:rPr>
          <w:rFonts w:ascii="Baskerville Old Face" w:hAnsi="Baskerville Old Face"/>
          <w:snapToGrid/>
          <w:color w:val="auto"/>
          <w:sz w:val="24"/>
          <w:szCs w:val="24"/>
        </w:rPr>
        <w:t xml:space="preserve"> 44:945-975.</w:t>
      </w:r>
      <w:r w:rsidRPr="00790171">
        <w:rPr>
          <w:rFonts w:ascii="Baskerville Old Face" w:hAnsi="Baskerville Old Face"/>
          <w:snapToGrid/>
          <w:color w:val="auto"/>
          <w:sz w:val="24"/>
          <w:szCs w:val="24"/>
        </w:rPr>
        <w:t xml:space="preserve"> </w:t>
      </w:r>
      <w:r w:rsidRPr="00790171">
        <w:rPr>
          <w:rFonts w:ascii="Baskerville Old Face" w:hAnsi="Baskerville Old Face"/>
          <w:b/>
          <w:snapToGrid/>
          <w:color w:val="auto"/>
          <w:sz w:val="24"/>
          <w:szCs w:val="24"/>
        </w:rPr>
        <w:t>Politics and Policy</w:t>
      </w:r>
      <w:r w:rsidRPr="00790171">
        <w:rPr>
          <w:rFonts w:ascii="Baskerville Old Face" w:hAnsi="Baskerville Old Face"/>
          <w:snapToGrid/>
          <w:color w:val="auto"/>
          <w:sz w:val="24"/>
          <w:szCs w:val="24"/>
        </w:rPr>
        <w:t>.</w:t>
      </w:r>
    </w:p>
    <w:p w14:paraId="2019DB53" w14:textId="77777777" w:rsidR="00B751C1" w:rsidRPr="00790171" w:rsidRDefault="00B751C1" w:rsidP="00B87739">
      <w:pPr>
        <w:pStyle w:val="BodyTextIndent"/>
        <w:rPr>
          <w:rFonts w:ascii="Baskerville Old Face" w:hAnsi="Baskerville Old Face"/>
          <w:snapToGrid/>
          <w:color w:val="auto"/>
          <w:sz w:val="24"/>
          <w:szCs w:val="24"/>
        </w:rPr>
      </w:pPr>
    </w:p>
    <w:p w14:paraId="1AFFCC42" w14:textId="77777777" w:rsidR="00CB7D8A" w:rsidRPr="00790171" w:rsidRDefault="00CB7D8A" w:rsidP="00B87739">
      <w:pPr>
        <w:pStyle w:val="BodyTextIndent"/>
        <w:rPr>
          <w:rFonts w:ascii="Baskerville Old Face" w:hAnsi="Baskerville Old Face"/>
          <w:snapToGrid/>
          <w:color w:val="auto"/>
          <w:sz w:val="24"/>
          <w:szCs w:val="24"/>
        </w:rPr>
      </w:pPr>
      <w:r w:rsidRPr="00790171">
        <w:rPr>
          <w:rFonts w:ascii="Baskerville Old Face" w:hAnsi="Baskerville Old Face"/>
          <w:snapToGrid/>
          <w:color w:val="auto"/>
          <w:sz w:val="24"/>
          <w:szCs w:val="24"/>
        </w:rPr>
        <w:t>Tea Leaves and Southern Politics: Explaining Tea Party Support Among Southern Republicans.</w:t>
      </w:r>
      <w:r w:rsidR="00B47A6C" w:rsidRPr="00790171">
        <w:rPr>
          <w:rFonts w:ascii="Baskerville Old Face" w:hAnsi="Baskerville Old Face"/>
          <w:snapToGrid/>
          <w:color w:val="auto"/>
          <w:sz w:val="24"/>
          <w:szCs w:val="24"/>
        </w:rPr>
        <w:t xml:space="preserve"> </w:t>
      </w:r>
      <w:r w:rsidR="00B47A6C" w:rsidRPr="00790171">
        <w:rPr>
          <w:rFonts w:ascii="Baskerville Old Face" w:hAnsi="Baskerville Old Face"/>
          <w:snapToGrid/>
          <w:color w:val="auto"/>
          <w:sz w:val="24"/>
          <w:szCs w:val="24"/>
        </w:rPr>
        <w:lastRenderedPageBreak/>
        <w:t xml:space="preserve">With M.V. Hood III </w:t>
      </w:r>
      <w:r w:rsidR="00B47A6C" w:rsidRPr="00790171">
        <w:rPr>
          <w:rFonts w:ascii="Baskerville Old Face" w:hAnsi="Baskerville Old Face"/>
          <w:color w:val="auto"/>
          <w:sz w:val="24"/>
          <w:szCs w:val="22"/>
        </w:rPr>
        <w:t>and</w:t>
      </w:r>
      <w:r w:rsidR="00B47A6C" w:rsidRPr="00790171">
        <w:rPr>
          <w:rFonts w:ascii="Baskerville Old Face" w:hAnsi="Baskerville Old Face"/>
          <w:snapToGrid/>
          <w:color w:val="auto"/>
          <w:sz w:val="24"/>
          <w:szCs w:val="24"/>
        </w:rPr>
        <w:t xml:space="preserve"> Quentin Kidd. 2015</w:t>
      </w:r>
      <w:r w:rsidRPr="00790171">
        <w:rPr>
          <w:rFonts w:ascii="Baskerville Old Face" w:hAnsi="Baskerville Old Face"/>
          <w:snapToGrid/>
          <w:color w:val="auto"/>
          <w:sz w:val="24"/>
          <w:szCs w:val="24"/>
        </w:rPr>
        <w:t xml:space="preserve">. </w:t>
      </w:r>
      <w:r w:rsidR="00B47A6C" w:rsidRPr="00790171">
        <w:rPr>
          <w:rFonts w:ascii="Baskerville Old Face" w:hAnsi="Baskerville Old Face"/>
          <w:snapToGrid/>
          <w:color w:val="auto"/>
          <w:sz w:val="24"/>
          <w:szCs w:val="24"/>
        </w:rPr>
        <w:t xml:space="preserve">96:923-940. </w:t>
      </w:r>
      <w:r w:rsidRPr="00790171">
        <w:rPr>
          <w:rFonts w:ascii="Baskerville Old Face" w:hAnsi="Baskerville Old Face"/>
          <w:b/>
          <w:snapToGrid/>
          <w:color w:val="auto"/>
          <w:sz w:val="24"/>
          <w:szCs w:val="24"/>
        </w:rPr>
        <w:t>Social Science Quarterly</w:t>
      </w:r>
      <w:r w:rsidRPr="00790171">
        <w:rPr>
          <w:rFonts w:ascii="Baskerville Old Face" w:hAnsi="Baskerville Old Face"/>
          <w:snapToGrid/>
          <w:color w:val="auto"/>
          <w:sz w:val="24"/>
          <w:szCs w:val="24"/>
        </w:rPr>
        <w:t>.</w:t>
      </w:r>
    </w:p>
    <w:p w14:paraId="624BAFEE" w14:textId="77777777" w:rsidR="00CB7D8A" w:rsidRPr="00790171" w:rsidRDefault="00CB7D8A" w:rsidP="00B87739">
      <w:pPr>
        <w:pStyle w:val="BodyTextIndent"/>
        <w:rPr>
          <w:rFonts w:ascii="Baskerville Old Face" w:hAnsi="Baskerville Old Face"/>
          <w:snapToGrid/>
          <w:color w:val="auto"/>
          <w:sz w:val="24"/>
          <w:szCs w:val="24"/>
        </w:rPr>
      </w:pPr>
    </w:p>
    <w:p w14:paraId="0CA920E5" w14:textId="77777777" w:rsidR="007B3E4A" w:rsidRPr="00790171" w:rsidRDefault="007B3E4A" w:rsidP="00B87739">
      <w:pPr>
        <w:pStyle w:val="BodyTextIndent"/>
        <w:rPr>
          <w:rFonts w:ascii="Baskerville Old Face" w:hAnsi="Baskerville Old Face"/>
          <w:snapToGrid/>
          <w:sz w:val="24"/>
          <w:szCs w:val="24"/>
        </w:rPr>
      </w:pPr>
      <w:r w:rsidRPr="00790171">
        <w:rPr>
          <w:rFonts w:ascii="Baskerville Old Face" w:hAnsi="Baskerville Old Face"/>
          <w:snapToGrid/>
          <w:color w:val="auto"/>
          <w:sz w:val="24"/>
          <w:szCs w:val="24"/>
        </w:rPr>
        <w:t xml:space="preserve">Race and the Tea Party in the Old Dominion: Split-Ticket Voting in the 2013 Virginia Elections. With M.V. Hood III </w:t>
      </w:r>
      <w:r w:rsidRPr="00790171">
        <w:rPr>
          <w:rFonts w:ascii="Baskerville Old Face" w:hAnsi="Baskerville Old Face"/>
          <w:color w:val="auto"/>
          <w:sz w:val="24"/>
          <w:szCs w:val="22"/>
        </w:rPr>
        <w:t>and</w:t>
      </w:r>
      <w:r w:rsidR="00CB7D8A" w:rsidRPr="00790171">
        <w:rPr>
          <w:rFonts w:ascii="Baskerville Old Face" w:hAnsi="Baskerville Old Face"/>
          <w:snapToGrid/>
          <w:color w:val="auto"/>
          <w:sz w:val="24"/>
          <w:szCs w:val="24"/>
        </w:rPr>
        <w:t xml:space="preserve"> Quentin Kidd. 2015.</w:t>
      </w:r>
      <w:r w:rsidRPr="00790171">
        <w:rPr>
          <w:rFonts w:ascii="Baskerville Old Face" w:hAnsi="Baskerville Old Face"/>
          <w:snapToGrid/>
          <w:color w:val="18376A"/>
          <w:sz w:val="24"/>
          <w:szCs w:val="24"/>
        </w:rPr>
        <w:t xml:space="preserve"> </w:t>
      </w:r>
      <w:r w:rsidRPr="00790171">
        <w:rPr>
          <w:rFonts w:ascii="Baskerville Old Face" w:hAnsi="Baskerville Old Face"/>
          <w:b/>
          <w:bCs/>
          <w:snapToGrid/>
          <w:sz w:val="24"/>
          <w:szCs w:val="24"/>
        </w:rPr>
        <w:t>PS: Political Science and Politics.</w:t>
      </w:r>
      <w:r w:rsidR="00CB7D8A" w:rsidRPr="00790171">
        <w:rPr>
          <w:rFonts w:ascii="Baskerville Old Face" w:hAnsi="Baskerville Old Face"/>
          <w:b/>
          <w:bCs/>
          <w:snapToGrid/>
          <w:sz w:val="24"/>
          <w:szCs w:val="24"/>
        </w:rPr>
        <w:t xml:space="preserve"> </w:t>
      </w:r>
      <w:r w:rsidR="00CB7D8A" w:rsidRPr="00790171">
        <w:rPr>
          <w:rFonts w:ascii="Baskerville Old Face" w:hAnsi="Baskerville Old Face"/>
          <w:bCs/>
          <w:snapToGrid/>
          <w:sz w:val="24"/>
          <w:szCs w:val="24"/>
        </w:rPr>
        <w:t>48:107-114.</w:t>
      </w:r>
    </w:p>
    <w:p w14:paraId="4F5FA617" w14:textId="77777777" w:rsidR="007B3E4A" w:rsidRPr="00790171" w:rsidRDefault="007B3E4A" w:rsidP="00B07DCF">
      <w:pPr>
        <w:autoSpaceDE w:val="0"/>
        <w:autoSpaceDN w:val="0"/>
        <w:adjustRightInd w:val="0"/>
        <w:ind w:left="960" w:hanging="960"/>
        <w:rPr>
          <w:rFonts w:ascii="Baskerville Old Face" w:hAnsi="Baskerville Old Face"/>
          <w:snapToGrid/>
          <w:sz w:val="24"/>
          <w:szCs w:val="24"/>
        </w:rPr>
      </w:pPr>
    </w:p>
    <w:p w14:paraId="2373A356" w14:textId="77777777" w:rsidR="00B07DCF" w:rsidRPr="00790171" w:rsidRDefault="00B07DCF" w:rsidP="00B87739">
      <w:pPr>
        <w:pStyle w:val="BodyTextIndent"/>
        <w:rPr>
          <w:rFonts w:ascii="Baskerville Old Face" w:hAnsi="Baskerville Old Face"/>
          <w:snapToGrid/>
          <w:sz w:val="24"/>
          <w:szCs w:val="24"/>
        </w:rPr>
      </w:pPr>
      <w:r w:rsidRPr="00790171">
        <w:rPr>
          <w:rFonts w:ascii="Baskerville Old Face" w:hAnsi="Baskerville Old Face"/>
          <w:snapToGrid/>
          <w:sz w:val="24"/>
          <w:szCs w:val="24"/>
        </w:rPr>
        <w:t xml:space="preserve">Reading the Tea Leaves: Understanding Tea Party Caucus Membership in the House of Representatives. With </w:t>
      </w:r>
      <w:r w:rsidRPr="00790171">
        <w:rPr>
          <w:rFonts w:ascii="Baskerville Old Face" w:hAnsi="Baskerville Old Face"/>
          <w:sz w:val="24"/>
          <w:szCs w:val="22"/>
        </w:rPr>
        <w:t>Bryan</w:t>
      </w:r>
      <w:r w:rsidRPr="00790171">
        <w:rPr>
          <w:rFonts w:ascii="Baskerville Old Face" w:hAnsi="Baskerville Old Face"/>
          <w:snapToGrid/>
          <w:sz w:val="24"/>
          <w:szCs w:val="24"/>
        </w:rPr>
        <w:t xml:space="preserve"> Gervais. </w:t>
      </w:r>
      <w:r w:rsidR="008D4E3E" w:rsidRPr="00790171">
        <w:rPr>
          <w:rFonts w:ascii="Baskerville Old Face" w:hAnsi="Baskerville Old Face"/>
          <w:snapToGrid/>
          <w:sz w:val="24"/>
          <w:szCs w:val="24"/>
        </w:rPr>
        <w:t xml:space="preserve">2012. </w:t>
      </w:r>
      <w:r w:rsidRPr="00790171">
        <w:rPr>
          <w:rFonts w:ascii="Baskerville Old Face" w:hAnsi="Baskerville Old Face"/>
          <w:b/>
          <w:bCs/>
          <w:snapToGrid/>
          <w:sz w:val="24"/>
          <w:szCs w:val="24"/>
        </w:rPr>
        <w:t>PS: Political Science and Politics</w:t>
      </w:r>
      <w:r w:rsidRPr="00790171">
        <w:rPr>
          <w:rFonts w:ascii="Baskerville Old Face" w:hAnsi="Baskerville Old Face"/>
          <w:snapToGrid/>
          <w:sz w:val="24"/>
          <w:szCs w:val="24"/>
        </w:rPr>
        <w:t>.</w:t>
      </w:r>
      <w:r w:rsidR="008D4E3E" w:rsidRPr="00790171">
        <w:rPr>
          <w:rFonts w:ascii="Baskerville Old Face" w:hAnsi="Baskerville Old Face"/>
          <w:snapToGrid/>
          <w:sz w:val="24"/>
          <w:szCs w:val="24"/>
        </w:rPr>
        <w:t xml:space="preserve"> 45: 245-250.</w:t>
      </w:r>
    </w:p>
    <w:p w14:paraId="264DF20F" w14:textId="77777777" w:rsidR="00B07DCF" w:rsidRPr="00790171" w:rsidRDefault="00B07DCF" w:rsidP="00B07DCF">
      <w:pPr>
        <w:autoSpaceDE w:val="0"/>
        <w:autoSpaceDN w:val="0"/>
        <w:adjustRightInd w:val="0"/>
        <w:ind w:left="960" w:hanging="960"/>
        <w:rPr>
          <w:rFonts w:ascii="Baskerville Old Face" w:hAnsi="Baskerville Old Face"/>
          <w:snapToGrid/>
          <w:sz w:val="24"/>
          <w:szCs w:val="24"/>
        </w:rPr>
      </w:pPr>
      <w:r w:rsidRPr="00790171">
        <w:rPr>
          <w:rFonts w:ascii="Baskerville Old Face" w:hAnsi="Baskerville Old Face"/>
          <w:snapToGrid/>
          <w:sz w:val="24"/>
          <w:szCs w:val="24"/>
        </w:rPr>
        <w:t> </w:t>
      </w:r>
    </w:p>
    <w:p w14:paraId="174BFECC" w14:textId="77777777" w:rsidR="00B07DCF" w:rsidRPr="00790171" w:rsidRDefault="00B07DCF" w:rsidP="00B87739">
      <w:pPr>
        <w:pStyle w:val="BodyTextIndent"/>
        <w:rPr>
          <w:rFonts w:ascii="Baskerville Old Face" w:hAnsi="Baskerville Old Face"/>
          <w:snapToGrid/>
          <w:sz w:val="24"/>
          <w:szCs w:val="24"/>
        </w:rPr>
      </w:pPr>
      <w:r w:rsidRPr="00790171">
        <w:rPr>
          <w:rFonts w:ascii="Baskerville Old Face" w:hAnsi="Baskerville Old Face"/>
          <w:snapToGrid/>
          <w:sz w:val="24"/>
          <w:szCs w:val="24"/>
        </w:rPr>
        <w:t xml:space="preserve">The Impact of Presidential Campaigning on Presidential Support in the U.S. House of Representatives. With </w:t>
      </w:r>
      <w:r w:rsidRPr="00790171">
        <w:rPr>
          <w:rFonts w:ascii="Baskerville Old Face" w:hAnsi="Baskerville Old Face"/>
          <w:sz w:val="24"/>
          <w:szCs w:val="22"/>
        </w:rPr>
        <w:t>Paul</w:t>
      </w:r>
      <w:r w:rsidRPr="00790171">
        <w:rPr>
          <w:rFonts w:ascii="Baskerville Old Face" w:hAnsi="Baskerville Old Face"/>
          <w:snapToGrid/>
          <w:sz w:val="24"/>
          <w:szCs w:val="24"/>
        </w:rPr>
        <w:t xml:space="preserve"> S. </w:t>
      </w:r>
      <w:proofErr w:type="spellStart"/>
      <w:r w:rsidRPr="00790171">
        <w:rPr>
          <w:rFonts w:ascii="Baskerville Old Face" w:hAnsi="Baskerville Old Face"/>
          <w:snapToGrid/>
          <w:sz w:val="24"/>
          <w:szCs w:val="24"/>
        </w:rPr>
        <w:t>Herrnson</w:t>
      </w:r>
      <w:proofErr w:type="spellEnd"/>
      <w:r w:rsidRPr="00790171">
        <w:rPr>
          <w:rFonts w:ascii="Baskerville Old Face" w:hAnsi="Baskerville Old Face"/>
          <w:snapToGrid/>
          <w:sz w:val="24"/>
          <w:szCs w:val="24"/>
        </w:rPr>
        <w:t xml:space="preserve"> and John </w:t>
      </w:r>
      <w:proofErr w:type="spellStart"/>
      <w:r w:rsidRPr="00790171">
        <w:rPr>
          <w:rFonts w:ascii="Baskerville Old Face" w:hAnsi="Baskerville Old Face"/>
          <w:snapToGrid/>
          <w:sz w:val="24"/>
          <w:szCs w:val="24"/>
        </w:rPr>
        <w:t>McTague</w:t>
      </w:r>
      <w:proofErr w:type="spellEnd"/>
      <w:r w:rsidRPr="00790171">
        <w:rPr>
          <w:rFonts w:ascii="Baskerville Old Face" w:hAnsi="Baskerville Old Face"/>
          <w:snapToGrid/>
          <w:sz w:val="24"/>
          <w:szCs w:val="24"/>
        </w:rPr>
        <w:t xml:space="preserve">. 2011. </w:t>
      </w:r>
      <w:r w:rsidRPr="00790171">
        <w:rPr>
          <w:rFonts w:ascii="Baskerville Old Face" w:hAnsi="Baskerville Old Face"/>
          <w:b/>
          <w:bCs/>
          <w:snapToGrid/>
          <w:sz w:val="24"/>
          <w:szCs w:val="24"/>
        </w:rPr>
        <w:t>Legislative Studies Quarterly</w:t>
      </w:r>
      <w:r w:rsidRPr="00790171">
        <w:rPr>
          <w:rFonts w:ascii="Baskerville Old Face" w:hAnsi="Baskerville Old Face"/>
          <w:snapToGrid/>
          <w:sz w:val="24"/>
          <w:szCs w:val="24"/>
        </w:rPr>
        <w:t xml:space="preserve">. </w:t>
      </w:r>
      <w:proofErr w:type="gramStart"/>
      <w:r w:rsidRPr="00790171">
        <w:rPr>
          <w:rFonts w:ascii="Baskerville Old Face" w:hAnsi="Baskerville Old Face"/>
          <w:snapToGrid/>
          <w:sz w:val="24"/>
          <w:szCs w:val="24"/>
        </w:rPr>
        <w:t>XXXVI(</w:t>
      </w:r>
      <w:proofErr w:type="gramEnd"/>
      <w:r w:rsidRPr="00790171">
        <w:rPr>
          <w:rFonts w:ascii="Baskerville Old Face" w:hAnsi="Baskerville Old Face"/>
          <w:snapToGrid/>
          <w:sz w:val="24"/>
          <w:szCs w:val="24"/>
        </w:rPr>
        <w:t>1): 99-122.</w:t>
      </w:r>
    </w:p>
    <w:p w14:paraId="597A8750" w14:textId="77777777" w:rsidR="00B07DCF" w:rsidRPr="00790171" w:rsidRDefault="00B07DCF" w:rsidP="00542D9F">
      <w:pPr>
        <w:pStyle w:val="BodyTextIndent"/>
        <w:rPr>
          <w:rFonts w:ascii="Baskerville Old Face" w:hAnsi="Baskerville Old Face"/>
          <w:sz w:val="24"/>
          <w:szCs w:val="24"/>
        </w:rPr>
      </w:pPr>
      <w:r w:rsidRPr="00790171">
        <w:rPr>
          <w:rFonts w:ascii="Baskerville Old Face" w:hAnsi="Baskerville Old Face"/>
          <w:snapToGrid/>
          <w:sz w:val="24"/>
          <w:szCs w:val="24"/>
        </w:rPr>
        <w:t> </w:t>
      </w:r>
    </w:p>
    <w:p w14:paraId="4CA5F289" w14:textId="77777777" w:rsidR="007B0FF4" w:rsidRPr="00790171" w:rsidRDefault="007B0FF4" w:rsidP="00542D9F">
      <w:pPr>
        <w:pStyle w:val="BodyTextIndent"/>
        <w:rPr>
          <w:rFonts w:ascii="Baskerville Old Face" w:hAnsi="Baskerville Old Face"/>
          <w:sz w:val="24"/>
          <w:szCs w:val="22"/>
        </w:rPr>
      </w:pPr>
      <w:r w:rsidRPr="00790171">
        <w:rPr>
          <w:rFonts w:ascii="Baskerville Old Face" w:hAnsi="Baskerville Old Face"/>
          <w:sz w:val="24"/>
          <w:szCs w:val="22"/>
        </w:rPr>
        <w:t xml:space="preserve">Explaining Presidential Greatness: The Roles of Peace and Prosperity? With Jill </w:t>
      </w:r>
      <w:proofErr w:type="spellStart"/>
      <w:r w:rsidRPr="00790171">
        <w:rPr>
          <w:rFonts w:ascii="Baskerville Old Face" w:hAnsi="Baskerville Old Face"/>
          <w:sz w:val="24"/>
          <w:szCs w:val="22"/>
        </w:rPr>
        <w:t>Gloekler</w:t>
      </w:r>
      <w:proofErr w:type="spellEnd"/>
      <w:r w:rsidRPr="00790171">
        <w:rPr>
          <w:rFonts w:ascii="Baskerville Old Face" w:hAnsi="Baskerville Old Face"/>
          <w:sz w:val="24"/>
          <w:szCs w:val="22"/>
        </w:rPr>
        <w:t xml:space="preserve"> Curry. </w:t>
      </w:r>
      <w:r w:rsidR="00302D7C" w:rsidRPr="00790171">
        <w:rPr>
          <w:rFonts w:ascii="Baskerville Old Face" w:hAnsi="Baskerville Old Face"/>
          <w:sz w:val="24"/>
          <w:szCs w:val="22"/>
        </w:rPr>
        <w:t>2010</w:t>
      </w:r>
      <w:r w:rsidRPr="00790171">
        <w:rPr>
          <w:rFonts w:ascii="Baskerville Old Face" w:hAnsi="Baskerville Old Face"/>
          <w:sz w:val="24"/>
          <w:szCs w:val="22"/>
        </w:rPr>
        <w:t xml:space="preserve">. </w:t>
      </w:r>
      <w:r w:rsidRPr="00790171">
        <w:rPr>
          <w:rFonts w:ascii="Baskerville Old Face" w:hAnsi="Baskerville Old Face"/>
          <w:i/>
          <w:sz w:val="24"/>
          <w:szCs w:val="22"/>
        </w:rPr>
        <w:t>Presidential Studies Quarterly</w:t>
      </w:r>
      <w:r w:rsidRPr="00790171">
        <w:rPr>
          <w:rFonts w:ascii="Baskerville Old Face" w:hAnsi="Baskerville Old Face"/>
          <w:sz w:val="24"/>
          <w:szCs w:val="22"/>
        </w:rPr>
        <w:t xml:space="preserve">. </w:t>
      </w:r>
      <w:r w:rsidR="00302D7C" w:rsidRPr="00790171">
        <w:rPr>
          <w:rFonts w:ascii="Baskerville Old Face" w:hAnsi="Baskerville Old Face"/>
          <w:sz w:val="24"/>
          <w:szCs w:val="22"/>
        </w:rPr>
        <w:t>40(3): 515-530</w:t>
      </w:r>
      <w:r w:rsidR="007B3E4A" w:rsidRPr="00790171">
        <w:rPr>
          <w:rFonts w:ascii="Baskerville Old Face" w:hAnsi="Baskerville Old Face"/>
          <w:sz w:val="24"/>
          <w:szCs w:val="22"/>
        </w:rPr>
        <w:t>.</w:t>
      </w:r>
    </w:p>
    <w:p w14:paraId="15564FE2" w14:textId="77777777" w:rsidR="007B0FF4" w:rsidRPr="00790171" w:rsidRDefault="007B0FF4" w:rsidP="00542D9F">
      <w:pPr>
        <w:pStyle w:val="BodyTextIndent"/>
        <w:rPr>
          <w:rFonts w:ascii="Baskerville Old Face" w:hAnsi="Baskerville Old Face"/>
          <w:sz w:val="24"/>
          <w:szCs w:val="22"/>
        </w:rPr>
      </w:pPr>
    </w:p>
    <w:p w14:paraId="2B4349F9" w14:textId="77777777" w:rsidR="00542D9F" w:rsidRPr="00790171" w:rsidRDefault="00542D9F" w:rsidP="00542D9F">
      <w:pPr>
        <w:pStyle w:val="BodyTextIndent"/>
        <w:rPr>
          <w:rFonts w:ascii="Baskerville Old Face" w:hAnsi="Baskerville Old Face"/>
          <w:sz w:val="24"/>
          <w:szCs w:val="22"/>
        </w:rPr>
      </w:pPr>
      <w:r w:rsidRPr="00790171">
        <w:rPr>
          <w:rFonts w:ascii="Baskerville Old Face" w:hAnsi="Baskerville Old Face"/>
          <w:sz w:val="24"/>
          <w:szCs w:val="22"/>
        </w:rPr>
        <w:t xml:space="preserve">Two Sides of the Same Coin? A Panel Granger Analysis of Black Electoral Mobilization and GOP Growth in the South, 1960-2004. With M.V. Hood III and Quentin Kidd. </w:t>
      </w:r>
      <w:r w:rsidR="00B93978" w:rsidRPr="00790171">
        <w:rPr>
          <w:rFonts w:ascii="Baskerville Old Face" w:hAnsi="Baskerville Old Face"/>
          <w:sz w:val="24"/>
          <w:szCs w:val="22"/>
        </w:rPr>
        <w:t xml:space="preserve">2008. </w:t>
      </w:r>
      <w:r w:rsidRPr="00790171">
        <w:rPr>
          <w:rFonts w:ascii="Baskerville Old Face" w:hAnsi="Baskerville Old Face"/>
          <w:b/>
          <w:sz w:val="24"/>
          <w:szCs w:val="22"/>
        </w:rPr>
        <w:t>Political Analysis</w:t>
      </w:r>
      <w:r w:rsidRPr="00790171">
        <w:rPr>
          <w:rFonts w:ascii="Baskerville Old Face" w:hAnsi="Baskerville Old Face"/>
          <w:b/>
          <w:i/>
          <w:sz w:val="24"/>
          <w:szCs w:val="22"/>
        </w:rPr>
        <w:t xml:space="preserve">. </w:t>
      </w:r>
      <w:r w:rsidR="00B93978" w:rsidRPr="00790171">
        <w:rPr>
          <w:rFonts w:ascii="Baskerville Old Face" w:hAnsi="Baskerville Old Face"/>
          <w:sz w:val="24"/>
          <w:szCs w:val="22"/>
        </w:rPr>
        <w:t>16(3): 324-344.</w:t>
      </w:r>
    </w:p>
    <w:p w14:paraId="4F79AA20" w14:textId="77777777" w:rsidR="00542D9F" w:rsidRPr="00790171" w:rsidRDefault="00542D9F" w:rsidP="00542D9F">
      <w:pPr>
        <w:pStyle w:val="BodyTextIndent"/>
        <w:rPr>
          <w:rFonts w:ascii="Baskerville Old Face" w:hAnsi="Baskerville Old Face"/>
          <w:sz w:val="24"/>
          <w:szCs w:val="22"/>
        </w:rPr>
      </w:pPr>
    </w:p>
    <w:p w14:paraId="09807135" w14:textId="77777777" w:rsidR="002108CB" w:rsidRPr="00790171" w:rsidRDefault="002108CB" w:rsidP="002108CB">
      <w:pPr>
        <w:pStyle w:val="BodyTextIndent"/>
        <w:rPr>
          <w:rFonts w:ascii="Baskerville Old Face" w:hAnsi="Baskerville Old Face"/>
          <w:sz w:val="24"/>
          <w:szCs w:val="22"/>
        </w:rPr>
      </w:pPr>
      <w:r w:rsidRPr="00790171">
        <w:rPr>
          <w:rFonts w:ascii="Baskerville Old Face" w:hAnsi="Baskerville Old Face"/>
          <w:sz w:val="24"/>
          <w:szCs w:val="22"/>
        </w:rPr>
        <w:t xml:space="preserve">Presidential Campaigning in the 2002 Congressional Elections. With Paul S. </w:t>
      </w:r>
      <w:proofErr w:type="spellStart"/>
      <w:r w:rsidRPr="00790171">
        <w:rPr>
          <w:rFonts w:ascii="Baskerville Old Face" w:hAnsi="Baskerville Old Face"/>
          <w:sz w:val="24"/>
          <w:szCs w:val="22"/>
        </w:rPr>
        <w:t>Herrnson</w:t>
      </w:r>
      <w:proofErr w:type="spellEnd"/>
      <w:r w:rsidRPr="00790171">
        <w:rPr>
          <w:rFonts w:ascii="Baskerville Old Face" w:hAnsi="Baskerville Old Face"/>
          <w:sz w:val="24"/>
          <w:szCs w:val="22"/>
        </w:rPr>
        <w:t xml:space="preserve">. </w:t>
      </w:r>
      <w:r w:rsidR="00643C8F" w:rsidRPr="00790171">
        <w:rPr>
          <w:rFonts w:ascii="Baskerville Old Face" w:hAnsi="Baskerville Old Face"/>
          <w:sz w:val="24"/>
          <w:szCs w:val="22"/>
        </w:rPr>
        <w:t xml:space="preserve">2007. </w:t>
      </w:r>
      <w:r w:rsidRPr="00790171">
        <w:rPr>
          <w:rFonts w:ascii="Baskerville Old Face" w:hAnsi="Baskerville Old Face"/>
          <w:b/>
          <w:sz w:val="24"/>
          <w:szCs w:val="22"/>
        </w:rPr>
        <w:t>Legislative Studies Quarterly.</w:t>
      </w:r>
      <w:r w:rsidR="00643C8F" w:rsidRPr="00790171">
        <w:rPr>
          <w:rFonts w:ascii="Baskerville Old Face" w:hAnsi="Baskerville Old Face"/>
          <w:sz w:val="24"/>
          <w:szCs w:val="22"/>
        </w:rPr>
        <w:t xml:space="preserve"> </w:t>
      </w:r>
      <w:proofErr w:type="gramStart"/>
      <w:r w:rsidR="00643C8F" w:rsidRPr="00790171">
        <w:rPr>
          <w:rFonts w:ascii="Baskerville Old Face" w:hAnsi="Baskerville Old Face"/>
          <w:sz w:val="24"/>
          <w:szCs w:val="22"/>
        </w:rPr>
        <w:t>XXXII(</w:t>
      </w:r>
      <w:proofErr w:type="gramEnd"/>
      <w:r w:rsidR="00643C8F" w:rsidRPr="00790171">
        <w:rPr>
          <w:rFonts w:ascii="Baskerville Old Face" w:hAnsi="Baskerville Old Face"/>
          <w:sz w:val="24"/>
          <w:szCs w:val="22"/>
        </w:rPr>
        <w:t>4): 629-648.</w:t>
      </w:r>
    </w:p>
    <w:p w14:paraId="1F83C118" w14:textId="77777777" w:rsidR="002108CB" w:rsidRPr="00790171" w:rsidRDefault="002108CB" w:rsidP="002108CB">
      <w:pPr>
        <w:pStyle w:val="BodyTextIndent"/>
        <w:rPr>
          <w:rFonts w:ascii="Baskerville Old Face" w:hAnsi="Baskerville Old Face"/>
          <w:sz w:val="24"/>
          <w:szCs w:val="22"/>
        </w:rPr>
      </w:pPr>
    </w:p>
    <w:p w14:paraId="1C936A19" w14:textId="77777777" w:rsidR="002143DE" w:rsidRPr="00790171" w:rsidRDefault="002143DE">
      <w:pPr>
        <w:pStyle w:val="BodyTextIndent"/>
        <w:rPr>
          <w:rFonts w:ascii="Baskerville Old Face" w:hAnsi="Baskerville Old Face"/>
          <w:sz w:val="24"/>
          <w:szCs w:val="22"/>
        </w:rPr>
      </w:pPr>
      <w:r w:rsidRPr="00790171">
        <w:rPr>
          <w:rFonts w:ascii="Baskerville Old Face" w:hAnsi="Baskerville Old Face"/>
          <w:sz w:val="24"/>
          <w:szCs w:val="22"/>
        </w:rPr>
        <w:t xml:space="preserve">A Mighty Fortress: The Social and Economic Foundations of the American Megachurch Movement. </w:t>
      </w:r>
      <w:r w:rsidR="00F32483" w:rsidRPr="00790171">
        <w:rPr>
          <w:rFonts w:ascii="Baskerville Old Face" w:hAnsi="Baskerville Old Face"/>
          <w:sz w:val="24"/>
          <w:szCs w:val="22"/>
        </w:rPr>
        <w:t xml:space="preserve">2007. </w:t>
      </w:r>
      <w:r w:rsidRPr="00790171">
        <w:rPr>
          <w:rFonts w:ascii="Baskerville Old Face" w:hAnsi="Baskerville Old Face"/>
          <w:sz w:val="24"/>
          <w:szCs w:val="22"/>
        </w:rPr>
        <w:t>With Kimberly Karnes, Shanna Pearson-</w:t>
      </w:r>
      <w:proofErr w:type="spellStart"/>
      <w:r w:rsidRPr="00790171">
        <w:rPr>
          <w:rFonts w:ascii="Baskerville Old Face" w:hAnsi="Baskerville Old Face"/>
          <w:sz w:val="24"/>
          <w:szCs w:val="22"/>
        </w:rPr>
        <w:t>Merkowitz</w:t>
      </w:r>
      <w:proofErr w:type="spellEnd"/>
      <w:r w:rsidRPr="00790171">
        <w:rPr>
          <w:rFonts w:ascii="Baskerville Old Face" w:hAnsi="Baskerville Old Face"/>
          <w:sz w:val="24"/>
          <w:szCs w:val="22"/>
        </w:rPr>
        <w:t xml:space="preserve">, and Wayne McIntosh. </w:t>
      </w:r>
      <w:r w:rsidRPr="00790171">
        <w:rPr>
          <w:rFonts w:ascii="Baskerville Old Face" w:hAnsi="Baskerville Old Face"/>
          <w:b/>
          <w:sz w:val="24"/>
          <w:szCs w:val="22"/>
        </w:rPr>
        <w:t>Journal for the Scientific Study of Religion</w:t>
      </w:r>
      <w:r w:rsidRPr="00790171">
        <w:rPr>
          <w:rFonts w:ascii="Baskerville Old Face" w:hAnsi="Baskerville Old Face"/>
          <w:b/>
          <w:i/>
          <w:sz w:val="24"/>
          <w:szCs w:val="22"/>
        </w:rPr>
        <w:t xml:space="preserve">. </w:t>
      </w:r>
      <w:r w:rsidR="00F32483" w:rsidRPr="00790171">
        <w:rPr>
          <w:rFonts w:ascii="Baskerville Old Face" w:hAnsi="Baskerville Old Face"/>
          <w:sz w:val="24"/>
          <w:szCs w:val="22"/>
        </w:rPr>
        <w:t>46:261-268.</w:t>
      </w:r>
    </w:p>
    <w:p w14:paraId="5E59F348" w14:textId="77777777" w:rsidR="002143DE" w:rsidRPr="00790171" w:rsidRDefault="002143DE">
      <w:pPr>
        <w:pStyle w:val="BodyTextIndent"/>
        <w:rPr>
          <w:rFonts w:ascii="Baskerville Old Face" w:hAnsi="Baskerville Old Face"/>
          <w:sz w:val="24"/>
          <w:szCs w:val="22"/>
        </w:rPr>
      </w:pPr>
    </w:p>
    <w:p w14:paraId="3BD705D2" w14:textId="77777777" w:rsidR="002143DE" w:rsidRPr="00790171" w:rsidRDefault="002143DE">
      <w:pPr>
        <w:pStyle w:val="BodyTextIndent"/>
        <w:rPr>
          <w:rFonts w:ascii="Baskerville Old Face" w:hAnsi="Baskerville Old Face"/>
          <w:color w:val="auto"/>
          <w:sz w:val="24"/>
          <w:szCs w:val="22"/>
        </w:rPr>
      </w:pPr>
      <w:r w:rsidRPr="00790171">
        <w:rPr>
          <w:rFonts w:ascii="Baskerville Old Face" w:hAnsi="Baskerville Old Face"/>
          <w:sz w:val="24"/>
          <w:szCs w:val="22"/>
        </w:rPr>
        <w:t xml:space="preserve">Running to </w:t>
      </w:r>
      <w:proofErr w:type="gramStart"/>
      <w:r w:rsidRPr="00790171">
        <w:rPr>
          <w:rFonts w:ascii="Baskerville Old Face" w:hAnsi="Baskerville Old Face"/>
          <w:sz w:val="24"/>
          <w:szCs w:val="22"/>
        </w:rPr>
        <w:t>Lose?:</w:t>
      </w:r>
      <w:proofErr w:type="gramEnd"/>
      <w:r w:rsidRPr="00790171">
        <w:rPr>
          <w:rFonts w:ascii="Baskerville Old Face" w:hAnsi="Baskerville Old Face"/>
          <w:sz w:val="24"/>
          <w:szCs w:val="22"/>
        </w:rPr>
        <w:t xml:space="preserve"> John C. Breckinridge and the Presidential Election of 1860. With Jeffrey Jenkins. 2006. </w:t>
      </w:r>
      <w:r w:rsidRPr="00790171">
        <w:rPr>
          <w:rFonts w:ascii="Baskerville Old Face" w:hAnsi="Baskerville Old Face"/>
          <w:b/>
          <w:sz w:val="24"/>
          <w:szCs w:val="22"/>
        </w:rPr>
        <w:t>Electoral Studies</w:t>
      </w:r>
      <w:r w:rsidRPr="00790171">
        <w:rPr>
          <w:rFonts w:ascii="Baskerville Old Face" w:hAnsi="Baskerville Old Face"/>
          <w:sz w:val="24"/>
          <w:szCs w:val="22"/>
        </w:rPr>
        <w:t xml:space="preserve">. </w:t>
      </w:r>
      <w:r w:rsidRPr="00790171">
        <w:rPr>
          <w:rFonts w:ascii="Baskerville Old Face" w:hAnsi="Baskerville Old Face"/>
          <w:sz w:val="24"/>
        </w:rPr>
        <w:t>25:306-328.</w:t>
      </w:r>
    </w:p>
    <w:p w14:paraId="43071C03" w14:textId="77777777" w:rsidR="002143DE" w:rsidRPr="00790171" w:rsidRDefault="002143DE">
      <w:pPr>
        <w:pStyle w:val="BodyTextIndent"/>
        <w:rPr>
          <w:rFonts w:ascii="Baskerville Old Face" w:hAnsi="Baskerville Old Face"/>
          <w:color w:val="auto"/>
          <w:sz w:val="24"/>
          <w:szCs w:val="22"/>
        </w:rPr>
      </w:pPr>
    </w:p>
    <w:p w14:paraId="02CA66F3" w14:textId="77777777" w:rsidR="002143DE" w:rsidRPr="00790171" w:rsidRDefault="002143DE">
      <w:pPr>
        <w:pStyle w:val="BodyTextIndent"/>
        <w:rPr>
          <w:rFonts w:ascii="Baskerville Old Face" w:hAnsi="Baskerville Old Face"/>
          <w:sz w:val="24"/>
          <w:szCs w:val="22"/>
        </w:rPr>
      </w:pPr>
      <w:r w:rsidRPr="00790171">
        <w:rPr>
          <w:rFonts w:ascii="Baskerville Old Face" w:hAnsi="Baskerville Old Face"/>
          <w:sz w:val="24"/>
          <w:szCs w:val="22"/>
        </w:rPr>
        <w:t xml:space="preserve">Casino Gambling and Income Inequality in the States. With Elizabeth Freund. 2006. </w:t>
      </w:r>
      <w:r w:rsidRPr="00790171">
        <w:rPr>
          <w:rFonts w:ascii="Baskerville Old Face" w:hAnsi="Baskerville Old Face"/>
          <w:b/>
          <w:sz w:val="24"/>
          <w:szCs w:val="22"/>
        </w:rPr>
        <w:t>Policy Studies Journal</w:t>
      </w:r>
      <w:r w:rsidRPr="00790171">
        <w:rPr>
          <w:rFonts w:ascii="Baskerville Old Face" w:hAnsi="Baskerville Old Face"/>
          <w:sz w:val="24"/>
          <w:szCs w:val="22"/>
        </w:rPr>
        <w:t>. 34: 265-276.</w:t>
      </w:r>
    </w:p>
    <w:p w14:paraId="29DC332C" w14:textId="77777777" w:rsidR="002143DE" w:rsidRPr="00790171" w:rsidRDefault="002143DE">
      <w:pPr>
        <w:pStyle w:val="BodyTextIndent"/>
        <w:rPr>
          <w:rFonts w:ascii="Baskerville Old Face" w:hAnsi="Baskerville Old Face"/>
          <w:sz w:val="24"/>
          <w:szCs w:val="22"/>
        </w:rPr>
      </w:pPr>
    </w:p>
    <w:p w14:paraId="7FA3EFFB" w14:textId="77777777" w:rsidR="002143DE" w:rsidRPr="00790171" w:rsidRDefault="002143DE">
      <w:pPr>
        <w:pStyle w:val="BodyTextIndent"/>
        <w:rPr>
          <w:rFonts w:ascii="Baskerville Old Face" w:hAnsi="Baskerville Old Face"/>
          <w:color w:val="auto"/>
          <w:sz w:val="24"/>
          <w:szCs w:val="22"/>
        </w:rPr>
      </w:pPr>
      <w:r w:rsidRPr="00790171">
        <w:rPr>
          <w:rFonts w:ascii="Baskerville Old Face" w:hAnsi="Baskerville Old Face"/>
          <w:color w:val="auto"/>
          <w:sz w:val="24"/>
          <w:szCs w:val="22"/>
        </w:rPr>
        <w:t xml:space="preserve">The Lottery and Income Inequality in the States. 2005. With Elizabeth A. Freund. </w:t>
      </w:r>
      <w:r w:rsidRPr="00790171">
        <w:rPr>
          <w:rFonts w:ascii="Baskerville Old Face" w:hAnsi="Baskerville Old Face"/>
          <w:b/>
          <w:color w:val="auto"/>
          <w:sz w:val="24"/>
          <w:szCs w:val="22"/>
        </w:rPr>
        <w:t>Social Science Quarterly</w:t>
      </w:r>
      <w:r w:rsidRPr="00790171">
        <w:rPr>
          <w:rFonts w:ascii="Baskerville Old Face" w:hAnsi="Baskerville Old Face"/>
          <w:color w:val="auto"/>
          <w:sz w:val="24"/>
          <w:szCs w:val="22"/>
        </w:rPr>
        <w:t>. 86: 996-1012.</w:t>
      </w:r>
    </w:p>
    <w:p w14:paraId="4F3A6E96" w14:textId="77777777" w:rsidR="002143DE" w:rsidRPr="00790171" w:rsidRDefault="002143DE">
      <w:pPr>
        <w:pStyle w:val="BodyTextIndent"/>
        <w:rPr>
          <w:rFonts w:ascii="Baskerville Old Face" w:hAnsi="Baskerville Old Face"/>
          <w:color w:val="auto"/>
          <w:sz w:val="24"/>
          <w:szCs w:val="22"/>
        </w:rPr>
      </w:pPr>
    </w:p>
    <w:p w14:paraId="0FB15AD2" w14:textId="77777777" w:rsidR="002143DE" w:rsidRPr="00790171" w:rsidRDefault="002143DE">
      <w:pPr>
        <w:pStyle w:val="BodyTextIndent"/>
        <w:rPr>
          <w:rFonts w:ascii="Baskerville Old Face" w:hAnsi="Baskerville Old Face"/>
          <w:color w:val="auto"/>
          <w:sz w:val="24"/>
          <w:szCs w:val="22"/>
        </w:rPr>
      </w:pPr>
      <w:r w:rsidRPr="00790171">
        <w:rPr>
          <w:rFonts w:ascii="Baskerville Old Face" w:hAnsi="Baskerville Old Face"/>
          <w:color w:val="auto"/>
          <w:sz w:val="24"/>
          <w:szCs w:val="22"/>
        </w:rPr>
        <w:t xml:space="preserve">Turnout and the Local Age Distribution: Examining Political Participation Across Space and Time. 2004. With James G. </w:t>
      </w:r>
      <w:proofErr w:type="spellStart"/>
      <w:r w:rsidRPr="00790171">
        <w:rPr>
          <w:rFonts w:ascii="Baskerville Old Face" w:hAnsi="Baskerville Old Face"/>
          <w:color w:val="auto"/>
          <w:sz w:val="24"/>
          <w:szCs w:val="22"/>
        </w:rPr>
        <w:t>Gimpel</w:t>
      </w:r>
      <w:proofErr w:type="spellEnd"/>
      <w:r w:rsidRPr="00790171">
        <w:rPr>
          <w:rFonts w:ascii="Baskerville Old Face" w:hAnsi="Baskerville Old Face"/>
          <w:color w:val="auto"/>
          <w:sz w:val="24"/>
          <w:szCs w:val="22"/>
        </w:rPr>
        <w:t xml:space="preserve"> and David R. Armstrong. </w:t>
      </w:r>
      <w:r w:rsidRPr="00790171">
        <w:rPr>
          <w:rFonts w:ascii="Baskerville Old Face" w:hAnsi="Baskerville Old Face"/>
          <w:b/>
          <w:color w:val="auto"/>
          <w:sz w:val="24"/>
          <w:szCs w:val="22"/>
        </w:rPr>
        <w:t>Political Geography</w:t>
      </w:r>
      <w:r w:rsidRPr="00790171">
        <w:rPr>
          <w:rFonts w:ascii="Baskerville Old Face" w:hAnsi="Baskerville Old Face"/>
          <w:color w:val="auto"/>
          <w:sz w:val="24"/>
          <w:szCs w:val="22"/>
        </w:rPr>
        <w:t>. 23(1): 71-95</w:t>
      </w:r>
    </w:p>
    <w:p w14:paraId="21F5D41A" w14:textId="77777777" w:rsidR="002143DE" w:rsidRPr="00790171" w:rsidRDefault="002143DE">
      <w:pPr>
        <w:pStyle w:val="BodyTextIndent"/>
        <w:rPr>
          <w:rFonts w:ascii="Baskerville Old Face" w:hAnsi="Baskerville Old Face"/>
          <w:color w:val="auto"/>
          <w:sz w:val="24"/>
          <w:szCs w:val="22"/>
        </w:rPr>
      </w:pPr>
    </w:p>
    <w:p w14:paraId="6ED6AA8E"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A Report on the Reintroduction of the </w:t>
      </w:r>
      <w:r w:rsidRPr="00790171">
        <w:rPr>
          <w:rFonts w:ascii="Baskerville Old Face" w:hAnsi="Baskerville Old Face"/>
          <w:i/>
          <w:iCs/>
          <w:sz w:val="24"/>
          <w:szCs w:val="22"/>
        </w:rPr>
        <w:t xml:space="preserve">Elephas maximus </w:t>
      </w:r>
      <w:r w:rsidRPr="00790171">
        <w:rPr>
          <w:rStyle w:val="FootnoteReference"/>
          <w:rFonts w:ascii="Baskerville Old Face" w:hAnsi="Baskerville Old Face"/>
          <w:sz w:val="24"/>
          <w:szCs w:val="22"/>
        </w:rPr>
        <w:footnoteReference w:id="1"/>
      </w:r>
      <w:r w:rsidRPr="00790171">
        <w:rPr>
          <w:rFonts w:ascii="Baskerville Old Face" w:hAnsi="Baskerville Old Face"/>
          <w:sz w:val="24"/>
          <w:szCs w:val="22"/>
        </w:rPr>
        <w:t xml:space="preserve"> in the Southern United States: Explaining the Rise of Republican State Parties, 1960-2000. 2004. With M.V. Hood III and Quentin Kidd. </w:t>
      </w:r>
      <w:r w:rsidRPr="00790171">
        <w:rPr>
          <w:rFonts w:ascii="Baskerville Old Face" w:hAnsi="Baskerville Old Face"/>
          <w:b/>
          <w:sz w:val="24"/>
          <w:szCs w:val="22"/>
        </w:rPr>
        <w:t>American Politics Research</w:t>
      </w:r>
      <w:r w:rsidRPr="00790171">
        <w:rPr>
          <w:rFonts w:ascii="Baskerville Old Face" w:hAnsi="Baskerville Old Face"/>
          <w:sz w:val="24"/>
          <w:szCs w:val="22"/>
        </w:rPr>
        <w:t>. 32: 68-101.</w:t>
      </w:r>
    </w:p>
    <w:p w14:paraId="3C5A03DF" w14:textId="77777777" w:rsidR="002143DE" w:rsidRPr="00790171" w:rsidRDefault="002143DE">
      <w:pPr>
        <w:tabs>
          <w:tab w:val="left" w:pos="0"/>
        </w:tabs>
        <w:suppressAutoHyphens/>
        <w:ind w:left="720" w:hanging="720"/>
        <w:rPr>
          <w:rFonts w:ascii="Baskerville Old Face" w:hAnsi="Baskerville Old Face"/>
          <w:sz w:val="24"/>
          <w:szCs w:val="22"/>
        </w:rPr>
      </w:pPr>
    </w:p>
    <w:p w14:paraId="64534645"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lastRenderedPageBreak/>
        <w:t>The Key</w:t>
      </w:r>
      <w:r w:rsidRPr="00790171">
        <w:rPr>
          <w:rFonts w:ascii="Baskerville Old Face" w:hAnsi="Baskerville Old Face"/>
          <w:b/>
          <w:bCs/>
          <w:sz w:val="24"/>
          <w:szCs w:val="22"/>
        </w:rPr>
        <w:t xml:space="preserve"> </w:t>
      </w:r>
      <w:r w:rsidRPr="00790171">
        <w:rPr>
          <w:rFonts w:ascii="Baskerville Old Face" w:hAnsi="Baskerville Old Face"/>
          <w:sz w:val="24"/>
          <w:szCs w:val="22"/>
        </w:rPr>
        <w:t xml:space="preserve">Issue: Constituency Effects and Southern Senators’ Roll-Call Voting on Civil Rights. 2001. With M.V. Hood III and Quentin Kidd </w:t>
      </w:r>
      <w:r w:rsidRPr="00790171">
        <w:rPr>
          <w:rFonts w:ascii="Baskerville Old Face" w:hAnsi="Baskerville Old Face"/>
          <w:b/>
          <w:bCs/>
          <w:sz w:val="24"/>
          <w:szCs w:val="22"/>
        </w:rPr>
        <w:t>Legislative Studies Quarterly</w:t>
      </w:r>
      <w:r w:rsidRPr="00790171">
        <w:rPr>
          <w:rFonts w:ascii="Baskerville Old Face" w:hAnsi="Baskerville Old Face"/>
          <w:sz w:val="24"/>
          <w:szCs w:val="22"/>
        </w:rPr>
        <w:t>. November: 599-622.</w:t>
      </w:r>
    </w:p>
    <w:p w14:paraId="69BBB11C" w14:textId="77777777" w:rsidR="002143DE" w:rsidRPr="00790171" w:rsidRDefault="002143DE">
      <w:pPr>
        <w:tabs>
          <w:tab w:val="left" w:pos="0"/>
        </w:tabs>
        <w:suppressAutoHyphens/>
        <w:ind w:left="720" w:hanging="720"/>
        <w:rPr>
          <w:rFonts w:ascii="Baskerville Old Face" w:hAnsi="Baskerville Old Face"/>
          <w:sz w:val="24"/>
          <w:szCs w:val="22"/>
        </w:rPr>
      </w:pPr>
    </w:p>
    <w:p w14:paraId="60867C86"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Regulation and Rent-Seeking:</w:t>
      </w:r>
      <w:r w:rsidRPr="00790171">
        <w:rPr>
          <w:rFonts w:ascii="Baskerville Old Face" w:hAnsi="Baskerville Old Face"/>
          <w:b/>
          <w:sz w:val="24"/>
          <w:szCs w:val="22"/>
        </w:rPr>
        <w:t xml:space="preserve"> </w:t>
      </w:r>
      <w:r w:rsidRPr="00790171">
        <w:rPr>
          <w:rFonts w:ascii="Baskerville Old Face" w:hAnsi="Baskerville Old Face"/>
          <w:sz w:val="24"/>
          <w:szCs w:val="22"/>
        </w:rPr>
        <w:t xml:space="preserve">Understanding Attorney Certification. With Grant Neeley. 2001. </w:t>
      </w:r>
      <w:r w:rsidRPr="00790171">
        <w:rPr>
          <w:rFonts w:ascii="Baskerville Old Face" w:hAnsi="Baskerville Old Face"/>
          <w:b/>
          <w:sz w:val="24"/>
          <w:szCs w:val="22"/>
        </w:rPr>
        <w:t>State and Local Government Review</w:t>
      </w:r>
      <w:r w:rsidRPr="00790171">
        <w:rPr>
          <w:rFonts w:ascii="Baskerville Old Face" w:hAnsi="Baskerville Old Face"/>
          <w:sz w:val="24"/>
          <w:szCs w:val="22"/>
        </w:rPr>
        <w:t>. 33:42-51.</w:t>
      </w:r>
    </w:p>
    <w:p w14:paraId="22641C77" w14:textId="77777777" w:rsidR="002143DE" w:rsidRPr="00790171" w:rsidRDefault="002143DE">
      <w:pPr>
        <w:tabs>
          <w:tab w:val="left" w:pos="0"/>
        </w:tabs>
        <w:suppressAutoHyphens/>
        <w:ind w:left="720" w:hanging="720"/>
        <w:rPr>
          <w:rFonts w:ascii="Baskerville Old Face" w:hAnsi="Baskerville Old Face"/>
          <w:sz w:val="24"/>
          <w:szCs w:val="22"/>
        </w:rPr>
      </w:pPr>
    </w:p>
    <w:p w14:paraId="75A4B767"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African American Voting on Proposition 187: Rethinking the Prevalence of </w:t>
      </w:r>
      <w:proofErr w:type="spellStart"/>
      <w:r w:rsidRPr="00790171">
        <w:rPr>
          <w:rFonts w:ascii="Baskerville Old Face" w:hAnsi="Baskerville Old Face"/>
          <w:sz w:val="24"/>
          <w:szCs w:val="22"/>
        </w:rPr>
        <w:t>Interminority</w:t>
      </w:r>
      <w:proofErr w:type="spellEnd"/>
      <w:r w:rsidRPr="00790171">
        <w:rPr>
          <w:rFonts w:ascii="Baskerville Old Face" w:hAnsi="Baskerville Old Face"/>
          <w:sz w:val="24"/>
          <w:szCs w:val="22"/>
        </w:rPr>
        <w:t xml:space="preserve"> Conflict. 2000. </w:t>
      </w:r>
      <w:r w:rsidRPr="00790171">
        <w:rPr>
          <w:rFonts w:ascii="Baskerville Old Face" w:hAnsi="Baskerville Old Face"/>
          <w:b/>
          <w:sz w:val="24"/>
          <w:szCs w:val="22"/>
        </w:rPr>
        <w:t>Political Research Quarterly</w:t>
      </w:r>
      <w:r w:rsidRPr="00790171">
        <w:rPr>
          <w:rFonts w:ascii="Baskerville Old Face" w:hAnsi="Baskerville Old Face"/>
          <w:sz w:val="24"/>
          <w:szCs w:val="22"/>
        </w:rPr>
        <w:t>. 53:77-98.</w:t>
      </w:r>
    </w:p>
    <w:p w14:paraId="4B1CD0C5" w14:textId="77777777" w:rsidR="002143DE" w:rsidRPr="00790171" w:rsidRDefault="002143DE">
      <w:pPr>
        <w:tabs>
          <w:tab w:val="left" w:pos="0"/>
        </w:tabs>
        <w:suppressAutoHyphens/>
        <w:ind w:left="720" w:hanging="720"/>
        <w:rPr>
          <w:rFonts w:ascii="Baskerville Old Face" w:hAnsi="Baskerville Old Face"/>
          <w:sz w:val="24"/>
          <w:szCs w:val="22"/>
        </w:rPr>
      </w:pPr>
    </w:p>
    <w:p w14:paraId="2B81F434"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Brother, Can You Spare a Dime: Racial/Ethnic Context and the Anglo Vote on Proposition 187. With M.V. Hood III. 2000. </w:t>
      </w:r>
      <w:r w:rsidRPr="00790171">
        <w:rPr>
          <w:rFonts w:ascii="Baskerville Old Face" w:hAnsi="Baskerville Old Face"/>
          <w:b/>
          <w:sz w:val="24"/>
          <w:szCs w:val="22"/>
        </w:rPr>
        <w:t>Social Science Quarterly</w:t>
      </w:r>
      <w:r w:rsidRPr="00790171">
        <w:rPr>
          <w:rFonts w:ascii="Baskerville Old Face" w:hAnsi="Baskerville Old Face"/>
          <w:sz w:val="24"/>
          <w:szCs w:val="22"/>
        </w:rPr>
        <w:t>. 81(1):194-206.</w:t>
      </w:r>
    </w:p>
    <w:p w14:paraId="3382322D" w14:textId="77777777" w:rsidR="002143DE" w:rsidRPr="00790171" w:rsidRDefault="002143DE">
      <w:pPr>
        <w:tabs>
          <w:tab w:val="left" w:pos="0"/>
        </w:tabs>
        <w:suppressAutoHyphens/>
        <w:ind w:left="720" w:hanging="720"/>
        <w:rPr>
          <w:rFonts w:ascii="Baskerville Old Face" w:hAnsi="Baskerville Old Face"/>
          <w:sz w:val="24"/>
          <w:szCs w:val="22"/>
        </w:rPr>
      </w:pPr>
    </w:p>
    <w:p w14:paraId="24CBC689"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Pork, Partisanship, and the Public Interest: The Reality of the President’s Line-Item Veto. With M.V. Hood III and Grant Neeley. 1999. </w:t>
      </w:r>
      <w:r w:rsidRPr="00790171">
        <w:rPr>
          <w:rFonts w:ascii="Baskerville Old Face" w:hAnsi="Baskerville Old Face"/>
          <w:b/>
          <w:sz w:val="24"/>
          <w:szCs w:val="22"/>
        </w:rPr>
        <w:t>Political Research Quarterly</w:t>
      </w:r>
      <w:r w:rsidRPr="00790171">
        <w:rPr>
          <w:rFonts w:ascii="Baskerville Old Face" w:hAnsi="Baskerville Old Face"/>
          <w:sz w:val="24"/>
          <w:szCs w:val="22"/>
        </w:rPr>
        <w:t>. 52:753-766.</w:t>
      </w:r>
    </w:p>
    <w:p w14:paraId="388C359C" w14:textId="77777777" w:rsidR="002143DE" w:rsidRPr="00790171" w:rsidRDefault="002143DE">
      <w:pPr>
        <w:tabs>
          <w:tab w:val="left" w:pos="0"/>
        </w:tabs>
        <w:suppressAutoHyphens/>
        <w:ind w:left="720" w:hanging="720"/>
        <w:rPr>
          <w:rFonts w:ascii="Baskerville Old Face" w:hAnsi="Baskerville Old Face"/>
          <w:sz w:val="24"/>
          <w:szCs w:val="22"/>
        </w:rPr>
      </w:pPr>
    </w:p>
    <w:p w14:paraId="75F17238"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Of Byrd[s] and Bumpers: Using Democratic Senators to Analyze Political Change in the South, 1950-1995. 1999. With M.V. Hood III and Quentin Kidd. </w:t>
      </w:r>
      <w:r w:rsidRPr="00790171">
        <w:rPr>
          <w:rFonts w:ascii="Baskerville Old Face" w:hAnsi="Baskerville Old Face"/>
          <w:b/>
          <w:sz w:val="24"/>
          <w:szCs w:val="22"/>
        </w:rPr>
        <w:t>American Journal of Political Science</w:t>
      </w:r>
      <w:r w:rsidRPr="00790171">
        <w:rPr>
          <w:rFonts w:ascii="Baskerville Old Face" w:hAnsi="Baskerville Old Face"/>
          <w:sz w:val="24"/>
          <w:szCs w:val="22"/>
        </w:rPr>
        <w:t>. 43:465-487.</w:t>
      </w:r>
    </w:p>
    <w:p w14:paraId="4AB7B24C" w14:textId="77777777" w:rsidR="002143DE" w:rsidRPr="00790171" w:rsidRDefault="002143DE">
      <w:pPr>
        <w:tabs>
          <w:tab w:val="left" w:pos="0"/>
        </w:tabs>
        <w:suppressAutoHyphens/>
        <w:ind w:left="720" w:hanging="720"/>
        <w:rPr>
          <w:rFonts w:ascii="Baskerville Old Face" w:hAnsi="Baskerville Old Face"/>
          <w:sz w:val="24"/>
          <w:szCs w:val="22"/>
        </w:rPr>
      </w:pPr>
    </w:p>
    <w:p w14:paraId="043FF371"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First Branch, or Root? The Congress, the President, and the Federal Reserve. 1998. With Michael Munger. </w:t>
      </w:r>
      <w:r w:rsidRPr="00790171">
        <w:rPr>
          <w:rFonts w:ascii="Baskerville Old Face" w:hAnsi="Baskerville Old Face"/>
          <w:b/>
          <w:sz w:val="24"/>
          <w:szCs w:val="22"/>
        </w:rPr>
        <w:t>Public Choice</w:t>
      </w:r>
      <w:r w:rsidRPr="00790171">
        <w:rPr>
          <w:rFonts w:ascii="Baskerville Old Face" w:hAnsi="Baskerville Old Face"/>
          <w:sz w:val="24"/>
          <w:szCs w:val="22"/>
        </w:rPr>
        <w:t>. 96:363-380.</w:t>
      </w:r>
    </w:p>
    <w:p w14:paraId="246AE3C2" w14:textId="77777777" w:rsidR="002143DE" w:rsidRPr="00790171" w:rsidRDefault="002143DE">
      <w:pPr>
        <w:tabs>
          <w:tab w:val="left" w:pos="0"/>
        </w:tabs>
        <w:suppressAutoHyphens/>
        <w:ind w:left="720" w:hanging="720"/>
        <w:rPr>
          <w:rFonts w:ascii="Baskerville Old Face" w:hAnsi="Baskerville Old Face"/>
          <w:sz w:val="24"/>
          <w:szCs w:val="22"/>
        </w:rPr>
      </w:pPr>
    </w:p>
    <w:p w14:paraId="33B05BAD"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Boll Weevils and Roll Call Voting: A Study in Time and Space. 1998. With M.V. Hood III. </w:t>
      </w:r>
      <w:r w:rsidRPr="00790171">
        <w:rPr>
          <w:rFonts w:ascii="Baskerville Old Face" w:hAnsi="Baskerville Old Face"/>
          <w:b/>
          <w:sz w:val="24"/>
          <w:szCs w:val="22"/>
        </w:rPr>
        <w:t>Legislative Studies Quarterly</w:t>
      </w:r>
      <w:r w:rsidRPr="00790171">
        <w:rPr>
          <w:rFonts w:ascii="Baskerville Old Face" w:hAnsi="Baskerville Old Face"/>
          <w:sz w:val="24"/>
          <w:szCs w:val="22"/>
        </w:rPr>
        <w:t>. May: 245-269.</w:t>
      </w:r>
    </w:p>
    <w:p w14:paraId="0FB9B94B" w14:textId="77777777" w:rsidR="002143DE" w:rsidRPr="00790171" w:rsidRDefault="002143DE">
      <w:pPr>
        <w:tabs>
          <w:tab w:val="left" w:pos="0"/>
        </w:tabs>
        <w:suppressAutoHyphens/>
        <w:ind w:left="720" w:hanging="720"/>
        <w:rPr>
          <w:rFonts w:ascii="Baskerville Old Face" w:hAnsi="Baskerville Old Face"/>
          <w:sz w:val="24"/>
          <w:szCs w:val="22"/>
        </w:rPr>
      </w:pPr>
    </w:p>
    <w:p w14:paraId="6306239F"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Give Us Your Tired, Your Poor, . . . But Make Sure They Have a Green Card:  The Effects of Documented and Undocumented Migrant Context on Anglo Opinion Towards Immigration. 1998. With M.V. Hood III. </w:t>
      </w:r>
      <w:r w:rsidRPr="00790171">
        <w:rPr>
          <w:rFonts w:ascii="Baskerville Old Face" w:hAnsi="Baskerville Old Face"/>
          <w:b/>
          <w:sz w:val="24"/>
          <w:szCs w:val="22"/>
        </w:rPr>
        <w:t>Political Behavior</w:t>
      </w:r>
      <w:r w:rsidRPr="00790171">
        <w:rPr>
          <w:rFonts w:ascii="Baskerville Old Face" w:hAnsi="Baskerville Old Face"/>
          <w:sz w:val="24"/>
          <w:szCs w:val="22"/>
        </w:rPr>
        <w:t>. March: 1-15.</w:t>
      </w:r>
    </w:p>
    <w:p w14:paraId="7D917F7F" w14:textId="77777777" w:rsidR="002143DE" w:rsidRPr="00790171" w:rsidRDefault="002143DE">
      <w:pPr>
        <w:tabs>
          <w:tab w:val="left" w:pos="0"/>
        </w:tabs>
        <w:suppressAutoHyphens/>
        <w:ind w:left="720" w:hanging="720"/>
        <w:rPr>
          <w:rFonts w:ascii="Baskerville Old Face" w:hAnsi="Baskerville Old Face"/>
          <w:sz w:val="24"/>
          <w:szCs w:val="22"/>
        </w:rPr>
      </w:pPr>
    </w:p>
    <w:p w14:paraId="51D52B30" w14:textId="77777777" w:rsidR="002143DE" w:rsidRPr="00790171" w:rsidRDefault="002143DE">
      <w:pPr>
        <w:tabs>
          <w:tab w:val="left" w:pos="0"/>
        </w:tabs>
        <w:suppressAutoHyphens/>
        <w:ind w:left="720" w:hanging="720"/>
        <w:rPr>
          <w:rFonts w:ascii="Baskerville Old Face" w:hAnsi="Baskerville Old Face"/>
          <w:sz w:val="24"/>
          <w:szCs w:val="22"/>
        </w:rPr>
      </w:pPr>
      <w:proofErr w:type="spellStart"/>
      <w:r w:rsidRPr="00790171">
        <w:rPr>
          <w:rFonts w:ascii="Baskerville Old Face" w:hAnsi="Baskerville Old Face"/>
          <w:i/>
          <w:sz w:val="24"/>
          <w:szCs w:val="22"/>
        </w:rPr>
        <w:t>Quedate</w:t>
      </w:r>
      <w:proofErr w:type="spellEnd"/>
      <w:r w:rsidRPr="00790171">
        <w:rPr>
          <w:rFonts w:ascii="Baskerville Old Face" w:hAnsi="Baskerville Old Face"/>
          <w:i/>
          <w:sz w:val="24"/>
          <w:szCs w:val="22"/>
        </w:rPr>
        <w:t xml:space="preserve"> o </w:t>
      </w:r>
      <w:proofErr w:type="gramStart"/>
      <w:r w:rsidRPr="00790171">
        <w:rPr>
          <w:rFonts w:ascii="Baskerville Old Face" w:hAnsi="Baskerville Old Face"/>
          <w:i/>
          <w:sz w:val="24"/>
          <w:szCs w:val="22"/>
        </w:rPr>
        <w:t>Vente!</w:t>
      </w:r>
      <w:r w:rsidRPr="00790171">
        <w:rPr>
          <w:rFonts w:ascii="Baskerville Old Face" w:hAnsi="Baskerville Old Face"/>
          <w:sz w:val="24"/>
          <w:szCs w:val="22"/>
        </w:rPr>
        <w:t>:</w:t>
      </w:r>
      <w:proofErr w:type="gramEnd"/>
      <w:r w:rsidRPr="00790171">
        <w:rPr>
          <w:rFonts w:ascii="Baskerville Old Face" w:hAnsi="Baskerville Old Face"/>
          <w:sz w:val="24"/>
          <w:szCs w:val="22"/>
        </w:rPr>
        <w:t xml:space="preserve"> Uncovering the Determinants of Hispanic Public Opinion Towards Immigration. With M.V. Hood III and Kurt </w:t>
      </w:r>
      <w:proofErr w:type="spellStart"/>
      <w:r w:rsidRPr="00790171">
        <w:rPr>
          <w:rFonts w:ascii="Baskerville Old Face" w:hAnsi="Baskerville Old Face"/>
          <w:sz w:val="24"/>
          <w:szCs w:val="22"/>
        </w:rPr>
        <w:t>Shirkey</w:t>
      </w:r>
      <w:proofErr w:type="spellEnd"/>
      <w:r w:rsidRPr="00790171">
        <w:rPr>
          <w:rFonts w:ascii="Baskerville Old Face" w:hAnsi="Baskerville Old Face"/>
          <w:sz w:val="24"/>
          <w:szCs w:val="22"/>
        </w:rPr>
        <w:t xml:space="preserve">. 1997. </w:t>
      </w:r>
      <w:r w:rsidRPr="00790171">
        <w:rPr>
          <w:rFonts w:ascii="Baskerville Old Face" w:hAnsi="Baskerville Old Face"/>
          <w:b/>
          <w:sz w:val="24"/>
          <w:szCs w:val="22"/>
        </w:rPr>
        <w:t>Political Research Quarterly</w:t>
      </w:r>
      <w:r w:rsidRPr="00790171">
        <w:rPr>
          <w:rFonts w:ascii="Baskerville Old Face" w:hAnsi="Baskerville Old Face"/>
          <w:sz w:val="24"/>
          <w:szCs w:val="22"/>
        </w:rPr>
        <w:t>. September 50(3):627-674.</w:t>
      </w:r>
    </w:p>
    <w:p w14:paraId="79E6BA9C" w14:textId="77777777" w:rsidR="002143DE" w:rsidRPr="00790171" w:rsidRDefault="002143DE">
      <w:pPr>
        <w:tabs>
          <w:tab w:val="left" w:pos="0"/>
        </w:tabs>
        <w:suppressAutoHyphens/>
        <w:ind w:left="720" w:hanging="720"/>
        <w:rPr>
          <w:rFonts w:ascii="Baskerville Old Face" w:hAnsi="Baskerville Old Face"/>
          <w:sz w:val="24"/>
          <w:szCs w:val="22"/>
        </w:rPr>
      </w:pPr>
    </w:p>
    <w:p w14:paraId="2391DB46"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i/>
          <w:sz w:val="24"/>
          <w:szCs w:val="22"/>
        </w:rPr>
        <w:t xml:space="preserve">Amigos o </w:t>
      </w:r>
      <w:proofErr w:type="spellStart"/>
      <w:proofErr w:type="gramStart"/>
      <w:r w:rsidRPr="00790171">
        <w:rPr>
          <w:rFonts w:ascii="Baskerville Old Face" w:hAnsi="Baskerville Old Face"/>
          <w:i/>
          <w:sz w:val="24"/>
          <w:szCs w:val="22"/>
        </w:rPr>
        <w:t>Enemigos</w:t>
      </w:r>
      <w:proofErr w:type="spellEnd"/>
      <w:r w:rsidRPr="00790171">
        <w:rPr>
          <w:rFonts w:ascii="Baskerville Old Face" w:hAnsi="Baskerville Old Face"/>
          <w:i/>
          <w:sz w:val="24"/>
          <w:szCs w:val="22"/>
        </w:rPr>
        <w:t>?</w:t>
      </w:r>
      <w:r w:rsidRPr="00790171">
        <w:rPr>
          <w:rFonts w:ascii="Baskerville Old Face" w:hAnsi="Baskerville Old Face"/>
          <w:sz w:val="24"/>
          <w:szCs w:val="22"/>
        </w:rPr>
        <w:t>:</w:t>
      </w:r>
      <w:proofErr w:type="gramEnd"/>
      <w:r w:rsidRPr="00790171">
        <w:rPr>
          <w:rFonts w:ascii="Baskerville Old Face" w:hAnsi="Baskerville Old Face"/>
          <w:sz w:val="24"/>
          <w:szCs w:val="22"/>
        </w:rPr>
        <w:t xml:space="preserve"> Racial Context, Racial Attitudes, and White Public Opinion Towards Immigration. With M.V. Hood III. 1997. </w:t>
      </w:r>
      <w:r w:rsidRPr="00790171">
        <w:rPr>
          <w:rFonts w:ascii="Baskerville Old Face" w:hAnsi="Baskerville Old Face"/>
          <w:b/>
          <w:sz w:val="24"/>
          <w:szCs w:val="22"/>
        </w:rPr>
        <w:t>Social Science Quarterly</w:t>
      </w:r>
      <w:r w:rsidRPr="00790171">
        <w:rPr>
          <w:rFonts w:ascii="Baskerville Old Face" w:hAnsi="Baskerville Old Face"/>
          <w:sz w:val="24"/>
          <w:szCs w:val="22"/>
        </w:rPr>
        <w:t>. June 78(2): 309-323.</w:t>
      </w:r>
    </w:p>
    <w:p w14:paraId="2D95D5C9" w14:textId="77777777" w:rsidR="002143DE" w:rsidRPr="00790171" w:rsidRDefault="002143DE">
      <w:pPr>
        <w:tabs>
          <w:tab w:val="left" w:pos="0"/>
        </w:tabs>
        <w:suppressAutoHyphens/>
        <w:ind w:left="720" w:hanging="720"/>
        <w:rPr>
          <w:rFonts w:ascii="Baskerville Old Face" w:hAnsi="Baskerville Old Face"/>
          <w:sz w:val="24"/>
          <w:szCs w:val="22"/>
        </w:rPr>
      </w:pPr>
    </w:p>
    <w:p w14:paraId="68375330"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Appointments, Presidential Power, and the Federal Reserve. With Bill Keech. 1997.  </w:t>
      </w:r>
      <w:r w:rsidRPr="00790171">
        <w:rPr>
          <w:rFonts w:ascii="Baskerville Old Face" w:hAnsi="Baskerville Old Face"/>
          <w:b/>
          <w:sz w:val="24"/>
          <w:szCs w:val="22"/>
        </w:rPr>
        <w:t>Journal of Macroeconomics</w:t>
      </w:r>
      <w:r w:rsidRPr="00790171">
        <w:rPr>
          <w:rFonts w:ascii="Baskerville Old Face" w:hAnsi="Baskerville Old Face"/>
          <w:sz w:val="24"/>
          <w:szCs w:val="22"/>
        </w:rPr>
        <w:t>. Spring 19(2): 253-267.</w:t>
      </w:r>
    </w:p>
    <w:p w14:paraId="2D7F4A1B" w14:textId="77777777" w:rsidR="002143DE" w:rsidRPr="00790171" w:rsidRDefault="002143DE">
      <w:pPr>
        <w:tabs>
          <w:tab w:val="left" w:pos="0"/>
        </w:tabs>
        <w:suppressAutoHyphens/>
        <w:ind w:left="720" w:hanging="720"/>
        <w:rPr>
          <w:rFonts w:ascii="Baskerville Old Face" w:hAnsi="Baskerville Old Face"/>
          <w:sz w:val="24"/>
          <w:szCs w:val="22"/>
        </w:rPr>
      </w:pPr>
    </w:p>
    <w:p w14:paraId="074AB658"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On the Coexistence of Directional and Proximity Voters. With George Rabinowitz. 1997. </w:t>
      </w:r>
      <w:r w:rsidRPr="00790171">
        <w:rPr>
          <w:rFonts w:ascii="Baskerville Old Face" w:hAnsi="Baskerville Old Face"/>
          <w:b/>
          <w:sz w:val="24"/>
          <w:szCs w:val="22"/>
        </w:rPr>
        <w:t>Journal of Theoretical Politics</w:t>
      </w:r>
      <w:r w:rsidRPr="00790171">
        <w:rPr>
          <w:rFonts w:ascii="Baskerville Old Face" w:hAnsi="Baskerville Old Face"/>
          <w:sz w:val="24"/>
          <w:szCs w:val="22"/>
        </w:rPr>
        <w:t>. 9(1): 75-88.</w:t>
      </w:r>
    </w:p>
    <w:p w14:paraId="5841FADA" w14:textId="77777777" w:rsidR="002143DE" w:rsidRPr="00790171" w:rsidRDefault="002143DE">
      <w:pPr>
        <w:tabs>
          <w:tab w:val="left" w:pos="0"/>
        </w:tabs>
        <w:suppressAutoHyphens/>
        <w:ind w:left="720" w:hanging="720"/>
        <w:rPr>
          <w:rFonts w:ascii="Baskerville Old Face" w:hAnsi="Baskerville Old Face"/>
          <w:sz w:val="24"/>
          <w:szCs w:val="22"/>
        </w:rPr>
      </w:pPr>
    </w:p>
    <w:p w14:paraId="76414F77"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Electoral Pressures, Constituency Interests, and Policymaking:  Monetary Policy Signaling and the Senate Banking Committee. 1995. </w:t>
      </w:r>
      <w:r w:rsidRPr="00790171">
        <w:rPr>
          <w:rFonts w:ascii="Baskerville Old Face" w:hAnsi="Baskerville Old Face"/>
          <w:b/>
          <w:sz w:val="24"/>
          <w:szCs w:val="22"/>
        </w:rPr>
        <w:t>Social Science Quarterly</w:t>
      </w:r>
      <w:r w:rsidRPr="00790171">
        <w:rPr>
          <w:rFonts w:ascii="Baskerville Old Face" w:hAnsi="Baskerville Old Face"/>
          <w:sz w:val="24"/>
          <w:szCs w:val="22"/>
        </w:rPr>
        <w:t>. 76(4): 902-910.</w:t>
      </w:r>
    </w:p>
    <w:p w14:paraId="42927301" w14:textId="77777777" w:rsidR="00152A00" w:rsidRPr="00790171" w:rsidRDefault="00152A00" w:rsidP="00295458">
      <w:pPr>
        <w:tabs>
          <w:tab w:val="left" w:pos="0"/>
        </w:tabs>
        <w:suppressAutoHyphens/>
        <w:ind w:left="720" w:hanging="720"/>
        <w:rPr>
          <w:rFonts w:ascii="Baskerville Old Face" w:hAnsi="Baskerville Old Face"/>
          <w:bCs/>
          <w:sz w:val="24"/>
          <w:szCs w:val="22"/>
        </w:rPr>
      </w:pPr>
    </w:p>
    <w:p w14:paraId="0752C110" w14:textId="77777777" w:rsidR="00295458" w:rsidRPr="00790171" w:rsidRDefault="00295458" w:rsidP="00295458">
      <w:pPr>
        <w:tabs>
          <w:tab w:val="left" w:pos="0"/>
        </w:tabs>
        <w:suppressAutoHyphens/>
        <w:ind w:left="720" w:hanging="720"/>
        <w:rPr>
          <w:rFonts w:ascii="Baskerville Old Face" w:hAnsi="Baskerville Old Face"/>
          <w:b/>
          <w:bCs/>
          <w:sz w:val="24"/>
          <w:szCs w:val="22"/>
        </w:rPr>
      </w:pPr>
    </w:p>
    <w:p w14:paraId="0CC5322C"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b/>
          <w:sz w:val="24"/>
          <w:szCs w:val="22"/>
          <w:u w:val="single"/>
        </w:rPr>
        <w:t>Book Reviews</w:t>
      </w:r>
    </w:p>
    <w:p w14:paraId="04226DAC" w14:textId="77777777" w:rsidR="002143DE" w:rsidRPr="00790171" w:rsidRDefault="002143DE">
      <w:pPr>
        <w:tabs>
          <w:tab w:val="left" w:pos="0"/>
        </w:tabs>
        <w:suppressAutoHyphens/>
        <w:ind w:left="720" w:hanging="720"/>
        <w:rPr>
          <w:rFonts w:ascii="Baskerville Old Face" w:hAnsi="Baskerville Old Face"/>
          <w:sz w:val="24"/>
          <w:szCs w:val="22"/>
        </w:rPr>
      </w:pPr>
    </w:p>
    <w:p w14:paraId="4DCD7D11" w14:textId="236E4B00" w:rsidR="006702CF" w:rsidRPr="006702CF" w:rsidRDefault="006702CF" w:rsidP="006702CF">
      <w:pPr>
        <w:tabs>
          <w:tab w:val="left" w:pos="0"/>
        </w:tabs>
        <w:suppressAutoHyphens/>
        <w:ind w:left="720" w:hanging="720"/>
        <w:rPr>
          <w:rFonts w:ascii="Baskerville Old Face" w:hAnsi="Baskerville Old Face"/>
          <w:b/>
          <w:sz w:val="24"/>
          <w:szCs w:val="22"/>
        </w:rPr>
      </w:pPr>
      <w:r>
        <w:rPr>
          <w:rFonts w:ascii="Baskerville Old Face" w:eastAsiaTheme="minorHAnsi" w:hAnsi="Baskerville Old Face" w:cstheme="minorBidi"/>
          <w:snapToGrid/>
          <w:sz w:val="24"/>
          <w:szCs w:val="24"/>
        </w:rPr>
        <w:t xml:space="preserve">Review of </w:t>
      </w:r>
      <w:r>
        <w:rPr>
          <w:rFonts w:ascii="Baskerville Old Face" w:eastAsiaTheme="minorHAnsi" w:hAnsi="Baskerville Old Face" w:cstheme="minorBidi"/>
          <w:b/>
          <w:snapToGrid/>
          <w:sz w:val="24"/>
          <w:szCs w:val="24"/>
        </w:rPr>
        <w:t xml:space="preserve">Presidential Control over Administration: A New Historical Analysis of Public Finance Policymaking, 1929-2018 </w:t>
      </w:r>
      <w:r>
        <w:rPr>
          <w:rFonts w:ascii="Baskerville Old Face" w:eastAsiaTheme="minorHAnsi" w:hAnsi="Baskerville Old Face" w:cstheme="minorBidi"/>
          <w:snapToGrid/>
          <w:sz w:val="24"/>
          <w:szCs w:val="24"/>
        </w:rPr>
        <w:t xml:space="preserve">by Patrick R. O’Brien (2022, University of Kansas Press, Lawrence, KS). Forthcoming. </w:t>
      </w:r>
      <w:r>
        <w:rPr>
          <w:rFonts w:ascii="Baskerville Old Face" w:hAnsi="Baskerville Old Face"/>
          <w:b/>
          <w:sz w:val="24"/>
          <w:szCs w:val="22"/>
        </w:rPr>
        <w:t>Congress &amp; the Presidency</w:t>
      </w:r>
      <w:r>
        <w:rPr>
          <w:rFonts w:ascii="Baskerville Old Face" w:hAnsi="Baskerville Old Face"/>
          <w:sz w:val="24"/>
          <w:szCs w:val="22"/>
        </w:rPr>
        <w:t xml:space="preserve">. </w:t>
      </w:r>
    </w:p>
    <w:p w14:paraId="12789295" w14:textId="77777777" w:rsidR="006702CF" w:rsidRDefault="006702CF" w:rsidP="006702CF">
      <w:pPr>
        <w:tabs>
          <w:tab w:val="left" w:pos="0"/>
        </w:tabs>
        <w:suppressAutoHyphens/>
        <w:rPr>
          <w:rFonts w:ascii="Baskerville Old Face" w:hAnsi="Baskerville Old Face"/>
          <w:sz w:val="24"/>
          <w:szCs w:val="22"/>
        </w:rPr>
      </w:pPr>
    </w:p>
    <w:p w14:paraId="4227E6AD" w14:textId="5F43DB00" w:rsidR="00242C6A" w:rsidRDefault="00242C6A">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Review of </w:t>
      </w:r>
      <w:r>
        <w:rPr>
          <w:rFonts w:ascii="Baskerville Old Face" w:hAnsi="Baskerville Old Face"/>
          <w:b/>
          <w:sz w:val="24"/>
          <w:szCs w:val="22"/>
        </w:rPr>
        <w:t xml:space="preserve">American Discontent: The Rise of Donald Trump and Decline of the Golden Age </w:t>
      </w:r>
      <w:r>
        <w:rPr>
          <w:rFonts w:ascii="Baskerville Old Face" w:hAnsi="Baskerville Old Face"/>
          <w:sz w:val="24"/>
          <w:szCs w:val="22"/>
        </w:rPr>
        <w:t xml:space="preserve">by John L. Campbell (2018, Oxford University Press, New York, NY). 2019. </w:t>
      </w:r>
      <w:r>
        <w:rPr>
          <w:rFonts w:ascii="Baskerville Old Face" w:hAnsi="Baskerville Old Face"/>
          <w:b/>
          <w:sz w:val="24"/>
          <w:szCs w:val="22"/>
        </w:rPr>
        <w:t>Perspectives on Politics (Critical Dialogues)</w:t>
      </w:r>
      <w:r>
        <w:rPr>
          <w:rFonts w:ascii="Baskerville Old Face" w:hAnsi="Baskerville Old Face"/>
          <w:sz w:val="24"/>
          <w:szCs w:val="22"/>
        </w:rPr>
        <w:t>. 17: 212-214.</w:t>
      </w:r>
    </w:p>
    <w:p w14:paraId="0FC95909" w14:textId="77777777" w:rsidR="00242C6A" w:rsidRDefault="00242C6A">
      <w:pPr>
        <w:tabs>
          <w:tab w:val="left" w:pos="0"/>
        </w:tabs>
        <w:suppressAutoHyphens/>
        <w:ind w:left="720" w:hanging="720"/>
        <w:rPr>
          <w:rFonts w:ascii="Baskerville Old Face" w:hAnsi="Baskerville Old Face"/>
          <w:sz w:val="24"/>
          <w:szCs w:val="22"/>
        </w:rPr>
      </w:pPr>
    </w:p>
    <w:p w14:paraId="37D60EFD" w14:textId="4ED52145" w:rsidR="00790171" w:rsidRPr="00790171" w:rsidRDefault="00790171">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Review of </w:t>
      </w:r>
      <w:r>
        <w:rPr>
          <w:rFonts w:ascii="Baskerville Old Face" w:hAnsi="Baskerville Old Face"/>
          <w:b/>
          <w:sz w:val="24"/>
          <w:szCs w:val="22"/>
        </w:rPr>
        <w:t xml:space="preserve">Black Republicans and the Transformation of the GOP </w:t>
      </w:r>
      <w:r>
        <w:rPr>
          <w:rFonts w:ascii="Baskerville Old Face" w:hAnsi="Baskerville Old Face"/>
          <w:sz w:val="24"/>
          <w:szCs w:val="22"/>
        </w:rPr>
        <w:t xml:space="preserve">by Joshua D. Farrington (2016, University of Pennsylvania Press, Philadelphia, PA). </w:t>
      </w:r>
      <w:r w:rsidR="003C32C0">
        <w:rPr>
          <w:rFonts w:ascii="Baskerville Old Face" w:hAnsi="Baskerville Old Face"/>
          <w:sz w:val="24"/>
          <w:szCs w:val="22"/>
        </w:rPr>
        <w:t xml:space="preserve">2019. </w:t>
      </w:r>
      <w:r>
        <w:rPr>
          <w:rFonts w:ascii="Baskerville Old Face" w:hAnsi="Baskerville Old Face"/>
          <w:b/>
          <w:sz w:val="24"/>
          <w:szCs w:val="22"/>
        </w:rPr>
        <w:t>Perspectives on Politics</w:t>
      </w:r>
      <w:r>
        <w:rPr>
          <w:rFonts w:ascii="Baskerville Old Face" w:hAnsi="Baskerville Old Face"/>
          <w:sz w:val="24"/>
          <w:szCs w:val="22"/>
        </w:rPr>
        <w:t xml:space="preserve">. </w:t>
      </w:r>
      <w:r w:rsidR="003C32C0">
        <w:rPr>
          <w:rFonts w:ascii="Baskerville Old Face" w:hAnsi="Baskerville Old Face"/>
          <w:sz w:val="24"/>
          <w:szCs w:val="22"/>
        </w:rPr>
        <w:t>17: 274-275</w:t>
      </w:r>
      <w:r w:rsidR="00242C6A">
        <w:rPr>
          <w:rFonts w:ascii="Baskerville Old Face" w:hAnsi="Baskerville Old Face"/>
          <w:sz w:val="24"/>
          <w:szCs w:val="22"/>
        </w:rPr>
        <w:t>.</w:t>
      </w:r>
    </w:p>
    <w:p w14:paraId="2A09DFE5" w14:textId="77777777" w:rsidR="00790171" w:rsidRDefault="00790171">
      <w:pPr>
        <w:tabs>
          <w:tab w:val="left" w:pos="0"/>
        </w:tabs>
        <w:suppressAutoHyphens/>
        <w:ind w:left="720" w:hanging="720"/>
        <w:rPr>
          <w:rFonts w:ascii="Baskerville Old Face" w:hAnsi="Baskerville Old Face"/>
          <w:sz w:val="24"/>
          <w:szCs w:val="22"/>
        </w:rPr>
      </w:pPr>
    </w:p>
    <w:p w14:paraId="57DF21D1" w14:textId="624EF0D7" w:rsidR="00790171" w:rsidRPr="007B13E3" w:rsidRDefault="007B13E3" w:rsidP="007B13E3">
      <w:pPr>
        <w:tabs>
          <w:tab w:val="left" w:pos="0"/>
        </w:tabs>
        <w:suppressAutoHyphens/>
        <w:ind w:left="720" w:hanging="720"/>
        <w:rPr>
          <w:rFonts w:ascii="Baskerville Old Face" w:hAnsi="Baskerville Old Face"/>
          <w:b/>
          <w:sz w:val="24"/>
          <w:szCs w:val="22"/>
        </w:rPr>
      </w:pPr>
      <w:r>
        <w:rPr>
          <w:rFonts w:ascii="Baskerville Old Face" w:eastAsiaTheme="minorHAnsi" w:hAnsi="Baskerville Old Face" w:cstheme="minorBidi"/>
          <w:snapToGrid/>
          <w:sz w:val="24"/>
          <w:szCs w:val="24"/>
        </w:rPr>
        <w:t xml:space="preserve">Review of </w:t>
      </w:r>
      <w:r>
        <w:rPr>
          <w:rFonts w:ascii="Baskerville Old Face" w:eastAsiaTheme="minorHAnsi" w:hAnsi="Baskerville Old Face" w:cstheme="minorBidi"/>
          <w:b/>
          <w:snapToGrid/>
          <w:sz w:val="24"/>
          <w:szCs w:val="24"/>
        </w:rPr>
        <w:t xml:space="preserve">The President and American Capitalism since 1945 </w:t>
      </w:r>
      <w:r>
        <w:rPr>
          <w:rFonts w:ascii="Baskerville Old Face" w:eastAsiaTheme="minorHAnsi" w:hAnsi="Baskerville Old Face" w:cstheme="minorBidi"/>
          <w:snapToGrid/>
          <w:sz w:val="24"/>
          <w:szCs w:val="24"/>
        </w:rPr>
        <w:t xml:space="preserve">edited by Mark H. Rose and Roger Biles (2017, University Press of Florida, </w:t>
      </w:r>
      <w:r w:rsidRPr="007B13E3">
        <w:rPr>
          <w:rFonts w:ascii="Baskerville Old Face" w:hAnsi="Baskerville Old Face"/>
          <w:sz w:val="24"/>
          <w:szCs w:val="22"/>
        </w:rPr>
        <w:t>Gainesville</w:t>
      </w:r>
      <w:r w:rsidR="0069646A">
        <w:rPr>
          <w:rFonts w:ascii="Baskerville Old Face" w:eastAsiaTheme="minorHAnsi" w:hAnsi="Baskerville Old Face" w:cstheme="minorBidi"/>
          <w:snapToGrid/>
          <w:sz w:val="24"/>
          <w:szCs w:val="24"/>
        </w:rPr>
        <w:t>, FL). 2018</w:t>
      </w:r>
      <w:r>
        <w:rPr>
          <w:rFonts w:ascii="Baskerville Old Face" w:eastAsiaTheme="minorHAnsi" w:hAnsi="Baskerville Old Face" w:cstheme="minorBidi"/>
          <w:snapToGrid/>
          <w:sz w:val="24"/>
          <w:szCs w:val="24"/>
        </w:rPr>
        <w:t xml:space="preserve">. </w:t>
      </w:r>
      <w:r w:rsidR="00790171">
        <w:rPr>
          <w:rFonts w:ascii="Baskerville Old Face" w:hAnsi="Baskerville Old Face"/>
          <w:b/>
          <w:sz w:val="24"/>
          <w:szCs w:val="22"/>
        </w:rPr>
        <w:t>Congress &amp; the Presidency</w:t>
      </w:r>
      <w:r w:rsidR="00790171">
        <w:rPr>
          <w:rFonts w:ascii="Baskerville Old Face" w:hAnsi="Baskerville Old Face"/>
          <w:sz w:val="24"/>
          <w:szCs w:val="22"/>
        </w:rPr>
        <w:t xml:space="preserve">. </w:t>
      </w:r>
    </w:p>
    <w:p w14:paraId="26212FA9" w14:textId="77777777" w:rsidR="00790171" w:rsidRPr="00790171" w:rsidRDefault="00790171">
      <w:pPr>
        <w:tabs>
          <w:tab w:val="left" w:pos="0"/>
        </w:tabs>
        <w:suppressAutoHyphens/>
        <w:ind w:left="720" w:hanging="720"/>
        <w:rPr>
          <w:rFonts w:ascii="Baskerville Old Face" w:hAnsi="Baskerville Old Face"/>
          <w:sz w:val="24"/>
          <w:szCs w:val="22"/>
        </w:rPr>
      </w:pPr>
    </w:p>
    <w:p w14:paraId="622E2CFA" w14:textId="05FB2184" w:rsidR="00CB7D8A" w:rsidRPr="00790171" w:rsidRDefault="00CB7D8A">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Review of </w:t>
      </w:r>
      <w:r w:rsidRPr="00790171">
        <w:rPr>
          <w:rFonts w:ascii="Baskerville Old Face" w:hAnsi="Baskerville Old Face"/>
          <w:b/>
          <w:sz w:val="24"/>
          <w:szCs w:val="22"/>
        </w:rPr>
        <w:t>Presidential Pork: White House Influence over the Distribution of Federal Grants</w:t>
      </w:r>
      <w:r w:rsidRPr="00790171">
        <w:rPr>
          <w:rFonts w:ascii="Baskerville Old Face" w:hAnsi="Baskerville Old Face"/>
          <w:sz w:val="24"/>
          <w:szCs w:val="22"/>
        </w:rPr>
        <w:t xml:space="preserve"> by John Hudak (2014, Brookings Press, Washington, D.C.)</w:t>
      </w:r>
      <w:r w:rsidR="00304DE8" w:rsidRPr="00790171">
        <w:rPr>
          <w:rFonts w:ascii="Baskerville Old Face" w:hAnsi="Baskerville Old Face"/>
          <w:sz w:val="24"/>
          <w:szCs w:val="22"/>
        </w:rPr>
        <w:t>. 2015</w:t>
      </w:r>
      <w:r w:rsidRPr="00790171">
        <w:rPr>
          <w:rFonts w:ascii="Baskerville Old Face" w:hAnsi="Baskerville Old Face"/>
          <w:sz w:val="24"/>
          <w:szCs w:val="22"/>
        </w:rPr>
        <w:t xml:space="preserve">. </w:t>
      </w:r>
      <w:r w:rsidRPr="00790171">
        <w:rPr>
          <w:rFonts w:ascii="Baskerville Old Face" w:hAnsi="Baskerville Old Face"/>
          <w:b/>
          <w:sz w:val="24"/>
          <w:szCs w:val="22"/>
        </w:rPr>
        <w:t>Congress &amp; the Presidency</w:t>
      </w:r>
      <w:r w:rsidRPr="00790171">
        <w:rPr>
          <w:rFonts w:ascii="Baskerville Old Face" w:hAnsi="Baskerville Old Face"/>
          <w:sz w:val="24"/>
          <w:szCs w:val="22"/>
        </w:rPr>
        <w:t xml:space="preserve">. </w:t>
      </w:r>
      <w:r w:rsidR="0069646A">
        <w:rPr>
          <w:rFonts w:ascii="Baskerville Old Face" w:hAnsi="Baskerville Old Face"/>
          <w:sz w:val="24"/>
          <w:szCs w:val="22"/>
        </w:rPr>
        <w:t>45</w:t>
      </w:r>
      <w:r w:rsidR="00304DE8" w:rsidRPr="00790171">
        <w:rPr>
          <w:rFonts w:ascii="Baskerville Old Face" w:hAnsi="Baskerville Old Face"/>
          <w:sz w:val="24"/>
          <w:szCs w:val="22"/>
        </w:rPr>
        <w:t xml:space="preserve">: </w:t>
      </w:r>
      <w:r w:rsidR="0069646A">
        <w:rPr>
          <w:rFonts w:ascii="Baskerville Old Face" w:hAnsi="Baskerville Old Face"/>
          <w:sz w:val="24"/>
          <w:szCs w:val="22"/>
        </w:rPr>
        <w:t>339-341</w:t>
      </w:r>
      <w:r w:rsidR="00304DE8" w:rsidRPr="00790171">
        <w:rPr>
          <w:rFonts w:ascii="Baskerville Old Face" w:hAnsi="Baskerville Old Face"/>
          <w:sz w:val="24"/>
          <w:szCs w:val="22"/>
        </w:rPr>
        <w:t>.</w:t>
      </w:r>
    </w:p>
    <w:p w14:paraId="208050B5" w14:textId="77777777" w:rsidR="00CB7D8A" w:rsidRPr="00790171" w:rsidRDefault="00CB7D8A">
      <w:pPr>
        <w:tabs>
          <w:tab w:val="left" w:pos="0"/>
        </w:tabs>
        <w:suppressAutoHyphens/>
        <w:ind w:left="720" w:hanging="720"/>
        <w:rPr>
          <w:rFonts w:ascii="Baskerville Old Face" w:hAnsi="Baskerville Old Face"/>
          <w:sz w:val="24"/>
          <w:szCs w:val="22"/>
        </w:rPr>
      </w:pPr>
    </w:p>
    <w:p w14:paraId="75A4FA14"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Review of </w:t>
      </w:r>
      <w:r w:rsidRPr="00790171">
        <w:rPr>
          <w:rFonts w:ascii="Baskerville Old Face" w:hAnsi="Baskerville Old Face"/>
          <w:b/>
          <w:sz w:val="24"/>
          <w:szCs w:val="22"/>
        </w:rPr>
        <w:t>Impeaching Clinton: Partisan Strife on Capitol Hill</w:t>
      </w:r>
      <w:r w:rsidRPr="00790171">
        <w:rPr>
          <w:rFonts w:ascii="Baskerville Old Face" w:hAnsi="Baskerville Old Face"/>
          <w:sz w:val="24"/>
          <w:szCs w:val="22"/>
        </w:rPr>
        <w:t xml:space="preserve"> by Nicol C. Rae and Colton C. Campbell (2004, University of Kansas Press: Lawrence, KA).  </w:t>
      </w:r>
      <w:r w:rsidR="00542D9F" w:rsidRPr="00790171">
        <w:rPr>
          <w:rFonts w:ascii="Baskerville Old Face" w:hAnsi="Baskerville Old Face"/>
          <w:sz w:val="24"/>
          <w:szCs w:val="22"/>
        </w:rPr>
        <w:t xml:space="preserve">2006. </w:t>
      </w:r>
      <w:r w:rsidRPr="00790171">
        <w:rPr>
          <w:rFonts w:ascii="Baskerville Old Face" w:hAnsi="Baskerville Old Face"/>
          <w:b/>
          <w:sz w:val="24"/>
          <w:szCs w:val="22"/>
        </w:rPr>
        <w:t>Party Politics</w:t>
      </w:r>
      <w:r w:rsidRPr="00790171">
        <w:rPr>
          <w:rFonts w:ascii="Baskerville Old Face" w:hAnsi="Baskerville Old Face"/>
          <w:sz w:val="24"/>
          <w:szCs w:val="22"/>
        </w:rPr>
        <w:t xml:space="preserve">. </w:t>
      </w:r>
      <w:r w:rsidR="00542D9F" w:rsidRPr="00790171">
        <w:rPr>
          <w:rFonts w:ascii="Baskerville Old Face" w:hAnsi="Baskerville Old Face"/>
          <w:sz w:val="24"/>
          <w:szCs w:val="22"/>
        </w:rPr>
        <w:t>12: 568-569.</w:t>
      </w:r>
    </w:p>
    <w:p w14:paraId="551AD8A9" w14:textId="77777777" w:rsidR="002143DE" w:rsidRPr="00790171" w:rsidRDefault="002143DE">
      <w:pPr>
        <w:tabs>
          <w:tab w:val="left" w:pos="0"/>
        </w:tabs>
        <w:suppressAutoHyphens/>
        <w:ind w:left="720" w:hanging="720"/>
        <w:rPr>
          <w:rFonts w:ascii="Baskerville Old Face" w:hAnsi="Baskerville Old Face"/>
          <w:sz w:val="24"/>
          <w:szCs w:val="22"/>
        </w:rPr>
      </w:pPr>
    </w:p>
    <w:p w14:paraId="01F6ADEE"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Review of </w:t>
      </w:r>
      <w:r w:rsidRPr="00790171">
        <w:rPr>
          <w:rFonts w:ascii="Baskerville Old Face" w:hAnsi="Baskerville Old Face"/>
          <w:b/>
          <w:sz w:val="24"/>
          <w:szCs w:val="22"/>
        </w:rPr>
        <w:t>Appointing Central Bankers: The Politics of Monetary Policy in the United States and the European Monetary Union</w:t>
      </w:r>
      <w:r w:rsidRPr="00790171">
        <w:rPr>
          <w:rFonts w:ascii="Baskerville Old Face" w:hAnsi="Baskerville Old Face"/>
          <w:sz w:val="24"/>
          <w:szCs w:val="22"/>
        </w:rPr>
        <w:t xml:space="preserve"> by Kelly H. Chang (2003, Cambridge University Press: Cambridge). 2004. </w:t>
      </w:r>
      <w:r w:rsidRPr="00790171">
        <w:rPr>
          <w:rFonts w:ascii="Baskerville Old Face" w:hAnsi="Baskerville Old Face"/>
          <w:b/>
          <w:sz w:val="24"/>
          <w:szCs w:val="22"/>
        </w:rPr>
        <w:t>Perspectives on Politics</w:t>
      </w:r>
      <w:r w:rsidRPr="00790171">
        <w:rPr>
          <w:rFonts w:ascii="Baskerville Old Face" w:hAnsi="Baskerville Old Face"/>
          <w:sz w:val="24"/>
          <w:szCs w:val="22"/>
        </w:rPr>
        <w:t>. 2(2): 369-370.</w:t>
      </w:r>
    </w:p>
    <w:p w14:paraId="6F7B3177" w14:textId="77777777" w:rsidR="002143DE" w:rsidRPr="00790171" w:rsidRDefault="002143DE">
      <w:pPr>
        <w:tabs>
          <w:tab w:val="left" w:pos="0"/>
        </w:tabs>
        <w:suppressAutoHyphens/>
        <w:ind w:left="720" w:hanging="720"/>
        <w:rPr>
          <w:rFonts w:ascii="Baskerville Old Face" w:hAnsi="Baskerville Old Face"/>
          <w:sz w:val="24"/>
          <w:szCs w:val="22"/>
        </w:rPr>
      </w:pPr>
    </w:p>
    <w:p w14:paraId="6425904D"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Review of </w:t>
      </w:r>
      <w:r w:rsidRPr="00790171">
        <w:rPr>
          <w:rFonts w:ascii="Baskerville Old Face" w:hAnsi="Baskerville Old Face"/>
          <w:b/>
          <w:sz w:val="24"/>
          <w:szCs w:val="22"/>
        </w:rPr>
        <w:t>To Form a More Perfect Union: A New Economic Interpretation of the United States Constitutions</w:t>
      </w:r>
      <w:r w:rsidRPr="00790171">
        <w:rPr>
          <w:rFonts w:ascii="Baskerville Old Face" w:hAnsi="Baskerville Old Face"/>
          <w:sz w:val="24"/>
          <w:szCs w:val="22"/>
        </w:rPr>
        <w:t xml:space="preserve"> by Robert A. McGuire (2003, Oxford University Press: Oxford.  2004. </w:t>
      </w:r>
      <w:r w:rsidRPr="00790171">
        <w:rPr>
          <w:rFonts w:ascii="Baskerville Old Face" w:hAnsi="Baskerville Old Face"/>
          <w:b/>
          <w:sz w:val="24"/>
          <w:szCs w:val="22"/>
        </w:rPr>
        <w:t xml:space="preserve">Law &amp; Politics Book Review </w:t>
      </w:r>
      <w:r w:rsidRPr="00790171">
        <w:rPr>
          <w:rFonts w:ascii="Baskerville Old Face" w:hAnsi="Baskerville Old Face"/>
          <w:sz w:val="24"/>
          <w:szCs w:val="22"/>
        </w:rPr>
        <w:t xml:space="preserve">(published at http://www.bsos.umd.edu/gvpt/lpbr/). 14(3). </w:t>
      </w:r>
    </w:p>
    <w:p w14:paraId="101DC44D" w14:textId="77777777" w:rsidR="002143DE" w:rsidRPr="00790171" w:rsidRDefault="002143DE">
      <w:pPr>
        <w:tabs>
          <w:tab w:val="left" w:pos="0"/>
        </w:tabs>
        <w:suppressAutoHyphens/>
        <w:ind w:left="720" w:hanging="720"/>
        <w:rPr>
          <w:rFonts w:ascii="Baskerville Old Face" w:hAnsi="Baskerville Old Face"/>
          <w:sz w:val="24"/>
          <w:szCs w:val="22"/>
        </w:rPr>
      </w:pPr>
    </w:p>
    <w:p w14:paraId="610067C8"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Review of </w:t>
      </w:r>
      <w:r w:rsidRPr="00790171">
        <w:rPr>
          <w:rFonts w:ascii="Baskerville Old Face" w:hAnsi="Baskerville Old Face"/>
          <w:b/>
          <w:sz w:val="24"/>
          <w:szCs w:val="22"/>
        </w:rPr>
        <w:t>The Macro Polity</w:t>
      </w:r>
      <w:r w:rsidRPr="00790171">
        <w:rPr>
          <w:rFonts w:ascii="Baskerville Old Face" w:hAnsi="Baskerville Old Face"/>
          <w:sz w:val="24"/>
          <w:szCs w:val="22"/>
        </w:rPr>
        <w:t xml:space="preserve"> by Robert S. Erikson, Michael B. </w:t>
      </w:r>
      <w:proofErr w:type="spellStart"/>
      <w:r w:rsidRPr="00790171">
        <w:rPr>
          <w:rFonts w:ascii="Baskerville Old Face" w:hAnsi="Baskerville Old Face"/>
          <w:sz w:val="24"/>
          <w:szCs w:val="22"/>
        </w:rPr>
        <w:t>MacKuen</w:t>
      </w:r>
      <w:proofErr w:type="spellEnd"/>
      <w:r w:rsidRPr="00790171">
        <w:rPr>
          <w:rFonts w:ascii="Baskerville Old Face" w:hAnsi="Baskerville Old Face"/>
          <w:sz w:val="24"/>
          <w:szCs w:val="22"/>
        </w:rPr>
        <w:t xml:space="preserve">, and James A. Stimson (2002, Cambridge University Press: Cambridge). 2004. </w:t>
      </w:r>
      <w:r w:rsidRPr="00790171">
        <w:rPr>
          <w:rFonts w:ascii="Baskerville Old Face" w:hAnsi="Baskerville Old Face"/>
          <w:b/>
          <w:sz w:val="24"/>
          <w:szCs w:val="22"/>
        </w:rPr>
        <w:t>Journal of Politics</w:t>
      </w:r>
      <w:r w:rsidRPr="00790171">
        <w:rPr>
          <w:rFonts w:ascii="Baskerville Old Face" w:hAnsi="Baskerville Old Face"/>
          <w:sz w:val="24"/>
          <w:szCs w:val="22"/>
        </w:rPr>
        <w:t>. 66(1): 304-306.</w:t>
      </w:r>
    </w:p>
    <w:p w14:paraId="679A4B21" w14:textId="77777777" w:rsidR="002143DE" w:rsidRPr="00790171" w:rsidRDefault="002143DE">
      <w:pPr>
        <w:tabs>
          <w:tab w:val="left" w:pos="0"/>
        </w:tabs>
        <w:suppressAutoHyphens/>
        <w:ind w:left="720" w:hanging="720"/>
        <w:rPr>
          <w:rFonts w:ascii="Baskerville Old Face" w:hAnsi="Baskerville Old Face"/>
          <w:sz w:val="24"/>
          <w:szCs w:val="22"/>
        </w:rPr>
      </w:pPr>
    </w:p>
    <w:p w14:paraId="25412B46"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Review of </w:t>
      </w:r>
      <w:r w:rsidRPr="00790171">
        <w:rPr>
          <w:rFonts w:ascii="Baskerville Old Face" w:hAnsi="Baskerville Old Face"/>
          <w:b/>
          <w:sz w:val="24"/>
          <w:szCs w:val="22"/>
        </w:rPr>
        <w:t>The International Origins of the Federal Reserve System</w:t>
      </w:r>
      <w:r w:rsidRPr="00790171">
        <w:rPr>
          <w:rFonts w:ascii="Baskerville Old Face" w:hAnsi="Baskerville Old Face"/>
          <w:sz w:val="24"/>
          <w:szCs w:val="22"/>
        </w:rPr>
        <w:t xml:space="preserve"> by J. Lawrence Broz (1997, Cornell University Press: Ithaca). 1998. </w:t>
      </w:r>
      <w:r w:rsidRPr="00790171">
        <w:rPr>
          <w:rFonts w:ascii="Baskerville Old Face" w:hAnsi="Baskerville Old Face"/>
          <w:b/>
          <w:sz w:val="24"/>
          <w:szCs w:val="22"/>
        </w:rPr>
        <w:t>Journal of Politics</w:t>
      </w:r>
      <w:r w:rsidRPr="00790171">
        <w:rPr>
          <w:rFonts w:ascii="Baskerville Old Face" w:hAnsi="Baskerville Old Face"/>
          <w:sz w:val="24"/>
          <w:szCs w:val="22"/>
        </w:rPr>
        <w:t>. 60(4):1226-1228</w:t>
      </w:r>
    </w:p>
    <w:p w14:paraId="5025E0B0" w14:textId="77777777" w:rsidR="002143DE" w:rsidRPr="00790171" w:rsidRDefault="002143DE">
      <w:pPr>
        <w:tabs>
          <w:tab w:val="left" w:pos="0"/>
        </w:tabs>
        <w:suppressAutoHyphens/>
        <w:ind w:left="720" w:hanging="720"/>
        <w:rPr>
          <w:rFonts w:ascii="Baskerville Old Face" w:hAnsi="Baskerville Old Face"/>
          <w:sz w:val="24"/>
          <w:szCs w:val="22"/>
        </w:rPr>
      </w:pPr>
    </w:p>
    <w:p w14:paraId="5829ABFC"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Why (and Why Not) Government? A Review of </w:t>
      </w:r>
      <w:r w:rsidRPr="00790171">
        <w:rPr>
          <w:rFonts w:ascii="Baskerville Old Face" w:hAnsi="Baskerville Old Face"/>
          <w:b/>
          <w:sz w:val="24"/>
          <w:szCs w:val="22"/>
        </w:rPr>
        <w:t>Free Markets and Social Justice</w:t>
      </w:r>
      <w:r w:rsidRPr="00790171">
        <w:rPr>
          <w:rFonts w:ascii="Baskerville Old Face" w:hAnsi="Baskerville Old Face"/>
          <w:sz w:val="24"/>
          <w:szCs w:val="22"/>
        </w:rPr>
        <w:t xml:space="preserve"> by Cass R. Sunstein (1997, Oxford University Press: New York). 1998. </w:t>
      </w:r>
      <w:r w:rsidRPr="00790171">
        <w:rPr>
          <w:rFonts w:ascii="Baskerville Old Face" w:hAnsi="Baskerville Old Face"/>
          <w:b/>
          <w:sz w:val="24"/>
          <w:szCs w:val="22"/>
        </w:rPr>
        <w:t>Regulation</w:t>
      </w:r>
      <w:r w:rsidRPr="00790171">
        <w:rPr>
          <w:rFonts w:ascii="Baskerville Old Face" w:hAnsi="Baskerville Old Face"/>
          <w:sz w:val="24"/>
          <w:szCs w:val="22"/>
        </w:rPr>
        <w:t>. 21(1):75-78.</w:t>
      </w:r>
    </w:p>
    <w:p w14:paraId="51B7B98A" w14:textId="77777777" w:rsidR="002143DE" w:rsidRPr="00790171" w:rsidRDefault="002143DE">
      <w:pPr>
        <w:tabs>
          <w:tab w:val="left" w:pos="0"/>
        </w:tabs>
        <w:suppressAutoHyphens/>
        <w:ind w:left="720" w:hanging="720"/>
        <w:rPr>
          <w:rFonts w:ascii="Baskerville Old Face" w:hAnsi="Baskerville Old Face"/>
          <w:sz w:val="24"/>
          <w:szCs w:val="22"/>
        </w:rPr>
      </w:pPr>
    </w:p>
    <w:p w14:paraId="1055B88E"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Review of </w:t>
      </w:r>
      <w:r w:rsidRPr="00790171">
        <w:rPr>
          <w:rFonts w:ascii="Baskerville Old Face" w:hAnsi="Baskerville Old Face"/>
          <w:b/>
          <w:sz w:val="24"/>
          <w:szCs w:val="22"/>
        </w:rPr>
        <w:t>Strategic Disagreement: Stalemate in American Politics</w:t>
      </w:r>
      <w:r w:rsidRPr="00790171">
        <w:rPr>
          <w:rFonts w:ascii="Baskerville Old Face" w:hAnsi="Baskerville Old Face"/>
          <w:sz w:val="24"/>
          <w:szCs w:val="22"/>
        </w:rPr>
        <w:t xml:space="preserve"> by John B. Gilmour (1995, University of Pittsburgh Press: Pittsburgh). 1996. </w:t>
      </w:r>
      <w:r w:rsidRPr="00790171">
        <w:rPr>
          <w:rFonts w:ascii="Baskerville Old Face" w:hAnsi="Baskerville Old Face"/>
          <w:b/>
          <w:sz w:val="24"/>
          <w:szCs w:val="22"/>
        </w:rPr>
        <w:t>Congress and the Presidency</w:t>
      </w:r>
      <w:r w:rsidRPr="00790171">
        <w:rPr>
          <w:rFonts w:ascii="Baskerville Old Face" w:hAnsi="Baskerville Old Face"/>
          <w:sz w:val="24"/>
          <w:szCs w:val="22"/>
        </w:rPr>
        <w:t>. 23(1):77-78.</w:t>
      </w:r>
    </w:p>
    <w:p w14:paraId="4395D5C2" w14:textId="77777777" w:rsidR="002143DE" w:rsidRPr="00790171" w:rsidRDefault="002143DE">
      <w:pPr>
        <w:tabs>
          <w:tab w:val="left" w:pos="0"/>
        </w:tabs>
        <w:suppressAutoHyphens/>
        <w:ind w:left="720" w:hanging="720"/>
        <w:rPr>
          <w:rFonts w:ascii="Baskerville Old Face" w:hAnsi="Baskerville Old Face"/>
          <w:sz w:val="24"/>
          <w:szCs w:val="22"/>
        </w:rPr>
      </w:pPr>
    </w:p>
    <w:p w14:paraId="663659D4" w14:textId="77777777" w:rsidR="002143DE" w:rsidRPr="00790171" w:rsidRDefault="002143DE">
      <w:pPr>
        <w:tabs>
          <w:tab w:val="left" w:pos="0"/>
        </w:tabs>
        <w:suppressAutoHyphens/>
        <w:ind w:left="720" w:hanging="720"/>
        <w:rPr>
          <w:rFonts w:ascii="Baskerville Old Face" w:hAnsi="Baskerville Old Face"/>
          <w:sz w:val="24"/>
          <w:szCs w:val="22"/>
        </w:rPr>
      </w:pPr>
    </w:p>
    <w:p w14:paraId="4E20F880" w14:textId="77777777" w:rsidR="002143DE" w:rsidRPr="00790171" w:rsidRDefault="007B0FF4">
      <w:pPr>
        <w:tabs>
          <w:tab w:val="left" w:pos="0"/>
        </w:tabs>
        <w:suppressAutoHyphens/>
        <w:ind w:left="720" w:hanging="720"/>
        <w:rPr>
          <w:rFonts w:ascii="Baskerville Old Face" w:hAnsi="Baskerville Old Face"/>
          <w:b/>
          <w:sz w:val="24"/>
          <w:szCs w:val="22"/>
          <w:u w:val="single"/>
        </w:rPr>
      </w:pPr>
      <w:r w:rsidRPr="00790171">
        <w:rPr>
          <w:rFonts w:ascii="Baskerville Old Face" w:hAnsi="Baskerville Old Face"/>
          <w:b/>
          <w:sz w:val="24"/>
          <w:szCs w:val="22"/>
          <w:u w:val="single"/>
        </w:rPr>
        <w:t>Book Chapters</w:t>
      </w:r>
    </w:p>
    <w:p w14:paraId="61EA2236" w14:textId="77777777" w:rsidR="002143DE" w:rsidRPr="00790171" w:rsidRDefault="002143DE">
      <w:pPr>
        <w:tabs>
          <w:tab w:val="left" w:pos="0"/>
        </w:tabs>
        <w:suppressAutoHyphens/>
        <w:ind w:left="720" w:hanging="720"/>
        <w:rPr>
          <w:rFonts w:ascii="Baskerville Old Face" w:hAnsi="Baskerville Old Face"/>
          <w:sz w:val="24"/>
          <w:szCs w:val="22"/>
        </w:rPr>
      </w:pPr>
    </w:p>
    <w:p w14:paraId="6DA749EE" w14:textId="4A9E9AC2" w:rsidR="00BE04E1" w:rsidRPr="00BE04E1" w:rsidRDefault="00BE04E1" w:rsidP="007F5660">
      <w:pPr>
        <w:pStyle w:val="BodyTextIndent"/>
        <w:rPr>
          <w:rFonts w:ascii="Baskerville Old Face" w:hAnsi="Baskerville Old Face"/>
          <w:sz w:val="24"/>
          <w:szCs w:val="22"/>
        </w:rPr>
      </w:pPr>
      <w:r>
        <w:rPr>
          <w:rFonts w:ascii="Baskerville Old Face" w:hAnsi="Baskerville Old Face"/>
          <w:sz w:val="24"/>
          <w:szCs w:val="22"/>
        </w:rPr>
        <w:t xml:space="preserve">Conservatives and Anger. With Bryan T. Gervais. 2021. In </w:t>
      </w:r>
      <w:r>
        <w:rPr>
          <w:rFonts w:ascii="Baskerville Old Face" w:hAnsi="Baskerville Old Face"/>
          <w:b/>
          <w:bCs/>
          <w:sz w:val="24"/>
          <w:szCs w:val="22"/>
        </w:rPr>
        <w:t>Conservative Political Communication: How Right-Wing Media and Messaging (Re)Made American Politics</w:t>
      </w:r>
      <w:r>
        <w:rPr>
          <w:rFonts w:ascii="Baskerville Old Face" w:hAnsi="Baskerville Old Face"/>
          <w:sz w:val="24"/>
          <w:szCs w:val="22"/>
        </w:rPr>
        <w:t xml:space="preserve">. Edited by Sharon Jarvis. New York: Routledge. </w:t>
      </w:r>
    </w:p>
    <w:p w14:paraId="45A67A92" w14:textId="77777777" w:rsidR="00BE04E1" w:rsidRDefault="00BE04E1" w:rsidP="007F5660">
      <w:pPr>
        <w:pStyle w:val="BodyTextIndent"/>
        <w:rPr>
          <w:rFonts w:ascii="Baskerville Old Face" w:hAnsi="Baskerville Old Face"/>
          <w:sz w:val="24"/>
          <w:szCs w:val="22"/>
        </w:rPr>
      </w:pPr>
    </w:p>
    <w:p w14:paraId="6E2F580B" w14:textId="45CC31FC" w:rsidR="002340A3" w:rsidRPr="00790171" w:rsidRDefault="002340A3" w:rsidP="007F5660">
      <w:pPr>
        <w:pStyle w:val="BodyTextIndent"/>
        <w:rPr>
          <w:rFonts w:ascii="Baskerville Old Face" w:hAnsi="Baskerville Old Face"/>
          <w:sz w:val="24"/>
          <w:szCs w:val="22"/>
        </w:rPr>
      </w:pPr>
      <w:r w:rsidRPr="00790171">
        <w:rPr>
          <w:rFonts w:ascii="Baskerville Old Face" w:hAnsi="Baskerville Old Face"/>
          <w:sz w:val="24"/>
          <w:szCs w:val="22"/>
        </w:rPr>
        <w:t xml:space="preserve">The Clinton Impeachment: Where are They Now?  With Nicholas S. </w:t>
      </w:r>
      <w:proofErr w:type="spellStart"/>
      <w:r w:rsidRPr="00790171">
        <w:rPr>
          <w:rFonts w:ascii="Baskerville Old Face" w:hAnsi="Baskerville Old Face"/>
          <w:sz w:val="24"/>
          <w:szCs w:val="22"/>
        </w:rPr>
        <w:t>Miras</w:t>
      </w:r>
      <w:proofErr w:type="spellEnd"/>
      <w:r w:rsidRPr="00790171">
        <w:rPr>
          <w:rFonts w:ascii="Baskerville Old Face" w:hAnsi="Baskerville Old Face"/>
          <w:sz w:val="24"/>
          <w:szCs w:val="22"/>
        </w:rPr>
        <w:t xml:space="preserve">. 2018. In </w:t>
      </w:r>
      <w:proofErr w:type="gramStart"/>
      <w:r w:rsidRPr="00790171">
        <w:rPr>
          <w:rFonts w:ascii="Baskerville Old Face" w:hAnsi="Baskerville Old Face"/>
          <w:b/>
          <w:sz w:val="24"/>
          <w:szCs w:val="22"/>
        </w:rPr>
        <w:t>The</w:t>
      </w:r>
      <w:proofErr w:type="gramEnd"/>
      <w:r w:rsidRPr="00790171">
        <w:rPr>
          <w:rFonts w:ascii="Baskerville Old Face" w:hAnsi="Baskerville Old Face"/>
          <w:b/>
          <w:sz w:val="24"/>
          <w:szCs w:val="22"/>
        </w:rPr>
        <w:t xml:space="preserve"> Politics of Impeachment</w:t>
      </w:r>
      <w:r w:rsidRPr="00790171">
        <w:rPr>
          <w:rFonts w:ascii="Baskerville Old Face" w:hAnsi="Baskerville Old Face"/>
          <w:sz w:val="24"/>
          <w:szCs w:val="22"/>
        </w:rPr>
        <w:t>. Edited by Margaret Tseng. Washington, DC: Westphalia Press (Policy Studies Organization).</w:t>
      </w:r>
    </w:p>
    <w:p w14:paraId="29518373" w14:textId="77777777" w:rsidR="002340A3" w:rsidRPr="00790171" w:rsidRDefault="002340A3" w:rsidP="007F5660">
      <w:pPr>
        <w:pStyle w:val="BodyTextIndent"/>
        <w:rPr>
          <w:rFonts w:ascii="Baskerville Old Face" w:hAnsi="Baskerville Old Face"/>
          <w:sz w:val="24"/>
          <w:szCs w:val="22"/>
        </w:rPr>
      </w:pPr>
    </w:p>
    <w:p w14:paraId="372CAA85" w14:textId="77777777" w:rsidR="007F5660" w:rsidRPr="00790171" w:rsidRDefault="007F5660" w:rsidP="007F5660">
      <w:pPr>
        <w:pStyle w:val="BodyTextIndent"/>
        <w:rPr>
          <w:rFonts w:ascii="Baskerville Old Face" w:hAnsi="Baskerville Old Face"/>
          <w:sz w:val="24"/>
          <w:szCs w:val="22"/>
        </w:rPr>
      </w:pPr>
      <w:r w:rsidRPr="00790171">
        <w:rPr>
          <w:rFonts w:ascii="Baskerville Old Face" w:hAnsi="Baskerville Old Face"/>
          <w:sz w:val="24"/>
          <w:szCs w:val="22"/>
        </w:rPr>
        <w:t xml:space="preserve">Partisan Change in the American South: From Radical Fringe to Conservative Mainstream.  With M.V. Hood III and Quentin Kidd. </w:t>
      </w:r>
      <w:r w:rsidR="00F86AA8" w:rsidRPr="00790171">
        <w:rPr>
          <w:rFonts w:ascii="Baskerville Old Face" w:hAnsi="Baskerville Old Face"/>
          <w:sz w:val="24"/>
          <w:szCs w:val="22"/>
        </w:rPr>
        <w:t>2012</w:t>
      </w:r>
      <w:r w:rsidRPr="00790171">
        <w:rPr>
          <w:rFonts w:ascii="Baskerville Old Face" w:hAnsi="Baskerville Old Face"/>
          <w:sz w:val="24"/>
          <w:szCs w:val="22"/>
        </w:rPr>
        <w:t xml:space="preserve">. In </w:t>
      </w:r>
      <w:r w:rsidRPr="00790171">
        <w:rPr>
          <w:rFonts w:ascii="Baskerville Old Face" w:hAnsi="Baskerville Old Face"/>
          <w:b/>
          <w:sz w:val="24"/>
          <w:szCs w:val="22"/>
        </w:rPr>
        <w:t>Oxford Handbook on Southern Politics</w:t>
      </w:r>
      <w:r w:rsidRPr="00790171">
        <w:rPr>
          <w:rFonts w:ascii="Baskerville Old Face" w:hAnsi="Baskerville Old Face"/>
          <w:sz w:val="24"/>
          <w:szCs w:val="22"/>
        </w:rPr>
        <w:t xml:space="preserve">. Edited by Charles Bullock III and Mark </w:t>
      </w:r>
      <w:proofErr w:type="spellStart"/>
      <w:r w:rsidRPr="00790171">
        <w:rPr>
          <w:rFonts w:ascii="Baskerville Old Face" w:hAnsi="Baskerville Old Face"/>
          <w:sz w:val="24"/>
          <w:szCs w:val="22"/>
        </w:rPr>
        <w:t>Rozell</w:t>
      </w:r>
      <w:proofErr w:type="spellEnd"/>
      <w:r w:rsidRPr="00790171">
        <w:rPr>
          <w:rFonts w:ascii="Baskerville Old Face" w:hAnsi="Baskerville Old Face"/>
          <w:sz w:val="24"/>
          <w:szCs w:val="22"/>
        </w:rPr>
        <w:t>. Oxford: Oxford University Press.</w:t>
      </w:r>
    </w:p>
    <w:p w14:paraId="47967EB1" w14:textId="77777777" w:rsidR="007F5660" w:rsidRPr="00790171" w:rsidRDefault="007F5660">
      <w:pPr>
        <w:pStyle w:val="BodyTextIndent"/>
        <w:rPr>
          <w:rFonts w:ascii="Baskerville Old Face" w:hAnsi="Baskerville Old Face"/>
          <w:sz w:val="24"/>
          <w:szCs w:val="22"/>
        </w:rPr>
      </w:pPr>
    </w:p>
    <w:p w14:paraId="738725FD" w14:textId="77777777" w:rsidR="008C0B42" w:rsidRPr="00790171" w:rsidRDefault="008C0B42">
      <w:pPr>
        <w:pStyle w:val="BodyTextIndent"/>
        <w:rPr>
          <w:rFonts w:ascii="Baskerville Old Face" w:hAnsi="Baskerville Old Face"/>
          <w:sz w:val="24"/>
          <w:szCs w:val="22"/>
        </w:rPr>
      </w:pPr>
      <w:r w:rsidRPr="00790171">
        <w:rPr>
          <w:rFonts w:ascii="Baskerville Old Face" w:hAnsi="Baskerville Old Face"/>
          <w:sz w:val="24"/>
          <w:szCs w:val="22"/>
        </w:rPr>
        <w:t xml:space="preserve">A Report on the Reintroduction of the </w:t>
      </w:r>
      <w:r w:rsidRPr="00790171">
        <w:rPr>
          <w:rFonts w:ascii="Baskerville Old Face" w:hAnsi="Baskerville Old Face"/>
          <w:i/>
          <w:iCs/>
          <w:sz w:val="24"/>
          <w:szCs w:val="22"/>
        </w:rPr>
        <w:t xml:space="preserve">Elephas maximus </w:t>
      </w:r>
      <w:r w:rsidRPr="00790171">
        <w:rPr>
          <w:rStyle w:val="FootnoteReference"/>
          <w:rFonts w:ascii="Baskerville Old Face" w:hAnsi="Baskerville Old Face"/>
          <w:sz w:val="24"/>
          <w:szCs w:val="22"/>
        </w:rPr>
        <w:footnoteReference w:id="2"/>
      </w:r>
      <w:r w:rsidRPr="00790171">
        <w:rPr>
          <w:rFonts w:ascii="Baskerville Old Face" w:hAnsi="Baskerville Old Face"/>
          <w:sz w:val="24"/>
          <w:szCs w:val="22"/>
        </w:rPr>
        <w:t xml:space="preserve"> in the Southern United States: Explaining the Rise of Republican State Parties, 1960-2006—An Update. With M.V. Hood III and Quentin Kidd. </w:t>
      </w:r>
      <w:r w:rsidR="00304CDA" w:rsidRPr="00790171">
        <w:rPr>
          <w:rFonts w:ascii="Baskerville Old Face" w:hAnsi="Baskerville Old Face"/>
          <w:sz w:val="24"/>
          <w:szCs w:val="22"/>
        </w:rPr>
        <w:t>2010</w:t>
      </w:r>
      <w:r w:rsidRPr="00790171">
        <w:rPr>
          <w:rFonts w:ascii="Baskerville Old Face" w:hAnsi="Baskerville Old Face"/>
          <w:sz w:val="24"/>
          <w:szCs w:val="22"/>
        </w:rPr>
        <w:t xml:space="preserve">. In </w:t>
      </w:r>
      <w:r w:rsidRPr="00790171">
        <w:rPr>
          <w:rFonts w:ascii="Baskerville Old Face" w:hAnsi="Baskerville Old Face"/>
          <w:b/>
          <w:sz w:val="24"/>
          <w:szCs w:val="22"/>
        </w:rPr>
        <w:t>Controversies in Voting Behavior</w:t>
      </w:r>
      <w:r w:rsidRPr="00790171">
        <w:rPr>
          <w:rFonts w:ascii="Baskerville Old Face" w:hAnsi="Baskerville Old Face"/>
          <w:sz w:val="24"/>
          <w:szCs w:val="22"/>
        </w:rPr>
        <w:t>. 5</w:t>
      </w:r>
      <w:r w:rsidRPr="00790171">
        <w:rPr>
          <w:rFonts w:ascii="Baskerville Old Face" w:hAnsi="Baskerville Old Face"/>
          <w:sz w:val="24"/>
          <w:szCs w:val="22"/>
          <w:vertAlign w:val="superscript"/>
        </w:rPr>
        <w:t>th</w:t>
      </w:r>
      <w:r w:rsidRPr="00790171">
        <w:rPr>
          <w:rFonts w:ascii="Baskerville Old Face" w:hAnsi="Baskerville Old Face"/>
          <w:sz w:val="24"/>
          <w:szCs w:val="22"/>
        </w:rPr>
        <w:t xml:space="preserve"> edition. Edited by David C. Kimball, Richard Niemi, and Herbert Weisberg. Washington, DC: CQ Press.</w:t>
      </w:r>
    </w:p>
    <w:p w14:paraId="22C94503" w14:textId="77777777" w:rsidR="008C0B42" w:rsidRPr="00790171" w:rsidRDefault="008C0B42">
      <w:pPr>
        <w:pStyle w:val="BodyTextIndent"/>
        <w:rPr>
          <w:rFonts w:ascii="Baskerville Old Face" w:hAnsi="Baskerville Old Face"/>
          <w:sz w:val="24"/>
          <w:szCs w:val="22"/>
        </w:rPr>
      </w:pPr>
    </w:p>
    <w:p w14:paraId="1E693F5C" w14:textId="77777777" w:rsidR="007B0FF4" w:rsidRPr="00790171" w:rsidRDefault="007B0FF4">
      <w:pPr>
        <w:pStyle w:val="BodyTextIndent"/>
        <w:rPr>
          <w:rFonts w:ascii="Baskerville Old Face" w:hAnsi="Baskerville Old Face"/>
          <w:sz w:val="24"/>
          <w:szCs w:val="22"/>
        </w:rPr>
      </w:pPr>
      <w:r w:rsidRPr="00790171">
        <w:rPr>
          <w:rFonts w:ascii="Baskerville Old Face" w:hAnsi="Baskerville Old Face"/>
          <w:sz w:val="24"/>
          <w:szCs w:val="22"/>
        </w:rPr>
        <w:t xml:space="preserve">Central Banks. Entry for </w:t>
      </w:r>
      <w:r w:rsidRPr="00790171">
        <w:rPr>
          <w:rFonts w:ascii="Baskerville Old Face" w:hAnsi="Baskerville Old Face"/>
          <w:b/>
          <w:sz w:val="24"/>
          <w:szCs w:val="22"/>
        </w:rPr>
        <w:t>The Encyclopedia of Political Science</w:t>
      </w:r>
      <w:r w:rsidRPr="00790171">
        <w:rPr>
          <w:rFonts w:ascii="Baskerville Old Face" w:hAnsi="Baskerville Old Face"/>
          <w:sz w:val="24"/>
          <w:szCs w:val="22"/>
        </w:rPr>
        <w:t xml:space="preserve">. </w:t>
      </w:r>
      <w:r w:rsidR="007F5660" w:rsidRPr="00790171">
        <w:rPr>
          <w:rFonts w:ascii="Baskerville Old Face" w:hAnsi="Baskerville Old Face"/>
          <w:sz w:val="24"/>
          <w:szCs w:val="22"/>
        </w:rPr>
        <w:t xml:space="preserve">2010. </w:t>
      </w:r>
      <w:r w:rsidRPr="00790171">
        <w:rPr>
          <w:rFonts w:ascii="Baskerville Old Face" w:hAnsi="Baskerville Old Face"/>
          <w:sz w:val="24"/>
          <w:szCs w:val="22"/>
        </w:rPr>
        <w:t>Washington, DC: CQ Press.</w:t>
      </w:r>
    </w:p>
    <w:p w14:paraId="46B079E6" w14:textId="77777777" w:rsidR="008C0B42" w:rsidRPr="00790171" w:rsidRDefault="008C0B42">
      <w:pPr>
        <w:pStyle w:val="BodyTextIndent"/>
        <w:rPr>
          <w:rFonts w:ascii="Baskerville Old Face" w:hAnsi="Baskerville Old Face"/>
          <w:sz w:val="24"/>
          <w:szCs w:val="22"/>
        </w:rPr>
      </w:pPr>
    </w:p>
    <w:p w14:paraId="7B413F59" w14:textId="77777777" w:rsidR="002143DE" w:rsidRPr="00790171" w:rsidRDefault="002143DE">
      <w:pPr>
        <w:pStyle w:val="BodyTextIndent"/>
        <w:rPr>
          <w:rFonts w:ascii="Baskerville Old Face" w:hAnsi="Baskerville Old Face"/>
          <w:sz w:val="24"/>
          <w:szCs w:val="22"/>
        </w:rPr>
      </w:pPr>
    </w:p>
    <w:p w14:paraId="11282E86" w14:textId="77777777" w:rsidR="007B0FF4" w:rsidRPr="00790171" w:rsidRDefault="007B0FF4">
      <w:pPr>
        <w:pStyle w:val="Heading1"/>
        <w:rPr>
          <w:rFonts w:ascii="Baskerville Old Face" w:hAnsi="Baskerville Old Face"/>
          <w:sz w:val="24"/>
          <w:szCs w:val="22"/>
        </w:rPr>
      </w:pPr>
      <w:r w:rsidRPr="00790171">
        <w:rPr>
          <w:rFonts w:ascii="Baskerville Old Face" w:hAnsi="Baskerville Old Face"/>
          <w:sz w:val="24"/>
          <w:szCs w:val="22"/>
        </w:rPr>
        <w:t>Other Publications</w:t>
      </w:r>
    </w:p>
    <w:p w14:paraId="4D8D8174" w14:textId="77777777" w:rsidR="007B0FF4" w:rsidRPr="00790171" w:rsidRDefault="007B0FF4" w:rsidP="007B0FF4">
      <w:pPr>
        <w:rPr>
          <w:rFonts w:ascii="Baskerville Old Face" w:hAnsi="Baskerville Old Face"/>
        </w:rPr>
      </w:pPr>
    </w:p>
    <w:p w14:paraId="43FB0802" w14:textId="295C23C6" w:rsidR="003C32C0" w:rsidRPr="00242C6A" w:rsidRDefault="00242C6A" w:rsidP="007B0FF4">
      <w:pPr>
        <w:pStyle w:val="BodyTextIndent"/>
        <w:rPr>
          <w:rFonts w:ascii="Baskerville Old Face" w:hAnsi="Baskerville Old Face"/>
          <w:sz w:val="24"/>
          <w:szCs w:val="22"/>
        </w:rPr>
      </w:pPr>
      <w:r>
        <w:rPr>
          <w:rFonts w:ascii="Baskerville Old Face" w:hAnsi="Baskerville Old Face"/>
          <w:sz w:val="24"/>
          <w:szCs w:val="22"/>
        </w:rPr>
        <w:t xml:space="preserve">Response to John L. Campbell’s Review of </w:t>
      </w:r>
      <w:r>
        <w:rPr>
          <w:rFonts w:ascii="Baskerville Old Face" w:hAnsi="Baskerville Old Face"/>
          <w:b/>
          <w:sz w:val="24"/>
          <w:szCs w:val="22"/>
        </w:rPr>
        <w:t xml:space="preserve">Reactionary Republicanism: How the Tea Party in the House Paved the Way for Trump’s Victory. Perspectives on Politics (Critical Dialogues). </w:t>
      </w:r>
      <w:r>
        <w:rPr>
          <w:rFonts w:ascii="Baskerville Old Face" w:hAnsi="Baskerville Old Face"/>
          <w:sz w:val="24"/>
          <w:szCs w:val="22"/>
        </w:rPr>
        <w:t>17: 216</w:t>
      </w:r>
    </w:p>
    <w:p w14:paraId="106F1CBB" w14:textId="77777777" w:rsidR="003C32C0" w:rsidRDefault="003C32C0" w:rsidP="007B0FF4">
      <w:pPr>
        <w:pStyle w:val="BodyTextIndent"/>
        <w:rPr>
          <w:rFonts w:ascii="Baskerville Old Face" w:hAnsi="Baskerville Old Face"/>
          <w:sz w:val="24"/>
          <w:szCs w:val="22"/>
        </w:rPr>
      </w:pPr>
    </w:p>
    <w:p w14:paraId="48AC1083" w14:textId="77777777" w:rsidR="007B0FF4" w:rsidRPr="00790171" w:rsidRDefault="007B0FF4" w:rsidP="007B0FF4">
      <w:pPr>
        <w:pStyle w:val="BodyTextIndent"/>
        <w:rPr>
          <w:rFonts w:ascii="Baskerville Old Face" w:hAnsi="Baskerville Old Face"/>
          <w:sz w:val="24"/>
          <w:szCs w:val="22"/>
        </w:rPr>
      </w:pPr>
      <w:r w:rsidRPr="00790171">
        <w:rPr>
          <w:rFonts w:ascii="Baskerville Old Face" w:hAnsi="Baskerville Old Face"/>
          <w:sz w:val="24"/>
          <w:szCs w:val="22"/>
        </w:rPr>
        <w:t xml:space="preserve">Visits for Victory: Presidential Campaign Appearances Can Make a Difference. With Paul </w:t>
      </w:r>
      <w:proofErr w:type="spellStart"/>
      <w:r w:rsidRPr="00790171">
        <w:rPr>
          <w:rFonts w:ascii="Baskerville Old Face" w:hAnsi="Baskerville Old Face"/>
          <w:sz w:val="24"/>
          <w:szCs w:val="22"/>
        </w:rPr>
        <w:t>Herrnson</w:t>
      </w:r>
      <w:proofErr w:type="spellEnd"/>
      <w:r w:rsidRPr="00790171">
        <w:rPr>
          <w:rFonts w:ascii="Baskerville Old Face" w:hAnsi="Baskerville Old Face"/>
          <w:sz w:val="24"/>
          <w:szCs w:val="22"/>
        </w:rPr>
        <w:t xml:space="preserve">. 2005. </w:t>
      </w:r>
      <w:r w:rsidRPr="00790171">
        <w:rPr>
          <w:rFonts w:ascii="Baskerville Old Face" w:hAnsi="Baskerville Old Face"/>
          <w:b/>
          <w:sz w:val="24"/>
          <w:szCs w:val="22"/>
        </w:rPr>
        <w:t>Campaigns &amp; Elections</w:t>
      </w:r>
      <w:r w:rsidRPr="00790171">
        <w:rPr>
          <w:rFonts w:ascii="Baskerville Old Face" w:hAnsi="Baskerville Old Face"/>
          <w:sz w:val="24"/>
          <w:szCs w:val="22"/>
        </w:rPr>
        <w:t>. October/November: 34-35.</w:t>
      </w:r>
    </w:p>
    <w:p w14:paraId="0C025579" w14:textId="77777777" w:rsidR="007B0FF4" w:rsidRPr="00790171" w:rsidRDefault="007B0FF4" w:rsidP="007B0FF4">
      <w:pPr>
        <w:rPr>
          <w:rFonts w:ascii="Baskerville Old Face" w:hAnsi="Baskerville Old Face"/>
        </w:rPr>
      </w:pPr>
    </w:p>
    <w:p w14:paraId="5095BB4D" w14:textId="77777777" w:rsidR="007B0FF4" w:rsidRPr="00790171" w:rsidRDefault="007B0FF4" w:rsidP="007B0FF4">
      <w:pPr>
        <w:rPr>
          <w:rFonts w:ascii="Baskerville Old Face" w:hAnsi="Baskerville Old Face"/>
        </w:rPr>
      </w:pPr>
    </w:p>
    <w:p w14:paraId="1B3F6998" w14:textId="77777777" w:rsidR="002143DE" w:rsidRPr="00790171" w:rsidRDefault="002143DE">
      <w:pPr>
        <w:pStyle w:val="Heading1"/>
        <w:rPr>
          <w:rFonts w:ascii="Baskerville Old Face" w:hAnsi="Baskerville Old Face"/>
          <w:sz w:val="24"/>
          <w:szCs w:val="22"/>
        </w:rPr>
      </w:pPr>
      <w:r w:rsidRPr="00790171">
        <w:rPr>
          <w:rFonts w:ascii="Baskerville Old Face" w:hAnsi="Baskerville Old Face"/>
          <w:sz w:val="24"/>
          <w:szCs w:val="22"/>
        </w:rPr>
        <w:t>Conference Papers</w:t>
      </w:r>
      <w:r w:rsidR="007B13E3">
        <w:rPr>
          <w:rFonts w:ascii="Baskerville Old Face" w:hAnsi="Baskerville Old Face"/>
          <w:sz w:val="24"/>
          <w:szCs w:val="22"/>
        </w:rPr>
        <w:t xml:space="preserve"> and Posters</w:t>
      </w:r>
    </w:p>
    <w:p w14:paraId="6AC29FEB" w14:textId="1AB885BC" w:rsidR="00EF5B52" w:rsidRDefault="00EF5B52" w:rsidP="001328D7">
      <w:pPr>
        <w:tabs>
          <w:tab w:val="left" w:pos="0"/>
        </w:tabs>
        <w:suppressAutoHyphens/>
        <w:rPr>
          <w:rFonts w:ascii="Baskerville Old Face" w:hAnsi="Baskerville Old Face"/>
          <w:sz w:val="24"/>
          <w:szCs w:val="24"/>
        </w:rPr>
      </w:pPr>
    </w:p>
    <w:p w14:paraId="4C72902D" w14:textId="7FC54F65" w:rsidR="00CF0132" w:rsidRDefault="00CF0132" w:rsidP="00A63785">
      <w:pPr>
        <w:tabs>
          <w:tab w:val="left" w:pos="0"/>
        </w:tabs>
        <w:suppressAutoHyphens/>
        <w:ind w:left="720" w:hanging="720"/>
        <w:rPr>
          <w:rFonts w:ascii="Baskerville Old Face" w:hAnsi="Baskerville Old Face"/>
          <w:sz w:val="24"/>
          <w:szCs w:val="24"/>
        </w:rPr>
      </w:pPr>
      <w:r>
        <w:rPr>
          <w:rFonts w:ascii="Baskerville Old Face" w:hAnsi="Baskerville Old Face"/>
          <w:sz w:val="24"/>
          <w:szCs w:val="24"/>
        </w:rPr>
        <w:t>Partisan Politics in the 21</w:t>
      </w:r>
      <w:r w:rsidRPr="00CF0132">
        <w:rPr>
          <w:rFonts w:ascii="Baskerville Old Face" w:hAnsi="Baskerville Old Face"/>
          <w:sz w:val="24"/>
          <w:szCs w:val="24"/>
          <w:vertAlign w:val="superscript"/>
        </w:rPr>
        <w:t>st</w:t>
      </w:r>
      <w:r>
        <w:rPr>
          <w:rFonts w:ascii="Baskerville Old Face" w:hAnsi="Baskerville Old Face"/>
          <w:sz w:val="24"/>
          <w:szCs w:val="24"/>
        </w:rPr>
        <w:t xml:space="preserve"> Century South: White Attitudes and Antebellum Slave Context. 2022. Presented at the Citadel Symposium on Southern Politics, Charleston, SC. </w:t>
      </w:r>
    </w:p>
    <w:p w14:paraId="63EE4C24" w14:textId="77777777" w:rsidR="00CF0132" w:rsidRDefault="00CF0132" w:rsidP="00A63785">
      <w:pPr>
        <w:tabs>
          <w:tab w:val="left" w:pos="0"/>
        </w:tabs>
        <w:suppressAutoHyphens/>
        <w:ind w:left="720" w:hanging="720"/>
        <w:rPr>
          <w:rFonts w:ascii="Baskerville Old Face" w:hAnsi="Baskerville Old Face"/>
          <w:sz w:val="24"/>
          <w:szCs w:val="24"/>
        </w:rPr>
      </w:pPr>
    </w:p>
    <w:p w14:paraId="26FF6C41" w14:textId="6211E796" w:rsidR="00A63785" w:rsidRDefault="00A63785" w:rsidP="00A63785">
      <w:pPr>
        <w:tabs>
          <w:tab w:val="left" w:pos="0"/>
        </w:tabs>
        <w:suppressAutoHyphens/>
        <w:ind w:left="720" w:hanging="720"/>
        <w:rPr>
          <w:rFonts w:ascii="Baskerville Old Face" w:hAnsi="Baskerville Old Face"/>
          <w:sz w:val="24"/>
          <w:szCs w:val="24"/>
        </w:rPr>
      </w:pPr>
      <w:r>
        <w:rPr>
          <w:rFonts w:ascii="Baskerville Old Face" w:hAnsi="Baskerville Old Face"/>
          <w:sz w:val="24"/>
          <w:szCs w:val="24"/>
        </w:rPr>
        <w:t>Rhetoric and Political Violence: Considering the Role of Neighborhood Context. With Bryan Gervais. 2022. Presented at the Annual Meeting of the Southern Political Science Association, Seattle, WA. Hybrid panel.</w:t>
      </w:r>
    </w:p>
    <w:p w14:paraId="0CA118E4" w14:textId="77777777" w:rsidR="00A63785" w:rsidRDefault="00A63785" w:rsidP="00B17625">
      <w:pPr>
        <w:tabs>
          <w:tab w:val="left" w:pos="0"/>
        </w:tabs>
        <w:suppressAutoHyphens/>
        <w:ind w:left="720" w:hanging="720"/>
        <w:rPr>
          <w:rFonts w:ascii="Baskerville Old Face" w:hAnsi="Baskerville Old Face"/>
          <w:sz w:val="24"/>
          <w:szCs w:val="24"/>
        </w:rPr>
      </w:pPr>
    </w:p>
    <w:p w14:paraId="1DD217C2" w14:textId="2FE8AF7D" w:rsidR="00A63785" w:rsidRDefault="00A63785" w:rsidP="00B17625">
      <w:pPr>
        <w:tabs>
          <w:tab w:val="left" w:pos="0"/>
        </w:tabs>
        <w:suppressAutoHyphens/>
        <w:ind w:left="720" w:hanging="720"/>
        <w:rPr>
          <w:rFonts w:ascii="Baskerville Old Face" w:hAnsi="Baskerville Old Face"/>
          <w:sz w:val="24"/>
          <w:szCs w:val="24"/>
        </w:rPr>
      </w:pPr>
      <w:r>
        <w:rPr>
          <w:rFonts w:ascii="Baskerville Old Face" w:hAnsi="Baskerville Old Face"/>
          <w:sz w:val="24"/>
          <w:szCs w:val="24"/>
        </w:rPr>
        <w:lastRenderedPageBreak/>
        <w:t>Partisan Politics in the 21</w:t>
      </w:r>
      <w:r w:rsidRPr="00A63785">
        <w:rPr>
          <w:rFonts w:ascii="Baskerville Old Face" w:hAnsi="Baskerville Old Face"/>
          <w:sz w:val="24"/>
          <w:szCs w:val="24"/>
          <w:vertAlign w:val="superscript"/>
        </w:rPr>
        <w:t>st</w:t>
      </w:r>
      <w:r>
        <w:rPr>
          <w:rFonts w:ascii="Baskerville Old Face" w:hAnsi="Baskerville Old Face"/>
          <w:sz w:val="24"/>
          <w:szCs w:val="24"/>
        </w:rPr>
        <w:t xml:space="preserve"> Century South: Reassessing the Localized Effects of Slavery. 2022. Presented at the Annual Meeting of the Southern Political Science Association, Seattle, WA. Hybrid panel.</w:t>
      </w:r>
    </w:p>
    <w:p w14:paraId="5F1FCD8C" w14:textId="77777777" w:rsidR="00A63785" w:rsidRDefault="00A63785" w:rsidP="00B17625">
      <w:pPr>
        <w:tabs>
          <w:tab w:val="left" w:pos="0"/>
        </w:tabs>
        <w:suppressAutoHyphens/>
        <w:ind w:left="720" w:hanging="720"/>
        <w:rPr>
          <w:rFonts w:ascii="Baskerville Old Face" w:hAnsi="Baskerville Old Face"/>
          <w:sz w:val="24"/>
          <w:szCs w:val="24"/>
        </w:rPr>
      </w:pPr>
    </w:p>
    <w:p w14:paraId="5FBAF994" w14:textId="1FE63F86" w:rsidR="00B17625" w:rsidRDefault="00B17625" w:rsidP="00B17625">
      <w:pPr>
        <w:tabs>
          <w:tab w:val="left" w:pos="0"/>
        </w:tabs>
        <w:suppressAutoHyphens/>
        <w:ind w:left="720" w:hanging="720"/>
        <w:rPr>
          <w:rFonts w:ascii="Baskerville Old Face" w:hAnsi="Baskerville Old Face"/>
          <w:sz w:val="24"/>
          <w:szCs w:val="24"/>
        </w:rPr>
      </w:pPr>
      <w:r>
        <w:rPr>
          <w:rFonts w:ascii="Baskerville Old Face" w:hAnsi="Baskerville Old Face"/>
          <w:sz w:val="24"/>
          <w:szCs w:val="24"/>
        </w:rPr>
        <w:t>Rhetoric and Political Violence: Considering the Role of Neighborhood Context. With Bryan Gervais. 2021. Presented at the Annual Meeting of the American Political Science Association, Seattle, WA. Virtual panel.</w:t>
      </w:r>
    </w:p>
    <w:p w14:paraId="0B7785E8" w14:textId="77777777" w:rsidR="00B17625" w:rsidRDefault="00B17625" w:rsidP="00B17625">
      <w:pPr>
        <w:tabs>
          <w:tab w:val="left" w:pos="0"/>
        </w:tabs>
        <w:suppressAutoHyphens/>
        <w:rPr>
          <w:rFonts w:ascii="Baskerville Old Face" w:hAnsi="Baskerville Old Face"/>
          <w:sz w:val="24"/>
          <w:szCs w:val="24"/>
        </w:rPr>
      </w:pPr>
    </w:p>
    <w:p w14:paraId="2DA1E98D" w14:textId="3CBF2191" w:rsidR="003A776A" w:rsidRDefault="003A776A" w:rsidP="003A776A">
      <w:pPr>
        <w:tabs>
          <w:tab w:val="left" w:pos="0"/>
        </w:tabs>
        <w:suppressAutoHyphens/>
        <w:ind w:left="720" w:hanging="720"/>
        <w:rPr>
          <w:rFonts w:ascii="Baskerville Old Face" w:hAnsi="Baskerville Old Face"/>
          <w:sz w:val="24"/>
          <w:szCs w:val="24"/>
        </w:rPr>
      </w:pPr>
      <w:r>
        <w:rPr>
          <w:rFonts w:ascii="Baskerville Old Face" w:hAnsi="Baskerville Old Face"/>
          <w:sz w:val="24"/>
          <w:szCs w:val="24"/>
        </w:rPr>
        <w:t>Movers and Stayers and the Transformation of Southern Politics. 2021</w:t>
      </w:r>
      <w:r w:rsidR="006964E1">
        <w:rPr>
          <w:rFonts w:ascii="Baskerville Old Face" w:hAnsi="Baskerville Old Face"/>
          <w:sz w:val="24"/>
          <w:szCs w:val="24"/>
        </w:rPr>
        <w:t>: Geographic Polarization in the 21</w:t>
      </w:r>
      <w:r w:rsidR="006964E1" w:rsidRPr="006964E1">
        <w:rPr>
          <w:rFonts w:ascii="Baskerville Old Face" w:hAnsi="Baskerville Old Face"/>
          <w:sz w:val="24"/>
          <w:szCs w:val="24"/>
          <w:vertAlign w:val="superscript"/>
        </w:rPr>
        <w:t>st</w:t>
      </w:r>
      <w:r w:rsidR="006964E1">
        <w:rPr>
          <w:rFonts w:ascii="Baskerville Old Face" w:hAnsi="Baskerville Old Face"/>
          <w:sz w:val="24"/>
          <w:szCs w:val="24"/>
        </w:rPr>
        <w:t xml:space="preserve"> Century</w:t>
      </w:r>
      <w:r>
        <w:rPr>
          <w:rFonts w:ascii="Baskerville Old Face" w:hAnsi="Baskerville Old Face"/>
          <w:sz w:val="24"/>
          <w:szCs w:val="24"/>
        </w:rPr>
        <w:t xml:space="preserve">. </w:t>
      </w:r>
      <w:r w:rsidR="006964E1">
        <w:rPr>
          <w:rFonts w:ascii="Baskerville Old Face" w:hAnsi="Baskerville Old Face"/>
          <w:sz w:val="24"/>
          <w:szCs w:val="24"/>
        </w:rPr>
        <w:t>P</w:t>
      </w:r>
      <w:r>
        <w:rPr>
          <w:rFonts w:ascii="Baskerville Old Face" w:hAnsi="Baskerville Old Face"/>
          <w:sz w:val="24"/>
          <w:szCs w:val="24"/>
        </w:rPr>
        <w:t>resented at the Annual Meeting of the Southern Political Science Association, Virtual.</w:t>
      </w:r>
    </w:p>
    <w:p w14:paraId="37898A2F" w14:textId="77777777" w:rsidR="003A776A" w:rsidRPr="00790171" w:rsidRDefault="003A776A" w:rsidP="003A776A">
      <w:pPr>
        <w:tabs>
          <w:tab w:val="left" w:pos="0"/>
        </w:tabs>
        <w:suppressAutoHyphens/>
        <w:rPr>
          <w:rFonts w:ascii="Baskerville Old Face" w:hAnsi="Baskerville Old Face"/>
          <w:sz w:val="24"/>
          <w:szCs w:val="24"/>
        </w:rPr>
      </w:pPr>
    </w:p>
    <w:p w14:paraId="752A1549" w14:textId="5A9483AE" w:rsidR="003A776A" w:rsidRDefault="003A776A" w:rsidP="00941492">
      <w:pPr>
        <w:tabs>
          <w:tab w:val="left" w:pos="0"/>
        </w:tabs>
        <w:suppressAutoHyphens/>
        <w:ind w:left="720" w:hanging="720"/>
        <w:rPr>
          <w:rFonts w:ascii="Baskerville Old Face" w:hAnsi="Baskerville Old Face"/>
          <w:sz w:val="24"/>
          <w:szCs w:val="24"/>
        </w:rPr>
      </w:pPr>
      <w:r>
        <w:rPr>
          <w:rFonts w:ascii="Baskerville Old Face" w:hAnsi="Baskerville Old Face"/>
          <w:sz w:val="24"/>
          <w:szCs w:val="24"/>
        </w:rPr>
        <w:t xml:space="preserve">The Politics of Pandemic Response: Does </w:t>
      </w:r>
      <w:r w:rsidR="006964E1">
        <w:rPr>
          <w:rFonts w:ascii="Baskerville Old Face" w:hAnsi="Baskerville Old Face"/>
          <w:sz w:val="24"/>
          <w:szCs w:val="24"/>
        </w:rPr>
        <w:t xml:space="preserve">Gubernatorial </w:t>
      </w:r>
      <w:r>
        <w:rPr>
          <w:rFonts w:ascii="Baskerville Old Face" w:hAnsi="Baskerville Old Face"/>
          <w:sz w:val="24"/>
          <w:szCs w:val="24"/>
        </w:rPr>
        <w:t xml:space="preserve">Partisanship Matter? 2021. With Kristina Bell. </w:t>
      </w:r>
      <w:r w:rsidR="006964E1">
        <w:rPr>
          <w:rFonts w:ascii="Baskerville Old Face" w:hAnsi="Baskerville Old Face"/>
          <w:sz w:val="24"/>
          <w:szCs w:val="24"/>
        </w:rPr>
        <w:t xml:space="preserve">Presented </w:t>
      </w:r>
      <w:r>
        <w:rPr>
          <w:rFonts w:ascii="Baskerville Old Face" w:hAnsi="Baskerville Old Face"/>
          <w:sz w:val="24"/>
          <w:szCs w:val="24"/>
        </w:rPr>
        <w:t>at the Annual Meeting of the Southern Political Science Association, Virtual.</w:t>
      </w:r>
    </w:p>
    <w:p w14:paraId="38AA931D" w14:textId="77777777" w:rsidR="003A776A" w:rsidRDefault="003A776A" w:rsidP="00941492">
      <w:pPr>
        <w:tabs>
          <w:tab w:val="left" w:pos="0"/>
        </w:tabs>
        <w:suppressAutoHyphens/>
        <w:ind w:left="720" w:hanging="720"/>
        <w:rPr>
          <w:rFonts w:ascii="Baskerville Old Face" w:hAnsi="Baskerville Old Face"/>
          <w:sz w:val="24"/>
          <w:szCs w:val="24"/>
        </w:rPr>
      </w:pPr>
    </w:p>
    <w:p w14:paraId="33EF31D3" w14:textId="6A7F81FC" w:rsidR="00941492" w:rsidRDefault="00941492" w:rsidP="00941492">
      <w:pPr>
        <w:tabs>
          <w:tab w:val="left" w:pos="0"/>
        </w:tabs>
        <w:suppressAutoHyphens/>
        <w:ind w:left="720" w:hanging="720"/>
        <w:rPr>
          <w:rFonts w:ascii="Baskerville Old Face" w:hAnsi="Baskerville Old Face"/>
          <w:sz w:val="24"/>
          <w:szCs w:val="24"/>
        </w:rPr>
      </w:pPr>
      <w:r>
        <w:rPr>
          <w:rFonts w:ascii="Baskerville Old Face" w:hAnsi="Baskerville Old Face"/>
          <w:sz w:val="24"/>
          <w:szCs w:val="24"/>
        </w:rPr>
        <w:t xml:space="preserve">Movers and Stayers and the Transformation of Southern Politics. 2020. </w:t>
      </w:r>
      <w:r w:rsidR="00CE08B8">
        <w:rPr>
          <w:rFonts w:ascii="Baskerville Old Face" w:hAnsi="Baskerville Old Face"/>
          <w:sz w:val="24"/>
          <w:szCs w:val="24"/>
        </w:rPr>
        <w:t xml:space="preserve">Presented at </w:t>
      </w:r>
      <w:r>
        <w:rPr>
          <w:rFonts w:ascii="Baskerville Old Face" w:hAnsi="Baskerville Old Face"/>
          <w:sz w:val="24"/>
          <w:szCs w:val="24"/>
        </w:rPr>
        <w:t>the Citadel Symposium on Southern Politics, Charleston, SC.</w:t>
      </w:r>
    </w:p>
    <w:p w14:paraId="7D37D0CD" w14:textId="77777777" w:rsidR="00941492" w:rsidRPr="00790171" w:rsidRDefault="00941492" w:rsidP="001328D7">
      <w:pPr>
        <w:tabs>
          <w:tab w:val="left" w:pos="0"/>
        </w:tabs>
        <w:suppressAutoHyphens/>
        <w:rPr>
          <w:rFonts w:ascii="Baskerville Old Face" w:hAnsi="Baskerville Old Face"/>
          <w:sz w:val="24"/>
          <w:szCs w:val="24"/>
        </w:rPr>
      </w:pPr>
    </w:p>
    <w:p w14:paraId="22550051" w14:textId="59287861" w:rsidR="00453F26" w:rsidRDefault="00453F26" w:rsidP="00EC36B1">
      <w:pPr>
        <w:tabs>
          <w:tab w:val="left" w:pos="0"/>
        </w:tabs>
        <w:suppressAutoHyphens/>
        <w:ind w:left="720" w:hanging="720"/>
        <w:rPr>
          <w:rFonts w:ascii="Baskerville Old Face" w:hAnsi="Baskerville Old Face"/>
          <w:sz w:val="24"/>
          <w:szCs w:val="24"/>
        </w:rPr>
      </w:pPr>
      <w:r>
        <w:rPr>
          <w:rFonts w:ascii="Baskerville Old Face" w:hAnsi="Baskerville Old Face"/>
          <w:sz w:val="24"/>
          <w:szCs w:val="24"/>
        </w:rPr>
        <w:t xml:space="preserve">Movers, Stayers, and the Partisan Transformation of Southern Politics. 2019. Presented at the Annual Meeting of the American Political Science Association, Washington, DC. </w:t>
      </w:r>
    </w:p>
    <w:p w14:paraId="5C062770" w14:textId="77777777" w:rsidR="00453F26" w:rsidRDefault="00453F26" w:rsidP="00EC36B1">
      <w:pPr>
        <w:tabs>
          <w:tab w:val="left" w:pos="0"/>
        </w:tabs>
        <w:suppressAutoHyphens/>
        <w:ind w:left="720" w:hanging="720"/>
        <w:rPr>
          <w:rFonts w:ascii="Baskerville Old Face" w:hAnsi="Baskerville Old Face"/>
          <w:sz w:val="24"/>
          <w:szCs w:val="24"/>
        </w:rPr>
      </w:pPr>
    </w:p>
    <w:p w14:paraId="477DE0F3" w14:textId="31F9ED02" w:rsidR="00EC36B1" w:rsidRDefault="00EC36B1" w:rsidP="00EC36B1">
      <w:pPr>
        <w:tabs>
          <w:tab w:val="left" w:pos="0"/>
        </w:tabs>
        <w:suppressAutoHyphens/>
        <w:ind w:left="720" w:hanging="720"/>
        <w:rPr>
          <w:rFonts w:ascii="Baskerville Old Face" w:hAnsi="Baskerville Old Face"/>
          <w:sz w:val="24"/>
          <w:szCs w:val="24"/>
        </w:rPr>
      </w:pPr>
      <w:r>
        <w:rPr>
          <w:rFonts w:ascii="Baskerville Old Face" w:hAnsi="Baskerville Old Face"/>
          <w:sz w:val="24"/>
          <w:szCs w:val="24"/>
        </w:rPr>
        <w:t>When Parties Tweet: Assessing and Explaining Incivility in State Legislatures. 2019</w:t>
      </w:r>
      <w:r w:rsidRPr="00790171">
        <w:rPr>
          <w:rFonts w:ascii="Baskerville Old Face" w:hAnsi="Baskerville Old Face"/>
          <w:sz w:val="24"/>
          <w:szCs w:val="24"/>
        </w:rPr>
        <w:t xml:space="preserve">. With Bryan Gervais. Presented at the Annual Meeting of the </w:t>
      </w:r>
      <w:r>
        <w:rPr>
          <w:rFonts w:ascii="Baskerville Old Face" w:hAnsi="Baskerville Old Face"/>
          <w:sz w:val="24"/>
          <w:szCs w:val="24"/>
        </w:rPr>
        <w:t xml:space="preserve">Southern </w:t>
      </w:r>
      <w:r w:rsidRPr="00790171">
        <w:rPr>
          <w:rFonts w:ascii="Baskerville Old Face" w:hAnsi="Baskerville Old Face"/>
          <w:sz w:val="24"/>
          <w:szCs w:val="24"/>
        </w:rPr>
        <w:t>Political Sc</w:t>
      </w:r>
      <w:r>
        <w:rPr>
          <w:rFonts w:ascii="Baskerville Old Face" w:hAnsi="Baskerville Old Face"/>
          <w:sz w:val="24"/>
          <w:szCs w:val="24"/>
        </w:rPr>
        <w:t>ience Association, Austin, TX</w:t>
      </w:r>
      <w:r w:rsidRPr="00790171">
        <w:rPr>
          <w:rFonts w:ascii="Baskerville Old Face" w:hAnsi="Baskerville Old Face"/>
          <w:sz w:val="24"/>
          <w:szCs w:val="24"/>
        </w:rPr>
        <w:t>.</w:t>
      </w:r>
    </w:p>
    <w:p w14:paraId="432B974E" w14:textId="77777777" w:rsidR="00EC36B1" w:rsidRDefault="00EC36B1" w:rsidP="00B751C1">
      <w:pPr>
        <w:tabs>
          <w:tab w:val="left" w:pos="0"/>
        </w:tabs>
        <w:suppressAutoHyphens/>
        <w:ind w:left="720" w:hanging="720"/>
        <w:rPr>
          <w:rFonts w:ascii="Baskerville Old Face" w:hAnsi="Baskerville Old Face"/>
          <w:sz w:val="24"/>
          <w:szCs w:val="24"/>
        </w:rPr>
      </w:pPr>
    </w:p>
    <w:p w14:paraId="7A585AAF" w14:textId="77777777" w:rsidR="007B13E3" w:rsidRDefault="007B13E3" w:rsidP="00B751C1">
      <w:pPr>
        <w:tabs>
          <w:tab w:val="left" w:pos="0"/>
        </w:tabs>
        <w:suppressAutoHyphens/>
        <w:ind w:left="720" w:hanging="720"/>
        <w:rPr>
          <w:rFonts w:ascii="Baskerville Old Face" w:hAnsi="Baskerville Old Face"/>
          <w:sz w:val="24"/>
          <w:szCs w:val="24"/>
        </w:rPr>
      </w:pPr>
      <w:r>
        <w:rPr>
          <w:rFonts w:ascii="Baskerville Old Face" w:hAnsi="Baskerville Old Face"/>
          <w:sz w:val="24"/>
          <w:szCs w:val="24"/>
        </w:rPr>
        <w:t>When Parties are Uncivil: Understanding Social Media Style in State Legislative Caucus Twitter Feeds (</w:t>
      </w:r>
      <w:proofErr w:type="spellStart"/>
      <w:r>
        <w:rPr>
          <w:rFonts w:ascii="Baskerville Old Face" w:hAnsi="Baskerville Old Face"/>
          <w:sz w:val="24"/>
          <w:szCs w:val="24"/>
        </w:rPr>
        <w:t>iposter</w:t>
      </w:r>
      <w:proofErr w:type="spellEnd"/>
      <w:r>
        <w:rPr>
          <w:rFonts w:ascii="Baskerville Old Face" w:hAnsi="Baskerville Old Face"/>
          <w:sz w:val="24"/>
          <w:szCs w:val="24"/>
        </w:rPr>
        <w:t xml:space="preserve">). </w:t>
      </w:r>
      <w:r w:rsidR="00F87453">
        <w:rPr>
          <w:rFonts w:ascii="Baskerville Old Face" w:hAnsi="Baskerville Old Face"/>
          <w:sz w:val="24"/>
          <w:szCs w:val="24"/>
        </w:rPr>
        <w:t xml:space="preserve">2018. </w:t>
      </w:r>
      <w:r>
        <w:rPr>
          <w:rFonts w:ascii="Baskerville Old Face" w:hAnsi="Baskerville Old Face"/>
          <w:sz w:val="24"/>
          <w:szCs w:val="24"/>
        </w:rPr>
        <w:t xml:space="preserve">With Bryan Gervais. Presented at the Annual Meeting of the American Political Science Association, Boston, MA. </w:t>
      </w:r>
    </w:p>
    <w:p w14:paraId="2A9BD320" w14:textId="77777777" w:rsidR="007B13E3" w:rsidRDefault="007B13E3" w:rsidP="00B751C1">
      <w:pPr>
        <w:tabs>
          <w:tab w:val="left" w:pos="0"/>
        </w:tabs>
        <w:suppressAutoHyphens/>
        <w:ind w:left="720" w:hanging="720"/>
        <w:rPr>
          <w:rFonts w:ascii="Baskerville Old Face" w:hAnsi="Baskerville Old Face"/>
          <w:sz w:val="24"/>
          <w:szCs w:val="24"/>
        </w:rPr>
      </w:pPr>
    </w:p>
    <w:p w14:paraId="36FF4DAA" w14:textId="77777777" w:rsidR="00EF5B52" w:rsidRPr="00790171" w:rsidRDefault="00EF5B52" w:rsidP="00B751C1">
      <w:pPr>
        <w:tabs>
          <w:tab w:val="left" w:pos="0"/>
        </w:tabs>
        <w:suppressAutoHyphens/>
        <w:ind w:left="720" w:hanging="720"/>
        <w:rPr>
          <w:rFonts w:ascii="Baskerville Old Face" w:hAnsi="Baskerville Old Face"/>
          <w:sz w:val="24"/>
          <w:szCs w:val="24"/>
        </w:rPr>
      </w:pPr>
      <w:r w:rsidRPr="00790171">
        <w:rPr>
          <w:rFonts w:ascii="Baskerville Old Face" w:hAnsi="Baskerville Old Face"/>
          <w:sz w:val="24"/>
          <w:szCs w:val="24"/>
        </w:rPr>
        <w:t>The Rhetoric of Tea Party Legislators: Angrier, More Uncivil, and More Anti-Deliberative? 2017. With Bryan Gervais. Presented at the Annual Meeting of the Midwest Political Sc</w:t>
      </w:r>
      <w:r w:rsidR="001328D7" w:rsidRPr="00790171">
        <w:rPr>
          <w:rFonts w:ascii="Baskerville Old Face" w:hAnsi="Baskerville Old Face"/>
          <w:sz w:val="24"/>
          <w:szCs w:val="24"/>
        </w:rPr>
        <w:t>ience Association, Chicago, IL.</w:t>
      </w:r>
    </w:p>
    <w:p w14:paraId="7B5340D4" w14:textId="77777777" w:rsidR="00EF5B52" w:rsidRPr="00790171" w:rsidRDefault="00EF5B52" w:rsidP="00B751C1">
      <w:pPr>
        <w:tabs>
          <w:tab w:val="left" w:pos="0"/>
        </w:tabs>
        <w:suppressAutoHyphens/>
        <w:ind w:left="720" w:hanging="720"/>
        <w:rPr>
          <w:rFonts w:ascii="Baskerville Old Face" w:hAnsi="Baskerville Old Face"/>
          <w:sz w:val="24"/>
          <w:szCs w:val="24"/>
        </w:rPr>
      </w:pPr>
    </w:p>
    <w:p w14:paraId="43EB0F8F" w14:textId="77777777" w:rsidR="00B751C1" w:rsidRPr="00790171" w:rsidRDefault="00B751C1" w:rsidP="00B751C1">
      <w:pPr>
        <w:tabs>
          <w:tab w:val="left" w:pos="0"/>
        </w:tabs>
        <w:suppressAutoHyphens/>
        <w:ind w:left="720" w:hanging="720"/>
        <w:rPr>
          <w:rFonts w:ascii="Baskerville Old Face" w:hAnsi="Baskerville Old Face"/>
        </w:rPr>
      </w:pPr>
      <w:r w:rsidRPr="00790171">
        <w:rPr>
          <w:rFonts w:ascii="Baskerville Old Face" w:hAnsi="Baskerville Old Face"/>
          <w:sz w:val="24"/>
          <w:szCs w:val="24"/>
        </w:rPr>
        <w:t>Electoral Implications of Racial Resentment in the South (and Beyond): The Case of Clinton v. Trump. 2016. With M.V. Hood III and Quentin Kidd. Presented at Annual Meeting of the American Political Science Association,</w:t>
      </w:r>
      <w:r w:rsidR="001328D7" w:rsidRPr="00790171">
        <w:rPr>
          <w:rFonts w:ascii="Baskerville Old Face" w:hAnsi="Baskerville Old Face"/>
          <w:sz w:val="24"/>
          <w:szCs w:val="24"/>
        </w:rPr>
        <w:t xml:space="preserve"> Philadelphia, PA</w:t>
      </w:r>
      <w:r w:rsidRPr="00790171">
        <w:rPr>
          <w:rFonts w:ascii="Baskerville Old Face" w:hAnsi="Baskerville Old Face"/>
          <w:sz w:val="24"/>
          <w:szCs w:val="24"/>
        </w:rPr>
        <w:t xml:space="preserve">. </w:t>
      </w:r>
    </w:p>
    <w:p w14:paraId="2BC0B53F" w14:textId="77777777" w:rsidR="00B751C1" w:rsidRPr="00790171" w:rsidRDefault="00B751C1" w:rsidP="00B751C1">
      <w:pPr>
        <w:rPr>
          <w:rFonts w:ascii="Baskerville Old Face" w:hAnsi="Baskerville Old Face"/>
        </w:rPr>
      </w:pPr>
    </w:p>
    <w:p w14:paraId="1AF5F2A1" w14:textId="77777777" w:rsidR="00A13C78" w:rsidRPr="00790171" w:rsidRDefault="00A13C78" w:rsidP="00CB0317">
      <w:pPr>
        <w:tabs>
          <w:tab w:val="left" w:pos="0"/>
        </w:tabs>
        <w:suppressAutoHyphens/>
        <w:ind w:left="720" w:hanging="720"/>
        <w:rPr>
          <w:rFonts w:ascii="Baskerville Old Face" w:hAnsi="Baskerville Old Face"/>
          <w:sz w:val="24"/>
          <w:szCs w:val="24"/>
        </w:rPr>
      </w:pPr>
      <w:r w:rsidRPr="00790171">
        <w:rPr>
          <w:rFonts w:ascii="Baskerville Old Face" w:hAnsi="Baskerville Old Face"/>
          <w:sz w:val="24"/>
          <w:szCs w:val="24"/>
        </w:rPr>
        <w:t xml:space="preserve">Candidate Race and Perceptions of Candidate Ideology: The Tea Party, Racial Resentment, and the 2014 Elections in the Palmetto State.  </w:t>
      </w:r>
      <w:r w:rsidR="00B751C1" w:rsidRPr="00790171">
        <w:rPr>
          <w:rFonts w:ascii="Baskerville Old Face" w:hAnsi="Baskerville Old Face"/>
          <w:sz w:val="24"/>
          <w:szCs w:val="24"/>
        </w:rPr>
        <w:t xml:space="preserve">2016. </w:t>
      </w:r>
      <w:r w:rsidRPr="00790171">
        <w:rPr>
          <w:rFonts w:ascii="Baskerville Old Face" w:hAnsi="Baskerville Old Face"/>
          <w:sz w:val="24"/>
          <w:szCs w:val="24"/>
        </w:rPr>
        <w:t xml:space="preserve">With M.V. Hood III and Quentin Kidd. Presented at the Citadel Symposium on Southern Politics, </w:t>
      </w:r>
      <w:r w:rsidR="001328D7" w:rsidRPr="00790171">
        <w:rPr>
          <w:rFonts w:ascii="Baskerville Old Face" w:hAnsi="Baskerville Old Face"/>
          <w:sz w:val="24"/>
          <w:szCs w:val="24"/>
        </w:rPr>
        <w:t>Charleston, SC.</w:t>
      </w:r>
    </w:p>
    <w:p w14:paraId="6869BB90" w14:textId="77777777" w:rsidR="00A13C78" w:rsidRPr="00790171" w:rsidRDefault="00A13C78" w:rsidP="00CB0317">
      <w:pPr>
        <w:tabs>
          <w:tab w:val="left" w:pos="0"/>
        </w:tabs>
        <w:suppressAutoHyphens/>
        <w:ind w:left="720" w:hanging="720"/>
        <w:rPr>
          <w:rFonts w:ascii="Baskerville Old Face" w:hAnsi="Baskerville Old Face"/>
          <w:sz w:val="24"/>
          <w:szCs w:val="24"/>
        </w:rPr>
      </w:pPr>
    </w:p>
    <w:p w14:paraId="3B4D828B" w14:textId="77777777" w:rsidR="00B47A6C" w:rsidRPr="00790171" w:rsidRDefault="00B47A6C" w:rsidP="00CB0317">
      <w:pPr>
        <w:tabs>
          <w:tab w:val="left" w:pos="0"/>
        </w:tabs>
        <w:suppressAutoHyphens/>
        <w:ind w:left="720" w:hanging="720"/>
        <w:rPr>
          <w:rFonts w:ascii="Baskerville Old Face" w:hAnsi="Baskerville Old Face"/>
          <w:sz w:val="24"/>
          <w:szCs w:val="24"/>
        </w:rPr>
      </w:pPr>
      <w:r w:rsidRPr="00790171">
        <w:rPr>
          <w:rFonts w:ascii="Baskerville Old Face" w:hAnsi="Baskerville Old Face"/>
          <w:sz w:val="24"/>
          <w:szCs w:val="24"/>
        </w:rPr>
        <w:t xml:space="preserve">Presidential Unilateralism and the Value of Time: The Case of Recess Appointments. With Anne </w:t>
      </w:r>
      <w:proofErr w:type="spellStart"/>
      <w:r w:rsidRPr="00790171">
        <w:rPr>
          <w:rFonts w:ascii="Baskerville Old Face" w:hAnsi="Baskerville Old Face"/>
          <w:sz w:val="24"/>
          <w:szCs w:val="24"/>
        </w:rPr>
        <w:t>Cizmar</w:t>
      </w:r>
      <w:proofErr w:type="spellEnd"/>
      <w:r w:rsidRPr="00790171">
        <w:rPr>
          <w:rFonts w:ascii="Baskerville Old Face" w:hAnsi="Baskerville Old Face"/>
          <w:sz w:val="24"/>
          <w:szCs w:val="24"/>
        </w:rPr>
        <w:t>. 2016. Presented at the Annual Meeting of the Southern Political Science Association, San</w:t>
      </w:r>
      <w:r w:rsidR="001328D7" w:rsidRPr="00790171">
        <w:rPr>
          <w:rFonts w:ascii="Baskerville Old Face" w:hAnsi="Baskerville Old Face"/>
          <w:sz w:val="24"/>
          <w:szCs w:val="24"/>
        </w:rPr>
        <w:t xml:space="preserve"> Juan, Puerto Rico.</w:t>
      </w:r>
    </w:p>
    <w:p w14:paraId="2795D24F" w14:textId="77777777" w:rsidR="00B47A6C" w:rsidRPr="00790171" w:rsidRDefault="00B47A6C" w:rsidP="00CB0317">
      <w:pPr>
        <w:tabs>
          <w:tab w:val="left" w:pos="0"/>
        </w:tabs>
        <w:suppressAutoHyphens/>
        <w:ind w:left="720" w:hanging="720"/>
        <w:rPr>
          <w:rFonts w:ascii="Baskerville Old Face" w:hAnsi="Baskerville Old Face"/>
          <w:sz w:val="24"/>
          <w:szCs w:val="24"/>
        </w:rPr>
      </w:pPr>
    </w:p>
    <w:p w14:paraId="39B1E2F0" w14:textId="77777777" w:rsidR="00304DE8" w:rsidRPr="00790171" w:rsidRDefault="00304DE8" w:rsidP="00CB0317">
      <w:pPr>
        <w:tabs>
          <w:tab w:val="left" w:pos="0"/>
        </w:tabs>
        <w:suppressAutoHyphens/>
        <w:ind w:left="720" w:hanging="720"/>
        <w:rPr>
          <w:rFonts w:ascii="Baskerville Old Face" w:hAnsi="Baskerville Old Face"/>
          <w:sz w:val="24"/>
          <w:szCs w:val="24"/>
        </w:rPr>
      </w:pPr>
      <w:r w:rsidRPr="00790171">
        <w:rPr>
          <w:rFonts w:ascii="Baskerville Old Face" w:hAnsi="Baskerville Old Face"/>
          <w:sz w:val="24"/>
          <w:szCs w:val="24"/>
        </w:rPr>
        <w:lastRenderedPageBreak/>
        <w:t xml:space="preserve">Tea(s) and Coffee: Understanding the Variation in Attachment to the Tea Party Among </w:t>
      </w:r>
      <w:r w:rsidR="00B47A6C" w:rsidRPr="00790171">
        <w:rPr>
          <w:rFonts w:ascii="Baskerville Old Face" w:hAnsi="Baskerville Old Face"/>
          <w:sz w:val="24"/>
          <w:szCs w:val="24"/>
        </w:rPr>
        <w:t xml:space="preserve">Members of Congress. </w:t>
      </w:r>
      <w:r w:rsidRPr="00790171">
        <w:rPr>
          <w:rFonts w:ascii="Baskerville Old Face" w:hAnsi="Baskerville Old Face"/>
          <w:sz w:val="24"/>
          <w:szCs w:val="24"/>
        </w:rPr>
        <w:t xml:space="preserve">With Bryan Gervais. </w:t>
      </w:r>
      <w:r w:rsidR="00B47A6C" w:rsidRPr="00790171">
        <w:rPr>
          <w:rFonts w:ascii="Baskerville Old Face" w:hAnsi="Baskerville Old Face"/>
          <w:sz w:val="24"/>
          <w:szCs w:val="24"/>
        </w:rPr>
        <w:t xml:space="preserve">2015. </w:t>
      </w:r>
      <w:r w:rsidRPr="00790171">
        <w:rPr>
          <w:rFonts w:ascii="Baskerville Old Face" w:hAnsi="Baskerville Old Face"/>
          <w:sz w:val="24"/>
          <w:szCs w:val="24"/>
        </w:rPr>
        <w:t>Presented at the Annual Meeting of the Western Political Science Assoc</w:t>
      </w:r>
      <w:r w:rsidR="001328D7" w:rsidRPr="00790171">
        <w:rPr>
          <w:rFonts w:ascii="Baskerville Old Face" w:hAnsi="Baskerville Old Face"/>
          <w:sz w:val="24"/>
          <w:szCs w:val="24"/>
        </w:rPr>
        <w:t>iation, Las Vegas, NV</w:t>
      </w:r>
      <w:r w:rsidRPr="00790171">
        <w:rPr>
          <w:rFonts w:ascii="Baskerville Old Face" w:hAnsi="Baskerville Old Face"/>
          <w:sz w:val="24"/>
          <w:szCs w:val="24"/>
        </w:rPr>
        <w:t>.</w:t>
      </w:r>
    </w:p>
    <w:p w14:paraId="785BDA8A" w14:textId="77777777" w:rsidR="00304DE8" w:rsidRPr="00790171" w:rsidRDefault="00304DE8" w:rsidP="00CB0317">
      <w:pPr>
        <w:tabs>
          <w:tab w:val="left" w:pos="0"/>
        </w:tabs>
        <w:suppressAutoHyphens/>
        <w:ind w:left="720" w:hanging="720"/>
        <w:rPr>
          <w:rFonts w:ascii="Baskerville Old Face" w:hAnsi="Baskerville Old Face"/>
          <w:sz w:val="24"/>
          <w:szCs w:val="24"/>
        </w:rPr>
      </w:pPr>
    </w:p>
    <w:p w14:paraId="76DBD9AA" w14:textId="77777777" w:rsidR="00CB0317" w:rsidRPr="00790171" w:rsidRDefault="00CB7D8A" w:rsidP="00CB0317">
      <w:pPr>
        <w:tabs>
          <w:tab w:val="left" w:pos="0"/>
        </w:tabs>
        <w:suppressAutoHyphens/>
        <w:ind w:left="720" w:hanging="720"/>
        <w:rPr>
          <w:rFonts w:ascii="Baskerville Old Face" w:hAnsi="Baskerville Old Face"/>
          <w:sz w:val="24"/>
          <w:szCs w:val="24"/>
        </w:rPr>
      </w:pPr>
      <w:r w:rsidRPr="00790171">
        <w:rPr>
          <w:rFonts w:ascii="Baskerville Old Face" w:hAnsi="Baskerville Old Face"/>
          <w:sz w:val="24"/>
          <w:szCs w:val="24"/>
        </w:rPr>
        <w:t xml:space="preserve">Race and the Tea Party in the Palmetto State: Tim Scott, Nikki Haley, Bakari Sellers and the 2014 Elections in South Carolina. With M.V. Hood III and Quentin Kidd. </w:t>
      </w:r>
      <w:r w:rsidR="00B47A6C" w:rsidRPr="00790171">
        <w:rPr>
          <w:rFonts w:ascii="Baskerville Old Face" w:hAnsi="Baskerville Old Face"/>
          <w:sz w:val="24"/>
          <w:szCs w:val="24"/>
        </w:rPr>
        <w:t xml:space="preserve">2015. </w:t>
      </w:r>
      <w:r w:rsidRPr="00790171">
        <w:rPr>
          <w:rFonts w:ascii="Baskerville Old Face" w:hAnsi="Baskerville Old Face"/>
          <w:sz w:val="24"/>
          <w:szCs w:val="24"/>
        </w:rPr>
        <w:t xml:space="preserve">Presented at the Annual Meeting of the Southern Political Science Association, New Orleans, LA. </w:t>
      </w:r>
    </w:p>
    <w:p w14:paraId="6B3A4092" w14:textId="77777777" w:rsidR="00CB7D8A" w:rsidRPr="00790171" w:rsidRDefault="00CB7D8A" w:rsidP="00CB7D8A">
      <w:pPr>
        <w:rPr>
          <w:rFonts w:ascii="Baskerville Old Face" w:hAnsi="Baskerville Old Face"/>
        </w:rPr>
      </w:pPr>
    </w:p>
    <w:p w14:paraId="34CC1DF2" w14:textId="77777777" w:rsidR="00CB7D8A" w:rsidRPr="00790171" w:rsidRDefault="00CB7D8A" w:rsidP="007D628C">
      <w:pPr>
        <w:tabs>
          <w:tab w:val="left" w:pos="0"/>
        </w:tabs>
        <w:suppressAutoHyphens/>
        <w:ind w:left="720" w:hanging="720"/>
        <w:rPr>
          <w:rFonts w:ascii="Baskerville Old Face" w:hAnsi="Baskerville Old Face"/>
          <w:sz w:val="24"/>
          <w:szCs w:val="24"/>
        </w:rPr>
      </w:pPr>
      <w:r w:rsidRPr="00790171">
        <w:rPr>
          <w:rFonts w:ascii="Baskerville Old Face" w:hAnsi="Baskerville Old Face"/>
          <w:sz w:val="24"/>
          <w:szCs w:val="24"/>
        </w:rPr>
        <w:t xml:space="preserve">Polarization and Recess Appointments. With Anne </w:t>
      </w:r>
      <w:proofErr w:type="spellStart"/>
      <w:r w:rsidRPr="00790171">
        <w:rPr>
          <w:rFonts w:ascii="Baskerville Old Face" w:hAnsi="Baskerville Old Face"/>
          <w:sz w:val="24"/>
          <w:szCs w:val="24"/>
        </w:rPr>
        <w:t>Cizmar</w:t>
      </w:r>
      <w:proofErr w:type="spellEnd"/>
      <w:r w:rsidRPr="00790171">
        <w:rPr>
          <w:rFonts w:ascii="Baskerville Old Face" w:hAnsi="Baskerville Old Face"/>
          <w:sz w:val="24"/>
          <w:szCs w:val="24"/>
        </w:rPr>
        <w:t xml:space="preserve">. </w:t>
      </w:r>
      <w:r w:rsidR="00B47A6C" w:rsidRPr="00790171">
        <w:rPr>
          <w:rFonts w:ascii="Baskerville Old Face" w:hAnsi="Baskerville Old Face"/>
          <w:sz w:val="24"/>
          <w:szCs w:val="24"/>
        </w:rPr>
        <w:t xml:space="preserve">2015. </w:t>
      </w:r>
      <w:r w:rsidRPr="00790171">
        <w:rPr>
          <w:rFonts w:ascii="Baskerville Old Face" w:hAnsi="Baskerville Old Face"/>
          <w:sz w:val="24"/>
          <w:szCs w:val="24"/>
        </w:rPr>
        <w:t xml:space="preserve">Presented at the Annual Meeting of the Southern Political Science Association, New Orleans, LA. </w:t>
      </w:r>
    </w:p>
    <w:p w14:paraId="15A59EF7" w14:textId="77777777" w:rsidR="00CB7D8A" w:rsidRPr="00790171" w:rsidRDefault="00CB7D8A" w:rsidP="007D628C">
      <w:pPr>
        <w:tabs>
          <w:tab w:val="left" w:pos="0"/>
        </w:tabs>
        <w:suppressAutoHyphens/>
        <w:ind w:left="720" w:hanging="720"/>
        <w:rPr>
          <w:rFonts w:ascii="Baskerville Old Face" w:hAnsi="Baskerville Old Face"/>
          <w:sz w:val="24"/>
          <w:szCs w:val="24"/>
        </w:rPr>
      </w:pPr>
    </w:p>
    <w:p w14:paraId="0DD0193D" w14:textId="77777777" w:rsidR="00CB0317" w:rsidRPr="00790171" w:rsidRDefault="00CB0317" w:rsidP="00CB0317">
      <w:pPr>
        <w:tabs>
          <w:tab w:val="left" w:pos="0"/>
        </w:tabs>
        <w:suppressAutoHyphens/>
        <w:ind w:left="720" w:hanging="720"/>
        <w:rPr>
          <w:rFonts w:ascii="Baskerville Old Face" w:hAnsi="Baskerville Old Face"/>
          <w:sz w:val="24"/>
          <w:szCs w:val="24"/>
        </w:rPr>
      </w:pPr>
      <w:r w:rsidRPr="00790171">
        <w:rPr>
          <w:rFonts w:ascii="Baskerville Old Face" w:hAnsi="Baskerville Old Face"/>
          <w:sz w:val="24"/>
          <w:szCs w:val="24"/>
        </w:rPr>
        <w:t xml:space="preserve">Black Tea, Green Tea, White Tea, and Coffee: Understanding the Variation in Attachment to the Tea Party Among Members of Congress. With Bryan Gervais. </w:t>
      </w:r>
      <w:r w:rsidR="00B47A6C" w:rsidRPr="00790171">
        <w:rPr>
          <w:rFonts w:ascii="Baskerville Old Face" w:hAnsi="Baskerville Old Face"/>
          <w:sz w:val="24"/>
          <w:szCs w:val="24"/>
        </w:rPr>
        <w:t xml:space="preserve">2014. </w:t>
      </w:r>
      <w:r w:rsidRPr="00790171">
        <w:rPr>
          <w:rFonts w:ascii="Baskerville Old Face" w:hAnsi="Baskerville Old Face"/>
          <w:sz w:val="24"/>
          <w:szCs w:val="24"/>
        </w:rPr>
        <w:t xml:space="preserve">Paper prepared for presentation at the Annual Meeting of the American Political Science Association, Washington, D.C. </w:t>
      </w:r>
    </w:p>
    <w:p w14:paraId="0364F2C9" w14:textId="77777777" w:rsidR="00CB0317" w:rsidRPr="00790171" w:rsidRDefault="00CB0317" w:rsidP="00CB0317">
      <w:pPr>
        <w:tabs>
          <w:tab w:val="left" w:pos="0"/>
        </w:tabs>
        <w:suppressAutoHyphens/>
        <w:rPr>
          <w:rFonts w:ascii="Baskerville Old Face" w:hAnsi="Baskerville Old Face"/>
          <w:sz w:val="24"/>
          <w:szCs w:val="24"/>
        </w:rPr>
      </w:pPr>
    </w:p>
    <w:p w14:paraId="52C2B048" w14:textId="77777777" w:rsidR="007D628C" w:rsidRPr="00790171" w:rsidRDefault="007D628C" w:rsidP="007D628C">
      <w:pPr>
        <w:tabs>
          <w:tab w:val="left" w:pos="0"/>
        </w:tabs>
        <w:suppressAutoHyphens/>
        <w:ind w:left="720" w:hanging="720"/>
        <w:rPr>
          <w:rFonts w:ascii="Baskerville Old Face" w:hAnsi="Baskerville Old Face"/>
          <w:sz w:val="24"/>
          <w:szCs w:val="24"/>
        </w:rPr>
      </w:pPr>
      <w:r w:rsidRPr="00790171">
        <w:rPr>
          <w:rFonts w:ascii="Baskerville Old Face" w:hAnsi="Baskerville Old Face"/>
          <w:sz w:val="24"/>
          <w:szCs w:val="24"/>
        </w:rPr>
        <w:t xml:space="preserve">Race and the Tea Party in the Old Dominion. With M.V. Hood III and Quentin Kidd. </w:t>
      </w:r>
      <w:r w:rsidR="00B47A6C" w:rsidRPr="00790171">
        <w:rPr>
          <w:rFonts w:ascii="Baskerville Old Face" w:hAnsi="Baskerville Old Face"/>
          <w:sz w:val="24"/>
          <w:szCs w:val="24"/>
        </w:rPr>
        <w:t xml:space="preserve">2014. </w:t>
      </w:r>
      <w:r w:rsidRPr="00790171">
        <w:rPr>
          <w:rFonts w:ascii="Baskerville Old Face" w:hAnsi="Baskerville Old Face"/>
          <w:sz w:val="24"/>
          <w:szCs w:val="24"/>
        </w:rPr>
        <w:t>Presented at the Biennial Citadel Symposium on Southern Pol</w:t>
      </w:r>
      <w:r w:rsidR="001328D7" w:rsidRPr="00790171">
        <w:rPr>
          <w:rFonts w:ascii="Baskerville Old Face" w:hAnsi="Baskerville Old Face"/>
          <w:sz w:val="24"/>
          <w:szCs w:val="24"/>
        </w:rPr>
        <w:t>itics. Charleston, SC</w:t>
      </w:r>
      <w:r w:rsidRPr="00790171">
        <w:rPr>
          <w:rFonts w:ascii="Baskerville Old Face" w:hAnsi="Baskerville Old Face"/>
          <w:sz w:val="24"/>
          <w:szCs w:val="24"/>
        </w:rPr>
        <w:t>.</w:t>
      </w:r>
    </w:p>
    <w:p w14:paraId="11F19AE4" w14:textId="77777777" w:rsidR="007D628C" w:rsidRPr="00790171" w:rsidRDefault="007D628C" w:rsidP="007D628C">
      <w:pPr>
        <w:tabs>
          <w:tab w:val="left" w:pos="0"/>
        </w:tabs>
        <w:suppressAutoHyphens/>
        <w:ind w:left="720" w:hanging="720"/>
        <w:rPr>
          <w:rFonts w:ascii="Baskerville Old Face" w:hAnsi="Baskerville Old Face"/>
          <w:sz w:val="24"/>
          <w:szCs w:val="24"/>
        </w:rPr>
      </w:pPr>
    </w:p>
    <w:p w14:paraId="7CCFE368" w14:textId="77777777" w:rsidR="00B87739" w:rsidRPr="00790171" w:rsidRDefault="00B87739" w:rsidP="00B87739">
      <w:pPr>
        <w:tabs>
          <w:tab w:val="left" w:pos="0"/>
        </w:tabs>
        <w:suppressAutoHyphens/>
        <w:ind w:left="720" w:hanging="720"/>
        <w:rPr>
          <w:rFonts w:ascii="Baskerville Old Face" w:hAnsi="Baskerville Old Face"/>
          <w:sz w:val="24"/>
          <w:szCs w:val="24"/>
        </w:rPr>
      </w:pPr>
      <w:r w:rsidRPr="00790171">
        <w:rPr>
          <w:rFonts w:ascii="Baskerville Old Face" w:hAnsi="Baskerville Old Face"/>
          <w:sz w:val="24"/>
          <w:szCs w:val="24"/>
        </w:rPr>
        <w:t xml:space="preserve">Race and the Tea Party in the Old Dominion: Down-Ticket Voting and Roll-Off in the 2013 Virginia Gubernatorial Elections. With M.V. Hood III and Quentin Kidd. </w:t>
      </w:r>
      <w:r w:rsidR="00B47A6C" w:rsidRPr="00790171">
        <w:rPr>
          <w:rFonts w:ascii="Baskerville Old Face" w:hAnsi="Baskerville Old Face"/>
          <w:sz w:val="24"/>
          <w:szCs w:val="24"/>
        </w:rPr>
        <w:t xml:space="preserve">2014. </w:t>
      </w:r>
      <w:r w:rsidRPr="00790171">
        <w:rPr>
          <w:rFonts w:ascii="Baskerville Old Face" w:hAnsi="Baskerville Old Face"/>
          <w:sz w:val="24"/>
          <w:szCs w:val="24"/>
        </w:rPr>
        <w:t>Presented at the Annual Meeting of the Southern Political Science Associatio</w:t>
      </w:r>
      <w:r w:rsidR="001328D7" w:rsidRPr="00790171">
        <w:rPr>
          <w:rFonts w:ascii="Baskerville Old Face" w:hAnsi="Baskerville Old Face"/>
          <w:sz w:val="24"/>
          <w:szCs w:val="24"/>
        </w:rPr>
        <w:t>n, New Orleans, LA</w:t>
      </w:r>
      <w:r w:rsidRPr="00790171">
        <w:rPr>
          <w:rFonts w:ascii="Baskerville Old Face" w:hAnsi="Baskerville Old Face"/>
          <w:sz w:val="24"/>
          <w:szCs w:val="24"/>
        </w:rPr>
        <w:t>.</w:t>
      </w:r>
    </w:p>
    <w:p w14:paraId="4E541107" w14:textId="77777777" w:rsidR="00B87739" w:rsidRPr="00790171" w:rsidRDefault="00B87739" w:rsidP="007D5757">
      <w:pPr>
        <w:tabs>
          <w:tab w:val="left" w:pos="0"/>
        </w:tabs>
        <w:suppressAutoHyphens/>
        <w:ind w:left="720" w:hanging="720"/>
        <w:rPr>
          <w:rFonts w:ascii="Baskerville Old Face" w:hAnsi="Baskerville Old Face"/>
          <w:sz w:val="24"/>
          <w:szCs w:val="24"/>
        </w:rPr>
      </w:pPr>
    </w:p>
    <w:p w14:paraId="0A1E2A50" w14:textId="77777777" w:rsidR="00B87739" w:rsidRPr="00790171" w:rsidRDefault="00B87739" w:rsidP="007D5757">
      <w:pPr>
        <w:tabs>
          <w:tab w:val="left" w:pos="0"/>
        </w:tabs>
        <w:suppressAutoHyphens/>
        <w:ind w:left="720" w:hanging="720"/>
        <w:rPr>
          <w:rFonts w:ascii="Baskerville Old Face" w:hAnsi="Baskerville Old Face"/>
          <w:sz w:val="24"/>
          <w:szCs w:val="24"/>
        </w:rPr>
      </w:pPr>
      <w:r w:rsidRPr="00790171">
        <w:rPr>
          <w:rFonts w:ascii="Baskerville Old Face" w:hAnsi="Baskerville Old Face"/>
          <w:sz w:val="24"/>
          <w:szCs w:val="24"/>
        </w:rPr>
        <w:t xml:space="preserve">A District at a Time: Changing Rules, Changing Campaigns. With Anne </w:t>
      </w:r>
      <w:proofErr w:type="spellStart"/>
      <w:r w:rsidRPr="00790171">
        <w:rPr>
          <w:rFonts w:ascii="Baskerville Old Face" w:hAnsi="Baskerville Old Face"/>
          <w:sz w:val="24"/>
          <w:szCs w:val="24"/>
        </w:rPr>
        <w:t>Cizmar</w:t>
      </w:r>
      <w:proofErr w:type="spellEnd"/>
      <w:r w:rsidRPr="00790171">
        <w:rPr>
          <w:rFonts w:ascii="Baskerville Old Face" w:hAnsi="Baskerville Old Face"/>
          <w:sz w:val="24"/>
          <w:szCs w:val="24"/>
        </w:rPr>
        <w:t xml:space="preserve">. </w:t>
      </w:r>
      <w:r w:rsidR="00B47A6C" w:rsidRPr="00790171">
        <w:rPr>
          <w:rFonts w:ascii="Baskerville Old Face" w:hAnsi="Baskerville Old Face"/>
          <w:sz w:val="24"/>
          <w:szCs w:val="24"/>
        </w:rPr>
        <w:t xml:space="preserve">2014. </w:t>
      </w:r>
      <w:r w:rsidRPr="00790171">
        <w:rPr>
          <w:rFonts w:ascii="Baskerville Old Face" w:hAnsi="Baskerville Old Face"/>
          <w:sz w:val="24"/>
          <w:szCs w:val="24"/>
        </w:rPr>
        <w:t>Presented at the Annual Meeting of the Southern Political Science Associatio</w:t>
      </w:r>
      <w:r w:rsidR="001328D7" w:rsidRPr="00790171">
        <w:rPr>
          <w:rFonts w:ascii="Baskerville Old Face" w:hAnsi="Baskerville Old Face"/>
          <w:sz w:val="24"/>
          <w:szCs w:val="24"/>
        </w:rPr>
        <w:t>n, New Orleans, LA</w:t>
      </w:r>
      <w:r w:rsidRPr="00790171">
        <w:rPr>
          <w:rFonts w:ascii="Baskerville Old Face" w:hAnsi="Baskerville Old Face"/>
          <w:sz w:val="24"/>
          <w:szCs w:val="24"/>
        </w:rPr>
        <w:t>.</w:t>
      </w:r>
    </w:p>
    <w:p w14:paraId="424A00B3" w14:textId="77777777" w:rsidR="00B87739" w:rsidRPr="00790171" w:rsidRDefault="00B87739" w:rsidP="00B87739">
      <w:pPr>
        <w:tabs>
          <w:tab w:val="left" w:pos="0"/>
        </w:tabs>
        <w:suppressAutoHyphens/>
        <w:ind w:left="720" w:hanging="720"/>
        <w:rPr>
          <w:rFonts w:ascii="Baskerville Old Face" w:hAnsi="Baskerville Old Face"/>
          <w:sz w:val="24"/>
          <w:szCs w:val="24"/>
        </w:rPr>
      </w:pPr>
    </w:p>
    <w:p w14:paraId="2C09B15D" w14:textId="77777777" w:rsidR="00B87739" w:rsidRPr="00790171" w:rsidRDefault="00B87739" w:rsidP="00B87739">
      <w:pPr>
        <w:tabs>
          <w:tab w:val="left" w:pos="0"/>
        </w:tabs>
        <w:suppressAutoHyphens/>
        <w:ind w:left="720" w:hanging="720"/>
        <w:rPr>
          <w:rFonts w:ascii="Baskerville Old Face" w:hAnsi="Baskerville Old Face"/>
          <w:sz w:val="24"/>
          <w:szCs w:val="24"/>
        </w:rPr>
      </w:pPr>
      <w:r w:rsidRPr="00790171">
        <w:rPr>
          <w:rFonts w:ascii="Baskerville Old Face" w:hAnsi="Baskerville Old Face"/>
          <w:sz w:val="24"/>
          <w:szCs w:val="24"/>
        </w:rPr>
        <w:t xml:space="preserve">A District at a Time: The Role of Electoral College Allocation Schemes in the Growth of Partisan Polarization. With Anne </w:t>
      </w:r>
      <w:proofErr w:type="spellStart"/>
      <w:r w:rsidRPr="00790171">
        <w:rPr>
          <w:rFonts w:ascii="Baskerville Old Face" w:hAnsi="Baskerville Old Face"/>
          <w:sz w:val="24"/>
          <w:szCs w:val="24"/>
        </w:rPr>
        <w:t>Cizmar</w:t>
      </w:r>
      <w:proofErr w:type="spellEnd"/>
      <w:r w:rsidRPr="00790171">
        <w:rPr>
          <w:rFonts w:ascii="Baskerville Old Face" w:hAnsi="Baskerville Old Face"/>
          <w:sz w:val="24"/>
          <w:szCs w:val="24"/>
        </w:rPr>
        <w:t xml:space="preserve">. </w:t>
      </w:r>
      <w:r w:rsidR="00B47A6C" w:rsidRPr="00790171">
        <w:rPr>
          <w:rFonts w:ascii="Baskerville Old Face" w:hAnsi="Baskerville Old Face"/>
          <w:sz w:val="24"/>
          <w:szCs w:val="24"/>
        </w:rPr>
        <w:t xml:space="preserve">2013. </w:t>
      </w:r>
      <w:r w:rsidRPr="00790171">
        <w:rPr>
          <w:rFonts w:ascii="Baskerville Old Face" w:hAnsi="Baskerville Old Face"/>
          <w:sz w:val="24"/>
          <w:szCs w:val="24"/>
        </w:rPr>
        <w:t xml:space="preserve">Presented at the Annual Meeting of the American Political Science Association, </w:t>
      </w:r>
      <w:r w:rsidR="001328D7" w:rsidRPr="00790171">
        <w:rPr>
          <w:rFonts w:ascii="Baskerville Old Face" w:hAnsi="Baskerville Old Face"/>
          <w:sz w:val="24"/>
          <w:szCs w:val="24"/>
        </w:rPr>
        <w:t>Chicago, IL</w:t>
      </w:r>
      <w:r w:rsidRPr="00790171">
        <w:rPr>
          <w:rFonts w:ascii="Baskerville Old Face" w:hAnsi="Baskerville Old Face"/>
          <w:sz w:val="24"/>
          <w:szCs w:val="24"/>
        </w:rPr>
        <w:t>.</w:t>
      </w:r>
    </w:p>
    <w:p w14:paraId="0AE60A90" w14:textId="77777777" w:rsidR="00B87739" w:rsidRPr="00790171" w:rsidRDefault="00B87739" w:rsidP="00B87739">
      <w:pPr>
        <w:tabs>
          <w:tab w:val="left" w:pos="0"/>
        </w:tabs>
        <w:suppressAutoHyphens/>
        <w:ind w:left="720" w:hanging="720"/>
        <w:rPr>
          <w:rFonts w:ascii="Baskerville Old Face" w:hAnsi="Baskerville Old Face"/>
          <w:sz w:val="24"/>
          <w:szCs w:val="24"/>
        </w:rPr>
      </w:pPr>
    </w:p>
    <w:p w14:paraId="362FFE9F" w14:textId="77777777" w:rsidR="007D5757" w:rsidRPr="00790171" w:rsidRDefault="007D5757" w:rsidP="007D5757">
      <w:pPr>
        <w:tabs>
          <w:tab w:val="left" w:pos="0"/>
        </w:tabs>
        <w:suppressAutoHyphens/>
        <w:ind w:left="720" w:hanging="720"/>
        <w:rPr>
          <w:rFonts w:ascii="Baskerville Old Face" w:hAnsi="Baskerville Old Face"/>
          <w:sz w:val="24"/>
          <w:szCs w:val="24"/>
        </w:rPr>
      </w:pPr>
      <w:r w:rsidRPr="00790171">
        <w:rPr>
          <w:rFonts w:ascii="Baskerville Old Face" w:hAnsi="Baskerville Old Face"/>
          <w:sz w:val="24"/>
          <w:szCs w:val="24"/>
        </w:rPr>
        <w:t xml:space="preserve">Tea Leaves and Southern Politics: Explaining Tea Party Support Among Southern Republicans. With M.V. Hood III and Quentin Kidd. </w:t>
      </w:r>
      <w:r w:rsidR="00B47A6C" w:rsidRPr="00790171">
        <w:rPr>
          <w:rFonts w:ascii="Baskerville Old Face" w:hAnsi="Baskerville Old Face"/>
          <w:sz w:val="24"/>
          <w:szCs w:val="24"/>
        </w:rPr>
        <w:t xml:space="preserve">2013. </w:t>
      </w:r>
      <w:r w:rsidRPr="00790171">
        <w:rPr>
          <w:rFonts w:ascii="Baskerville Old Face" w:hAnsi="Baskerville Old Face"/>
          <w:sz w:val="24"/>
          <w:szCs w:val="24"/>
        </w:rPr>
        <w:t>Presented at the Annual Meeting of the Southern Political Science Association, Orlando, FL.</w:t>
      </w:r>
    </w:p>
    <w:p w14:paraId="6A47D81A" w14:textId="77777777" w:rsidR="007D5757" w:rsidRPr="00790171" w:rsidRDefault="007D5757" w:rsidP="007D5757">
      <w:pPr>
        <w:tabs>
          <w:tab w:val="left" w:pos="0"/>
        </w:tabs>
        <w:suppressAutoHyphens/>
        <w:ind w:left="720" w:hanging="720"/>
        <w:rPr>
          <w:rFonts w:ascii="Baskerville Old Face" w:hAnsi="Baskerville Old Face"/>
          <w:sz w:val="24"/>
          <w:szCs w:val="24"/>
        </w:rPr>
      </w:pPr>
    </w:p>
    <w:p w14:paraId="613A3C14" w14:textId="77777777" w:rsidR="007D5757" w:rsidRPr="00790171" w:rsidRDefault="007D5757" w:rsidP="007D5757">
      <w:pPr>
        <w:tabs>
          <w:tab w:val="left" w:pos="0"/>
        </w:tabs>
        <w:suppressAutoHyphens/>
        <w:ind w:left="720" w:hanging="720"/>
        <w:rPr>
          <w:rFonts w:ascii="Baskerville Old Face" w:hAnsi="Baskerville Old Face"/>
          <w:sz w:val="24"/>
          <w:szCs w:val="24"/>
        </w:rPr>
      </w:pPr>
      <w:r w:rsidRPr="00790171">
        <w:rPr>
          <w:rFonts w:ascii="Baskerville Old Face" w:hAnsi="Baskerville Old Face"/>
          <w:sz w:val="24"/>
          <w:szCs w:val="24"/>
        </w:rPr>
        <w:t xml:space="preserve">Partisan Polarization and the Presidential Vote: The Economic Foundations of Modern Presidential Elections. With </w:t>
      </w:r>
      <w:proofErr w:type="spellStart"/>
      <w:r w:rsidRPr="00790171">
        <w:rPr>
          <w:rFonts w:ascii="Baskerville Old Face" w:hAnsi="Baskerville Old Face"/>
          <w:sz w:val="24"/>
          <w:szCs w:val="24"/>
        </w:rPr>
        <w:t>Dror</w:t>
      </w:r>
      <w:proofErr w:type="spellEnd"/>
      <w:r w:rsidRPr="00790171">
        <w:rPr>
          <w:rFonts w:ascii="Baskerville Old Face" w:hAnsi="Baskerville Old Face"/>
          <w:sz w:val="24"/>
          <w:szCs w:val="24"/>
        </w:rPr>
        <w:t xml:space="preserve"> </w:t>
      </w:r>
      <w:proofErr w:type="spellStart"/>
      <w:r w:rsidRPr="00790171">
        <w:rPr>
          <w:rFonts w:ascii="Baskerville Old Face" w:hAnsi="Baskerville Old Face"/>
          <w:sz w:val="24"/>
          <w:szCs w:val="24"/>
        </w:rPr>
        <w:t>Yuravlivker</w:t>
      </w:r>
      <w:proofErr w:type="spellEnd"/>
      <w:r w:rsidRPr="00790171">
        <w:rPr>
          <w:rFonts w:ascii="Baskerville Old Face" w:hAnsi="Baskerville Old Face"/>
          <w:sz w:val="24"/>
          <w:szCs w:val="24"/>
        </w:rPr>
        <w:t xml:space="preserve">. </w:t>
      </w:r>
      <w:r w:rsidR="00B47A6C" w:rsidRPr="00790171">
        <w:rPr>
          <w:rFonts w:ascii="Baskerville Old Face" w:hAnsi="Baskerville Old Face"/>
          <w:sz w:val="24"/>
          <w:szCs w:val="24"/>
        </w:rPr>
        <w:t xml:space="preserve">2013. </w:t>
      </w:r>
      <w:r w:rsidRPr="00790171">
        <w:rPr>
          <w:rFonts w:ascii="Baskerville Old Face" w:hAnsi="Baskerville Old Face"/>
          <w:sz w:val="24"/>
          <w:szCs w:val="24"/>
        </w:rPr>
        <w:t>Presented at the Annual Meeting of the Southern Political Science Association, Orlando, FL</w:t>
      </w:r>
      <w:r w:rsidR="001328D7" w:rsidRPr="00790171">
        <w:rPr>
          <w:rFonts w:ascii="Baskerville Old Face" w:hAnsi="Baskerville Old Face"/>
          <w:sz w:val="24"/>
          <w:szCs w:val="24"/>
        </w:rPr>
        <w:t>.</w:t>
      </w:r>
    </w:p>
    <w:p w14:paraId="121FB4EB" w14:textId="77777777" w:rsidR="007D5757" w:rsidRPr="00790171" w:rsidRDefault="007D5757" w:rsidP="007D5757">
      <w:pPr>
        <w:tabs>
          <w:tab w:val="left" w:pos="0"/>
        </w:tabs>
        <w:suppressAutoHyphens/>
        <w:ind w:left="720" w:hanging="720"/>
        <w:rPr>
          <w:rFonts w:ascii="Baskerville Old Face" w:hAnsi="Baskerville Old Face"/>
          <w:sz w:val="24"/>
          <w:szCs w:val="24"/>
        </w:rPr>
      </w:pPr>
    </w:p>
    <w:p w14:paraId="656C5331" w14:textId="77777777" w:rsidR="007D5757" w:rsidRPr="00790171" w:rsidRDefault="007D5757" w:rsidP="000B12D6">
      <w:pPr>
        <w:tabs>
          <w:tab w:val="left" w:pos="0"/>
        </w:tabs>
        <w:suppressAutoHyphens/>
        <w:ind w:left="720" w:hanging="720"/>
        <w:rPr>
          <w:rFonts w:ascii="Baskerville Old Face" w:hAnsi="Baskerville Old Face"/>
          <w:b/>
          <w:i/>
        </w:rPr>
      </w:pPr>
      <w:r w:rsidRPr="00790171">
        <w:rPr>
          <w:rFonts w:ascii="Baskerville Old Face" w:hAnsi="Baskerville Old Face"/>
          <w:sz w:val="24"/>
          <w:szCs w:val="24"/>
        </w:rPr>
        <w:t xml:space="preserve">Polarized Parties and the Presidential Vote: The Macroeconomic Foundations of Modern Presidential Elections. With </w:t>
      </w:r>
      <w:proofErr w:type="spellStart"/>
      <w:r w:rsidRPr="00790171">
        <w:rPr>
          <w:rFonts w:ascii="Baskerville Old Face" w:hAnsi="Baskerville Old Face"/>
          <w:sz w:val="24"/>
          <w:szCs w:val="24"/>
        </w:rPr>
        <w:t>Dror</w:t>
      </w:r>
      <w:proofErr w:type="spellEnd"/>
      <w:r w:rsidRPr="00790171">
        <w:rPr>
          <w:rFonts w:ascii="Baskerville Old Face" w:hAnsi="Baskerville Old Face"/>
          <w:sz w:val="24"/>
          <w:szCs w:val="24"/>
        </w:rPr>
        <w:t xml:space="preserve"> </w:t>
      </w:r>
      <w:proofErr w:type="spellStart"/>
      <w:r w:rsidRPr="00790171">
        <w:rPr>
          <w:rFonts w:ascii="Baskerville Old Face" w:hAnsi="Baskerville Old Face"/>
          <w:sz w:val="24"/>
          <w:szCs w:val="24"/>
        </w:rPr>
        <w:t>Yuravlivker</w:t>
      </w:r>
      <w:proofErr w:type="spellEnd"/>
      <w:r w:rsidRPr="00790171">
        <w:rPr>
          <w:rFonts w:ascii="Baskerville Old Face" w:hAnsi="Baskerville Old Face"/>
          <w:sz w:val="24"/>
          <w:szCs w:val="24"/>
        </w:rPr>
        <w:t xml:space="preserve">. </w:t>
      </w:r>
      <w:r w:rsidR="00B47A6C" w:rsidRPr="00790171">
        <w:rPr>
          <w:rFonts w:ascii="Baskerville Old Face" w:hAnsi="Baskerville Old Face"/>
          <w:sz w:val="24"/>
          <w:szCs w:val="24"/>
        </w:rPr>
        <w:t xml:space="preserve">2012. </w:t>
      </w:r>
      <w:r w:rsidRPr="00790171">
        <w:rPr>
          <w:rFonts w:ascii="Baskerville Old Face" w:hAnsi="Baskerville Old Face"/>
          <w:sz w:val="24"/>
          <w:szCs w:val="24"/>
        </w:rPr>
        <w:t xml:space="preserve">Prepared for presentation at the Annual Meeting of the American Political Science Association, </w:t>
      </w:r>
      <w:r w:rsidR="00F8282D" w:rsidRPr="00790171">
        <w:rPr>
          <w:rFonts w:ascii="Baskerville Old Face" w:hAnsi="Baskerville Old Face"/>
          <w:sz w:val="24"/>
          <w:szCs w:val="24"/>
        </w:rPr>
        <w:t xml:space="preserve">New Orleans, LA.  Paper uploaded to conference website in lieu of presentation due to meeting cancellation.  </w:t>
      </w:r>
    </w:p>
    <w:p w14:paraId="07C06502" w14:textId="77777777" w:rsidR="007D5757" w:rsidRPr="00790171" w:rsidRDefault="007D5757" w:rsidP="007D5757">
      <w:pPr>
        <w:rPr>
          <w:rFonts w:ascii="Baskerville Old Face" w:hAnsi="Baskerville Old Face"/>
          <w:b/>
          <w:i/>
        </w:rPr>
      </w:pPr>
    </w:p>
    <w:p w14:paraId="7AEFA7E8" w14:textId="77777777" w:rsidR="00F86AA8" w:rsidRPr="00790171" w:rsidRDefault="00F86AA8" w:rsidP="00FE242D">
      <w:pPr>
        <w:tabs>
          <w:tab w:val="left" w:pos="0"/>
        </w:tabs>
        <w:suppressAutoHyphens/>
        <w:ind w:left="720" w:hanging="720"/>
        <w:rPr>
          <w:rFonts w:ascii="Baskerville Old Face" w:hAnsi="Baskerville Old Face"/>
          <w:sz w:val="24"/>
          <w:szCs w:val="24"/>
        </w:rPr>
      </w:pPr>
      <w:r w:rsidRPr="00790171">
        <w:rPr>
          <w:rFonts w:ascii="Baskerville Old Face" w:hAnsi="Baskerville Old Face"/>
          <w:sz w:val="24"/>
          <w:szCs w:val="24"/>
        </w:rPr>
        <w:t xml:space="preserve">Black Mobilization in the Modern South: Whither Empowerment. With M.V. Hood III and Quentin Kidd. </w:t>
      </w:r>
      <w:r w:rsidR="00B47A6C" w:rsidRPr="00790171">
        <w:rPr>
          <w:rFonts w:ascii="Baskerville Old Face" w:hAnsi="Baskerville Old Face"/>
          <w:sz w:val="24"/>
          <w:szCs w:val="24"/>
        </w:rPr>
        <w:t xml:space="preserve">2012. </w:t>
      </w:r>
      <w:r w:rsidRPr="00790171">
        <w:rPr>
          <w:rFonts w:ascii="Baskerville Old Face" w:hAnsi="Baskerville Old Face"/>
          <w:sz w:val="24"/>
          <w:szCs w:val="24"/>
        </w:rPr>
        <w:t>Presented at the Biennial Citadel Symposium on Southern Politics</w:t>
      </w:r>
      <w:r w:rsidR="00B74C4C" w:rsidRPr="00790171">
        <w:rPr>
          <w:rFonts w:ascii="Baskerville Old Face" w:hAnsi="Baskerville Old Face"/>
          <w:sz w:val="24"/>
          <w:szCs w:val="24"/>
        </w:rPr>
        <w:t xml:space="preserve">, </w:t>
      </w:r>
      <w:r w:rsidRPr="00790171">
        <w:rPr>
          <w:rFonts w:ascii="Baskerville Old Face" w:hAnsi="Baskerville Old Face"/>
          <w:sz w:val="24"/>
          <w:szCs w:val="24"/>
        </w:rPr>
        <w:t>Charleston, SC.</w:t>
      </w:r>
    </w:p>
    <w:p w14:paraId="57097999" w14:textId="77777777" w:rsidR="00F86AA8" w:rsidRPr="00790171" w:rsidRDefault="00F86AA8" w:rsidP="00FE242D">
      <w:pPr>
        <w:tabs>
          <w:tab w:val="left" w:pos="0"/>
        </w:tabs>
        <w:suppressAutoHyphens/>
        <w:ind w:left="720" w:hanging="720"/>
        <w:rPr>
          <w:rFonts w:ascii="Baskerville Old Face" w:hAnsi="Baskerville Old Face"/>
          <w:sz w:val="24"/>
          <w:szCs w:val="24"/>
        </w:rPr>
      </w:pPr>
    </w:p>
    <w:p w14:paraId="218AC869" w14:textId="77777777" w:rsidR="00B74C4C" w:rsidRPr="00790171" w:rsidRDefault="00B74C4C" w:rsidP="00FE242D">
      <w:pPr>
        <w:tabs>
          <w:tab w:val="left" w:pos="0"/>
        </w:tabs>
        <w:suppressAutoHyphens/>
        <w:ind w:left="720" w:hanging="720"/>
        <w:rPr>
          <w:rFonts w:ascii="Baskerville Old Face" w:hAnsi="Baskerville Old Face"/>
          <w:sz w:val="24"/>
          <w:szCs w:val="24"/>
        </w:rPr>
      </w:pPr>
      <w:r w:rsidRPr="00790171">
        <w:rPr>
          <w:rFonts w:ascii="Baskerville Old Face" w:hAnsi="Baskerville Old Face"/>
          <w:sz w:val="24"/>
          <w:szCs w:val="24"/>
        </w:rPr>
        <w:t>Health Care and Economic Growth in the States. With Shanna Pearson-</w:t>
      </w:r>
      <w:proofErr w:type="spellStart"/>
      <w:r w:rsidRPr="00790171">
        <w:rPr>
          <w:rFonts w:ascii="Baskerville Old Face" w:hAnsi="Baskerville Old Face"/>
          <w:sz w:val="24"/>
          <w:szCs w:val="24"/>
        </w:rPr>
        <w:t>Merkowitz</w:t>
      </w:r>
      <w:proofErr w:type="spellEnd"/>
      <w:r w:rsidRPr="00790171">
        <w:rPr>
          <w:rFonts w:ascii="Baskerville Old Face" w:hAnsi="Baskerville Old Face"/>
          <w:sz w:val="24"/>
          <w:szCs w:val="24"/>
        </w:rPr>
        <w:t xml:space="preserve">. </w:t>
      </w:r>
      <w:r w:rsidR="00B47A6C" w:rsidRPr="00790171">
        <w:rPr>
          <w:rFonts w:ascii="Baskerville Old Face" w:hAnsi="Baskerville Old Face"/>
          <w:sz w:val="24"/>
          <w:szCs w:val="24"/>
        </w:rPr>
        <w:t xml:space="preserve">2011. </w:t>
      </w:r>
      <w:r w:rsidRPr="00790171">
        <w:rPr>
          <w:rFonts w:ascii="Baskerville Old Face" w:hAnsi="Baskerville Old Face"/>
          <w:sz w:val="24"/>
          <w:szCs w:val="24"/>
        </w:rPr>
        <w:t>Presented at the Annual Meeting of the Midwest Political Science Association, Chicago, IL.</w:t>
      </w:r>
    </w:p>
    <w:p w14:paraId="64373836" w14:textId="77777777" w:rsidR="00B74C4C" w:rsidRPr="00790171" w:rsidRDefault="00B74C4C" w:rsidP="00FE242D">
      <w:pPr>
        <w:tabs>
          <w:tab w:val="left" w:pos="0"/>
        </w:tabs>
        <w:suppressAutoHyphens/>
        <w:ind w:left="720" w:hanging="720"/>
        <w:rPr>
          <w:rFonts w:ascii="Baskerville Old Face" w:hAnsi="Baskerville Old Face"/>
          <w:sz w:val="24"/>
          <w:szCs w:val="24"/>
        </w:rPr>
      </w:pPr>
    </w:p>
    <w:p w14:paraId="3574682E" w14:textId="77777777" w:rsidR="00222514" w:rsidRPr="00790171" w:rsidRDefault="00222514" w:rsidP="00FE242D">
      <w:pPr>
        <w:tabs>
          <w:tab w:val="left" w:pos="0"/>
        </w:tabs>
        <w:suppressAutoHyphens/>
        <w:ind w:left="720" w:hanging="720"/>
        <w:rPr>
          <w:rFonts w:ascii="Baskerville Old Face" w:hAnsi="Baskerville Old Face"/>
          <w:sz w:val="24"/>
          <w:szCs w:val="24"/>
        </w:rPr>
      </w:pPr>
      <w:r w:rsidRPr="00790171">
        <w:rPr>
          <w:rFonts w:ascii="Baskerville Old Face" w:hAnsi="Baskerville Old Face"/>
          <w:sz w:val="24"/>
          <w:szCs w:val="24"/>
        </w:rPr>
        <w:t xml:space="preserve">The Sub-State Dynamics of Southern Republican Growth: The Cases of Louisiana and North Carolina. With M.V. Hood III and Quentin Kidd. </w:t>
      </w:r>
      <w:r w:rsidR="00B47A6C" w:rsidRPr="00790171">
        <w:rPr>
          <w:rFonts w:ascii="Baskerville Old Face" w:hAnsi="Baskerville Old Face"/>
          <w:sz w:val="24"/>
          <w:szCs w:val="24"/>
        </w:rPr>
        <w:t xml:space="preserve">2011. </w:t>
      </w:r>
      <w:r w:rsidRPr="00790171">
        <w:rPr>
          <w:rFonts w:ascii="Baskerville Old Face" w:hAnsi="Baskerville Old Face"/>
          <w:sz w:val="24"/>
          <w:szCs w:val="24"/>
        </w:rPr>
        <w:t>Presented at the Annual Meeting of the Southern Political Science Association, New Orleans, LA.</w:t>
      </w:r>
    </w:p>
    <w:p w14:paraId="4DCD6A27" w14:textId="77777777" w:rsidR="00222514" w:rsidRPr="00790171" w:rsidRDefault="00222514" w:rsidP="00FE242D">
      <w:pPr>
        <w:tabs>
          <w:tab w:val="left" w:pos="0"/>
        </w:tabs>
        <w:suppressAutoHyphens/>
        <w:ind w:left="720" w:hanging="720"/>
        <w:rPr>
          <w:rFonts w:ascii="Baskerville Old Face" w:hAnsi="Baskerville Old Face"/>
          <w:sz w:val="24"/>
          <w:szCs w:val="24"/>
        </w:rPr>
      </w:pPr>
    </w:p>
    <w:p w14:paraId="5C6E31E8" w14:textId="77777777" w:rsidR="00304CDA" w:rsidRPr="00790171" w:rsidRDefault="00304CDA" w:rsidP="00FE242D">
      <w:pPr>
        <w:tabs>
          <w:tab w:val="left" w:pos="0"/>
        </w:tabs>
        <w:suppressAutoHyphens/>
        <w:ind w:left="720" w:hanging="720"/>
        <w:rPr>
          <w:rFonts w:ascii="Baskerville Old Face" w:hAnsi="Baskerville Old Face"/>
          <w:sz w:val="24"/>
          <w:szCs w:val="24"/>
        </w:rPr>
      </w:pPr>
      <w:r w:rsidRPr="00790171">
        <w:rPr>
          <w:rFonts w:ascii="Baskerville Old Face" w:hAnsi="Baskerville Old Face"/>
          <w:sz w:val="24"/>
          <w:szCs w:val="24"/>
        </w:rPr>
        <w:t xml:space="preserve">The Effect of the U.S. Economy on Presidential Elections, 1828-2008. With Jill </w:t>
      </w:r>
      <w:proofErr w:type="spellStart"/>
      <w:r w:rsidRPr="00790171">
        <w:rPr>
          <w:rFonts w:ascii="Baskerville Old Face" w:hAnsi="Baskerville Old Face"/>
          <w:sz w:val="24"/>
          <w:szCs w:val="24"/>
        </w:rPr>
        <w:t>Gloekler</w:t>
      </w:r>
      <w:proofErr w:type="spellEnd"/>
      <w:r w:rsidRPr="00790171">
        <w:rPr>
          <w:rFonts w:ascii="Baskerville Old Face" w:hAnsi="Baskerville Old Face"/>
          <w:sz w:val="24"/>
          <w:szCs w:val="24"/>
        </w:rPr>
        <w:t xml:space="preserve"> Curry. </w:t>
      </w:r>
      <w:r w:rsidR="00B47A6C" w:rsidRPr="00790171">
        <w:rPr>
          <w:rFonts w:ascii="Baskerville Old Face" w:hAnsi="Baskerville Old Face"/>
          <w:sz w:val="24"/>
          <w:szCs w:val="24"/>
        </w:rPr>
        <w:t xml:space="preserve">2010. </w:t>
      </w:r>
      <w:r w:rsidRPr="00790171">
        <w:rPr>
          <w:rFonts w:ascii="Baskerville Old Face" w:hAnsi="Baskerville Old Face"/>
          <w:sz w:val="24"/>
          <w:szCs w:val="24"/>
        </w:rPr>
        <w:t>Paper presented at the Annual Meeting of the American Political Science Association, Washington, D.C.</w:t>
      </w:r>
    </w:p>
    <w:p w14:paraId="0A7D8606" w14:textId="77777777" w:rsidR="00304CDA" w:rsidRPr="00790171" w:rsidRDefault="00304CDA" w:rsidP="00FE242D">
      <w:pPr>
        <w:tabs>
          <w:tab w:val="left" w:pos="0"/>
        </w:tabs>
        <w:suppressAutoHyphens/>
        <w:ind w:left="720" w:hanging="720"/>
        <w:rPr>
          <w:rFonts w:ascii="Baskerville Old Face" w:hAnsi="Baskerville Old Face"/>
          <w:sz w:val="24"/>
          <w:szCs w:val="24"/>
        </w:rPr>
      </w:pPr>
    </w:p>
    <w:p w14:paraId="0C8B4782" w14:textId="77777777" w:rsidR="004638F9" w:rsidRPr="00790171" w:rsidRDefault="004638F9" w:rsidP="00FE242D">
      <w:pPr>
        <w:tabs>
          <w:tab w:val="left" w:pos="0"/>
        </w:tabs>
        <w:suppressAutoHyphens/>
        <w:ind w:left="720" w:hanging="720"/>
        <w:rPr>
          <w:rFonts w:ascii="Baskerville Old Face" w:hAnsi="Baskerville Old Face"/>
          <w:sz w:val="24"/>
          <w:szCs w:val="24"/>
        </w:rPr>
      </w:pPr>
      <w:r w:rsidRPr="00790171">
        <w:rPr>
          <w:rFonts w:ascii="Baskerville Old Face" w:hAnsi="Baskerville Old Face"/>
          <w:sz w:val="24"/>
          <w:szCs w:val="24"/>
        </w:rPr>
        <w:t xml:space="preserve">Black Mobilization and Republican Growth in the South: The More Things Change the More They Remain the </w:t>
      </w:r>
      <w:proofErr w:type="gramStart"/>
      <w:r w:rsidRPr="00790171">
        <w:rPr>
          <w:rFonts w:ascii="Baskerville Old Face" w:hAnsi="Baskerville Old Face"/>
          <w:sz w:val="24"/>
          <w:szCs w:val="24"/>
        </w:rPr>
        <w:t>Same?.</w:t>
      </w:r>
      <w:proofErr w:type="gramEnd"/>
      <w:r w:rsidRPr="00790171">
        <w:rPr>
          <w:rFonts w:ascii="Baskerville Old Face" w:hAnsi="Baskerville Old Face"/>
          <w:sz w:val="24"/>
          <w:szCs w:val="24"/>
        </w:rPr>
        <w:t xml:space="preserve"> With M.V. Hood III and Quentin Kidd. </w:t>
      </w:r>
      <w:r w:rsidR="00B47A6C" w:rsidRPr="00790171">
        <w:rPr>
          <w:rFonts w:ascii="Baskerville Old Face" w:hAnsi="Baskerville Old Face"/>
          <w:sz w:val="24"/>
          <w:szCs w:val="24"/>
        </w:rPr>
        <w:t xml:space="preserve">2010. </w:t>
      </w:r>
      <w:r w:rsidR="00304CDA" w:rsidRPr="00790171">
        <w:rPr>
          <w:rFonts w:ascii="Baskerville Old Face" w:hAnsi="Baskerville Old Face"/>
          <w:sz w:val="24"/>
          <w:szCs w:val="24"/>
        </w:rPr>
        <w:t>P</w:t>
      </w:r>
      <w:r w:rsidRPr="00790171">
        <w:rPr>
          <w:rFonts w:ascii="Baskerville Old Face" w:hAnsi="Baskerville Old Face"/>
          <w:sz w:val="24"/>
          <w:szCs w:val="24"/>
        </w:rPr>
        <w:t>resented at the Annual Meeting of the Southern Political Science Association, Atlanta, GA.</w:t>
      </w:r>
    </w:p>
    <w:p w14:paraId="564309F6" w14:textId="77777777" w:rsidR="004638F9" w:rsidRPr="00790171" w:rsidRDefault="004638F9" w:rsidP="00FE242D">
      <w:pPr>
        <w:tabs>
          <w:tab w:val="left" w:pos="0"/>
        </w:tabs>
        <w:suppressAutoHyphens/>
        <w:ind w:left="720" w:hanging="720"/>
        <w:rPr>
          <w:rFonts w:ascii="Baskerville Old Face" w:hAnsi="Baskerville Old Face"/>
          <w:sz w:val="24"/>
          <w:szCs w:val="24"/>
        </w:rPr>
      </w:pPr>
    </w:p>
    <w:p w14:paraId="64E203FF" w14:textId="77777777" w:rsidR="004638F9" w:rsidRPr="00790171" w:rsidRDefault="004638F9" w:rsidP="00FE242D">
      <w:pPr>
        <w:tabs>
          <w:tab w:val="left" w:pos="0"/>
        </w:tabs>
        <w:suppressAutoHyphens/>
        <w:ind w:left="720" w:hanging="720"/>
        <w:rPr>
          <w:rFonts w:ascii="Baskerville Old Face" w:hAnsi="Baskerville Old Face"/>
          <w:sz w:val="24"/>
          <w:szCs w:val="24"/>
        </w:rPr>
      </w:pPr>
      <w:r w:rsidRPr="00790171">
        <w:rPr>
          <w:rFonts w:ascii="Baskerville Old Face" w:hAnsi="Baskerville Old Face"/>
          <w:sz w:val="24"/>
          <w:szCs w:val="24"/>
        </w:rPr>
        <w:t xml:space="preserve">Explaining Presidential Greatness: The Roles of Peace and </w:t>
      </w:r>
      <w:proofErr w:type="gramStart"/>
      <w:r w:rsidRPr="00790171">
        <w:rPr>
          <w:rFonts w:ascii="Baskerville Old Face" w:hAnsi="Baskerville Old Face"/>
          <w:sz w:val="24"/>
          <w:szCs w:val="24"/>
        </w:rPr>
        <w:t>Prosperity?.</w:t>
      </w:r>
      <w:proofErr w:type="gramEnd"/>
      <w:r w:rsidRPr="00790171">
        <w:rPr>
          <w:rFonts w:ascii="Baskerville Old Face" w:hAnsi="Baskerville Old Face"/>
          <w:sz w:val="24"/>
          <w:szCs w:val="24"/>
        </w:rPr>
        <w:t xml:space="preserve"> With Jill L. </w:t>
      </w:r>
      <w:proofErr w:type="spellStart"/>
      <w:r w:rsidRPr="00790171">
        <w:rPr>
          <w:rFonts w:ascii="Baskerville Old Face" w:hAnsi="Baskerville Old Face"/>
          <w:sz w:val="24"/>
          <w:szCs w:val="24"/>
        </w:rPr>
        <w:t>Gloekler</w:t>
      </w:r>
      <w:proofErr w:type="spellEnd"/>
      <w:r w:rsidRPr="00790171">
        <w:rPr>
          <w:rFonts w:ascii="Baskerville Old Face" w:hAnsi="Baskerville Old Face"/>
          <w:sz w:val="24"/>
          <w:szCs w:val="24"/>
        </w:rPr>
        <w:t xml:space="preserve">. </w:t>
      </w:r>
      <w:r w:rsidR="00B47A6C" w:rsidRPr="00790171">
        <w:rPr>
          <w:rFonts w:ascii="Baskerville Old Face" w:hAnsi="Baskerville Old Face"/>
          <w:sz w:val="24"/>
          <w:szCs w:val="24"/>
        </w:rPr>
        <w:t xml:space="preserve">2009. </w:t>
      </w:r>
      <w:r w:rsidRPr="00790171">
        <w:rPr>
          <w:rFonts w:ascii="Baskerville Old Face" w:hAnsi="Baskerville Old Face"/>
          <w:sz w:val="24"/>
          <w:szCs w:val="24"/>
        </w:rPr>
        <w:t>Presented at the Annual Meeting of the American Political Science Association, Toronto, Canada.</w:t>
      </w:r>
    </w:p>
    <w:p w14:paraId="4DC0417A" w14:textId="77777777" w:rsidR="004638F9" w:rsidRPr="00790171" w:rsidRDefault="004638F9" w:rsidP="00FE242D">
      <w:pPr>
        <w:tabs>
          <w:tab w:val="left" w:pos="0"/>
        </w:tabs>
        <w:suppressAutoHyphens/>
        <w:ind w:left="720" w:hanging="720"/>
        <w:rPr>
          <w:rFonts w:ascii="Baskerville Old Face" w:hAnsi="Baskerville Old Face"/>
          <w:sz w:val="24"/>
          <w:szCs w:val="24"/>
        </w:rPr>
      </w:pPr>
    </w:p>
    <w:p w14:paraId="639CB81D" w14:textId="77777777" w:rsidR="00F91E47" w:rsidRPr="00790171" w:rsidRDefault="00F91E47" w:rsidP="00FE242D">
      <w:pPr>
        <w:tabs>
          <w:tab w:val="left" w:pos="0"/>
        </w:tabs>
        <w:suppressAutoHyphens/>
        <w:ind w:left="720" w:hanging="720"/>
        <w:rPr>
          <w:rFonts w:ascii="Baskerville Old Face" w:hAnsi="Baskerville Old Face"/>
          <w:bCs/>
          <w:iCs/>
          <w:sz w:val="24"/>
          <w:szCs w:val="22"/>
        </w:rPr>
      </w:pPr>
      <w:r w:rsidRPr="00790171">
        <w:rPr>
          <w:rFonts w:ascii="Baskerville Old Face" w:hAnsi="Baskerville Old Face"/>
          <w:sz w:val="24"/>
          <w:szCs w:val="24"/>
        </w:rPr>
        <w:t xml:space="preserve">The Impact of Presidential Campaigning on </w:t>
      </w:r>
      <w:r w:rsidRPr="00790171">
        <w:rPr>
          <w:rFonts w:ascii="Baskerville Old Face" w:hAnsi="Baskerville Old Face"/>
          <w:bCs/>
          <w:iCs/>
          <w:sz w:val="24"/>
          <w:szCs w:val="22"/>
        </w:rPr>
        <w:t>Congressional</w:t>
      </w:r>
      <w:r w:rsidRPr="00790171">
        <w:rPr>
          <w:rFonts w:ascii="Baskerville Old Face" w:hAnsi="Baskerville Old Face"/>
          <w:sz w:val="24"/>
          <w:szCs w:val="24"/>
        </w:rPr>
        <w:t xml:space="preserve"> Support for the President's Agenda. With Paul </w:t>
      </w:r>
      <w:proofErr w:type="spellStart"/>
      <w:r w:rsidRPr="00790171">
        <w:rPr>
          <w:rFonts w:ascii="Baskerville Old Face" w:hAnsi="Baskerville Old Face"/>
          <w:sz w:val="24"/>
          <w:szCs w:val="24"/>
        </w:rPr>
        <w:t>Herrnson</w:t>
      </w:r>
      <w:proofErr w:type="spellEnd"/>
      <w:r w:rsidRPr="00790171">
        <w:rPr>
          <w:rFonts w:ascii="Baskerville Old Face" w:hAnsi="Baskerville Old Face"/>
          <w:sz w:val="24"/>
          <w:szCs w:val="24"/>
        </w:rPr>
        <w:t xml:space="preserve"> and John </w:t>
      </w:r>
      <w:proofErr w:type="spellStart"/>
      <w:r w:rsidRPr="00790171">
        <w:rPr>
          <w:rFonts w:ascii="Baskerville Old Face" w:hAnsi="Baskerville Old Face"/>
          <w:sz w:val="24"/>
          <w:szCs w:val="24"/>
        </w:rPr>
        <w:t>McTague</w:t>
      </w:r>
      <w:proofErr w:type="spellEnd"/>
      <w:r w:rsidRPr="00790171">
        <w:rPr>
          <w:rFonts w:ascii="Baskerville Old Face" w:hAnsi="Baskerville Old Face"/>
          <w:sz w:val="24"/>
          <w:szCs w:val="24"/>
        </w:rPr>
        <w:t xml:space="preserve">. </w:t>
      </w:r>
      <w:r w:rsidR="00B47A6C" w:rsidRPr="00790171">
        <w:rPr>
          <w:rFonts w:ascii="Baskerville Old Face" w:hAnsi="Baskerville Old Face"/>
          <w:sz w:val="24"/>
          <w:szCs w:val="24"/>
        </w:rPr>
        <w:t xml:space="preserve">2009. </w:t>
      </w:r>
      <w:r w:rsidR="004638F9" w:rsidRPr="00790171">
        <w:rPr>
          <w:rFonts w:ascii="Baskerville Old Face" w:hAnsi="Baskerville Old Face"/>
          <w:sz w:val="24"/>
          <w:szCs w:val="24"/>
        </w:rPr>
        <w:t xml:space="preserve">Presented </w:t>
      </w:r>
      <w:r w:rsidRPr="00790171">
        <w:rPr>
          <w:rFonts w:ascii="Baskerville Old Face" w:hAnsi="Baskerville Old Face"/>
          <w:sz w:val="24"/>
          <w:szCs w:val="24"/>
        </w:rPr>
        <w:t xml:space="preserve">at the </w:t>
      </w:r>
      <w:r w:rsidRPr="00790171">
        <w:rPr>
          <w:rFonts w:ascii="Baskerville Old Face" w:hAnsi="Baskerville Old Face"/>
          <w:bCs/>
          <w:iCs/>
          <w:sz w:val="24"/>
          <w:szCs w:val="22"/>
        </w:rPr>
        <w:t>Annual Meeting of the Midwest Political Science Association, Chicago, IL.</w:t>
      </w:r>
    </w:p>
    <w:p w14:paraId="0E5025BA" w14:textId="77777777" w:rsidR="00F91E47" w:rsidRPr="00790171" w:rsidRDefault="00F91E47" w:rsidP="00FE242D">
      <w:pPr>
        <w:tabs>
          <w:tab w:val="left" w:pos="0"/>
        </w:tabs>
        <w:suppressAutoHyphens/>
        <w:ind w:left="720" w:hanging="720"/>
        <w:rPr>
          <w:rFonts w:ascii="Baskerville Old Face" w:hAnsi="Baskerville Old Face"/>
          <w:sz w:val="24"/>
          <w:szCs w:val="22"/>
        </w:rPr>
      </w:pPr>
    </w:p>
    <w:p w14:paraId="33C40758" w14:textId="77777777" w:rsidR="0085186C" w:rsidRPr="00790171" w:rsidRDefault="0085186C" w:rsidP="00FE242D">
      <w:pPr>
        <w:tabs>
          <w:tab w:val="left" w:pos="0"/>
        </w:tabs>
        <w:suppressAutoHyphens/>
        <w:ind w:left="720" w:hanging="720"/>
        <w:rPr>
          <w:rFonts w:ascii="Baskerville Old Face" w:hAnsi="Baskerville Old Face"/>
          <w:sz w:val="24"/>
          <w:szCs w:val="22"/>
        </w:rPr>
      </w:pPr>
      <w:r w:rsidRPr="00790171">
        <w:rPr>
          <w:rFonts w:ascii="Baskerville Old Face" w:hAnsi="Baskerville Old Face"/>
          <w:bCs/>
          <w:iCs/>
          <w:sz w:val="24"/>
          <w:szCs w:val="22"/>
        </w:rPr>
        <w:t>The</w:t>
      </w:r>
      <w:r w:rsidRPr="00790171">
        <w:rPr>
          <w:rFonts w:ascii="Baskerville Old Face" w:hAnsi="Baskerville Old Face"/>
          <w:sz w:val="24"/>
          <w:szCs w:val="22"/>
        </w:rPr>
        <w:t xml:space="preserve"> Impact of Presidential Campaigning on Presidential Support in the House of Representatives. With Paul </w:t>
      </w:r>
      <w:proofErr w:type="spellStart"/>
      <w:r w:rsidRPr="00790171">
        <w:rPr>
          <w:rFonts w:ascii="Baskerville Old Face" w:hAnsi="Baskerville Old Face"/>
          <w:bCs/>
          <w:iCs/>
          <w:sz w:val="24"/>
          <w:szCs w:val="22"/>
        </w:rPr>
        <w:t>Herrnson</w:t>
      </w:r>
      <w:proofErr w:type="spellEnd"/>
      <w:r w:rsidRPr="00790171">
        <w:rPr>
          <w:rFonts w:ascii="Baskerville Old Face" w:hAnsi="Baskerville Old Face"/>
          <w:sz w:val="24"/>
          <w:szCs w:val="22"/>
        </w:rPr>
        <w:t xml:space="preserve"> and John </w:t>
      </w:r>
      <w:proofErr w:type="spellStart"/>
      <w:r w:rsidRPr="00790171">
        <w:rPr>
          <w:rFonts w:ascii="Baskerville Old Face" w:hAnsi="Baskerville Old Face"/>
          <w:sz w:val="24"/>
          <w:szCs w:val="22"/>
        </w:rPr>
        <w:t>McTague</w:t>
      </w:r>
      <w:proofErr w:type="spellEnd"/>
      <w:r w:rsidRPr="00790171">
        <w:rPr>
          <w:rFonts w:ascii="Baskerville Old Face" w:hAnsi="Baskerville Old Face"/>
          <w:sz w:val="24"/>
          <w:szCs w:val="22"/>
        </w:rPr>
        <w:t xml:space="preserve">. </w:t>
      </w:r>
      <w:r w:rsidR="00B47A6C" w:rsidRPr="00790171">
        <w:rPr>
          <w:rFonts w:ascii="Baskerville Old Face" w:hAnsi="Baskerville Old Face"/>
          <w:sz w:val="24"/>
          <w:szCs w:val="22"/>
        </w:rPr>
        <w:t xml:space="preserve">2008. </w:t>
      </w:r>
      <w:r w:rsidRPr="00790171">
        <w:rPr>
          <w:rFonts w:ascii="Baskerville Old Face" w:hAnsi="Baskerville Old Face"/>
          <w:sz w:val="24"/>
          <w:szCs w:val="22"/>
        </w:rPr>
        <w:t>Presented at the Annual Meeting of the Midwest Political Science Association, Chicago, IL.</w:t>
      </w:r>
    </w:p>
    <w:p w14:paraId="025A8C58" w14:textId="77777777" w:rsidR="0085186C" w:rsidRPr="00790171" w:rsidRDefault="0085186C" w:rsidP="00FE242D">
      <w:pPr>
        <w:tabs>
          <w:tab w:val="left" w:pos="0"/>
        </w:tabs>
        <w:suppressAutoHyphens/>
        <w:ind w:left="720" w:hanging="720"/>
        <w:rPr>
          <w:rFonts w:ascii="Baskerville Old Face" w:hAnsi="Baskerville Old Face"/>
          <w:sz w:val="24"/>
          <w:szCs w:val="22"/>
        </w:rPr>
      </w:pPr>
    </w:p>
    <w:p w14:paraId="66C6C97C" w14:textId="77777777" w:rsidR="00643C8F" w:rsidRPr="00790171" w:rsidRDefault="00643C8F" w:rsidP="00FE242D">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A Little Help </w:t>
      </w:r>
      <w:proofErr w:type="gramStart"/>
      <w:r w:rsidRPr="00790171">
        <w:rPr>
          <w:rFonts w:ascii="Baskerville Old Face" w:hAnsi="Baskerville Old Face"/>
          <w:sz w:val="24"/>
          <w:szCs w:val="22"/>
        </w:rPr>
        <w:t>From</w:t>
      </w:r>
      <w:proofErr w:type="gramEnd"/>
      <w:r w:rsidRPr="00790171">
        <w:rPr>
          <w:rFonts w:ascii="Baskerville Old Face" w:hAnsi="Baskerville Old Face"/>
          <w:sz w:val="24"/>
          <w:szCs w:val="22"/>
        </w:rPr>
        <w:t xml:space="preserve"> a Friend: Explaining Presidential Campaign Visits and their Impact on Congressional Elections. With Paul </w:t>
      </w:r>
      <w:proofErr w:type="spellStart"/>
      <w:r w:rsidRPr="00790171">
        <w:rPr>
          <w:rFonts w:ascii="Baskerville Old Face" w:hAnsi="Baskerville Old Face"/>
          <w:sz w:val="24"/>
          <w:szCs w:val="22"/>
        </w:rPr>
        <w:t>Herrnson</w:t>
      </w:r>
      <w:proofErr w:type="spellEnd"/>
      <w:r w:rsidRPr="00790171">
        <w:rPr>
          <w:rFonts w:ascii="Baskerville Old Face" w:hAnsi="Baskerville Old Face"/>
          <w:sz w:val="24"/>
          <w:szCs w:val="22"/>
        </w:rPr>
        <w:t xml:space="preserve">. </w:t>
      </w:r>
      <w:r w:rsidR="00B47A6C" w:rsidRPr="00790171">
        <w:rPr>
          <w:rFonts w:ascii="Baskerville Old Face" w:hAnsi="Baskerville Old Face"/>
          <w:sz w:val="24"/>
          <w:szCs w:val="22"/>
        </w:rPr>
        <w:t xml:space="preserve">2007. </w:t>
      </w:r>
      <w:r w:rsidRPr="00790171">
        <w:rPr>
          <w:rFonts w:ascii="Baskerville Old Face" w:hAnsi="Baskerville Old Face"/>
          <w:sz w:val="24"/>
          <w:szCs w:val="22"/>
        </w:rPr>
        <w:t>Presented at the Annual Meeting of the American Political Science Association, Chicago, IL.</w:t>
      </w:r>
    </w:p>
    <w:p w14:paraId="732C78C1" w14:textId="77777777" w:rsidR="00643C8F" w:rsidRPr="00790171" w:rsidRDefault="00643C8F" w:rsidP="00FE242D">
      <w:pPr>
        <w:tabs>
          <w:tab w:val="left" w:pos="0"/>
        </w:tabs>
        <w:suppressAutoHyphens/>
        <w:ind w:left="720" w:hanging="720"/>
        <w:rPr>
          <w:rFonts w:ascii="Baskerville Old Face" w:hAnsi="Baskerville Old Face"/>
          <w:sz w:val="24"/>
          <w:szCs w:val="22"/>
        </w:rPr>
      </w:pPr>
    </w:p>
    <w:p w14:paraId="0C218BBD" w14:textId="77777777" w:rsidR="002108CB" w:rsidRPr="00790171" w:rsidRDefault="002108CB" w:rsidP="00FE242D">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Party Polarization and Economic Policymaking. 2007. Presented at the Annual Meeting of the </w:t>
      </w:r>
      <w:r w:rsidR="00643C8F" w:rsidRPr="00790171">
        <w:rPr>
          <w:rFonts w:ascii="Baskerville Old Face" w:hAnsi="Baskerville Old Face"/>
          <w:sz w:val="24"/>
          <w:szCs w:val="22"/>
        </w:rPr>
        <w:t xml:space="preserve">Southern </w:t>
      </w:r>
      <w:r w:rsidRPr="00790171">
        <w:rPr>
          <w:rFonts w:ascii="Baskerville Old Face" w:hAnsi="Baskerville Old Face"/>
          <w:sz w:val="24"/>
          <w:szCs w:val="22"/>
        </w:rPr>
        <w:t xml:space="preserve">Political Science </w:t>
      </w:r>
      <w:r w:rsidRPr="00790171">
        <w:rPr>
          <w:rFonts w:ascii="Baskerville Old Face" w:hAnsi="Baskerville Old Face"/>
          <w:bCs/>
          <w:iCs/>
          <w:sz w:val="24"/>
          <w:szCs w:val="22"/>
        </w:rPr>
        <w:t>Association</w:t>
      </w:r>
      <w:r w:rsidRPr="00790171">
        <w:rPr>
          <w:rFonts w:ascii="Baskerville Old Face" w:hAnsi="Baskerville Old Face"/>
          <w:sz w:val="24"/>
          <w:szCs w:val="22"/>
        </w:rPr>
        <w:t>. New Orleans, LA.</w:t>
      </w:r>
    </w:p>
    <w:p w14:paraId="7DFA7C71" w14:textId="77777777" w:rsidR="002108CB" w:rsidRPr="00790171" w:rsidRDefault="002108CB" w:rsidP="00FE242D">
      <w:pPr>
        <w:tabs>
          <w:tab w:val="left" w:pos="0"/>
        </w:tabs>
        <w:suppressAutoHyphens/>
        <w:ind w:left="720" w:hanging="720"/>
        <w:rPr>
          <w:rFonts w:ascii="Baskerville Old Face" w:hAnsi="Baskerville Old Face"/>
          <w:sz w:val="24"/>
          <w:szCs w:val="22"/>
        </w:rPr>
      </w:pPr>
    </w:p>
    <w:p w14:paraId="0D84F064" w14:textId="77777777" w:rsidR="002143DE" w:rsidRPr="00790171" w:rsidRDefault="002143DE" w:rsidP="00FE242D">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Presidential Campaigning in the 2002 Congressional Elections. With Paul </w:t>
      </w:r>
      <w:proofErr w:type="spellStart"/>
      <w:r w:rsidRPr="00790171">
        <w:rPr>
          <w:rFonts w:ascii="Baskerville Old Face" w:hAnsi="Baskerville Old Face"/>
          <w:sz w:val="24"/>
          <w:szCs w:val="22"/>
        </w:rPr>
        <w:t>Herrnson</w:t>
      </w:r>
      <w:proofErr w:type="spellEnd"/>
      <w:r w:rsidRPr="00790171">
        <w:rPr>
          <w:rFonts w:ascii="Baskerville Old Face" w:hAnsi="Baskerville Old Face"/>
          <w:sz w:val="24"/>
          <w:szCs w:val="22"/>
        </w:rPr>
        <w:t xml:space="preserve">. </w:t>
      </w:r>
      <w:r w:rsidR="00B47A6C" w:rsidRPr="00790171">
        <w:rPr>
          <w:rFonts w:ascii="Baskerville Old Face" w:hAnsi="Baskerville Old Face"/>
          <w:sz w:val="24"/>
          <w:szCs w:val="22"/>
        </w:rPr>
        <w:t xml:space="preserve">2006. </w:t>
      </w:r>
      <w:r w:rsidRPr="00790171">
        <w:rPr>
          <w:rFonts w:ascii="Baskerville Old Face" w:hAnsi="Baskerville Old Face"/>
          <w:sz w:val="24"/>
          <w:szCs w:val="22"/>
        </w:rPr>
        <w:t>Presented at the Annual Meeting of the American Political Science Association, Philadelphia, PA.</w:t>
      </w:r>
    </w:p>
    <w:p w14:paraId="4006F130" w14:textId="77777777" w:rsidR="002143DE" w:rsidRPr="00790171" w:rsidRDefault="002143DE" w:rsidP="00FE242D">
      <w:pPr>
        <w:tabs>
          <w:tab w:val="left" w:pos="0"/>
        </w:tabs>
        <w:suppressAutoHyphens/>
        <w:ind w:left="720" w:hanging="720"/>
        <w:rPr>
          <w:rFonts w:ascii="Baskerville Old Face" w:hAnsi="Baskerville Old Face"/>
          <w:sz w:val="24"/>
          <w:szCs w:val="22"/>
        </w:rPr>
      </w:pPr>
    </w:p>
    <w:p w14:paraId="655F9581" w14:textId="77777777" w:rsidR="002143DE" w:rsidRPr="00790171" w:rsidRDefault="002143DE" w:rsidP="00FE242D">
      <w:pPr>
        <w:tabs>
          <w:tab w:val="left" w:pos="0"/>
        </w:tabs>
        <w:suppressAutoHyphens/>
        <w:ind w:left="720" w:hanging="720"/>
        <w:rPr>
          <w:rFonts w:ascii="Baskerville Old Face" w:hAnsi="Baskerville Old Face"/>
          <w:sz w:val="24"/>
          <w:szCs w:val="22"/>
        </w:rPr>
      </w:pPr>
      <w:proofErr w:type="spellStart"/>
      <w:r w:rsidRPr="00790171">
        <w:rPr>
          <w:rFonts w:ascii="Baskerville Old Face" w:hAnsi="Baskerville Old Face"/>
          <w:sz w:val="24"/>
          <w:szCs w:val="22"/>
        </w:rPr>
        <w:t>Personalismo</w:t>
      </w:r>
      <w:proofErr w:type="spellEnd"/>
      <w:r w:rsidRPr="00790171">
        <w:rPr>
          <w:rFonts w:ascii="Baskerville Old Face" w:hAnsi="Baskerville Old Face"/>
          <w:sz w:val="24"/>
          <w:szCs w:val="22"/>
        </w:rPr>
        <w:t xml:space="preserve"> Politics: Partisanship, Presidential Popularity and 21</w:t>
      </w:r>
      <w:r w:rsidRPr="00790171">
        <w:rPr>
          <w:rFonts w:ascii="Baskerville Old Face" w:hAnsi="Baskerville Old Face"/>
          <w:sz w:val="24"/>
          <w:szCs w:val="22"/>
          <w:vertAlign w:val="superscript"/>
        </w:rPr>
        <w:t>st</w:t>
      </w:r>
      <w:r w:rsidRPr="00790171">
        <w:rPr>
          <w:rFonts w:ascii="Baskerville Old Face" w:hAnsi="Baskerville Old Face"/>
          <w:sz w:val="24"/>
          <w:szCs w:val="22"/>
        </w:rPr>
        <w:t xml:space="preserve"> Century Southern Politics. With Trey Hood and </w:t>
      </w:r>
      <w:r w:rsidRPr="00790171">
        <w:rPr>
          <w:rFonts w:ascii="Baskerville Old Face" w:hAnsi="Baskerville Old Face"/>
          <w:bCs/>
          <w:iCs/>
          <w:sz w:val="24"/>
          <w:szCs w:val="22"/>
        </w:rPr>
        <w:t>Quentin</w:t>
      </w:r>
      <w:r w:rsidRPr="00790171">
        <w:rPr>
          <w:rFonts w:ascii="Baskerville Old Face" w:hAnsi="Baskerville Old Face"/>
          <w:sz w:val="24"/>
          <w:szCs w:val="22"/>
        </w:rPr>
        <w:t xml:space="preserve"> Kidd. 2006. Presented at the Annual Meeting of the American Political Science Association, Philadelphia, PA.</w:t>
      </w:r>
    </w:p>
    <w:p w14:paraId="1EF75241" w14:textId="77777777" w:rsidR="002143DE" w:rsidRPr="00790171" w:rsidRDefault="002143DE" w:rsidP="00FE242D">
      <w:pPr>
        <w:tabs>
          <w:tab w:val="left" w:pos="0"/>
        </w:tabs>
        <w:suppressAutoHyphens/>
        <w:ind w:left="720" w:hanging="720"/>
        <w:rPr>
          <w:rFonts w:ascii="Baskerville Old Face" w:hAnsi="Baskerville Old Face"/>
          <w:sz w:val="24"/>
          <w:szCs w:val="22"/>
        </w:rPr>
      </w:pPr>
    </w:p>
    <w:p w14:paraId="111B39AB" w14:textId="77777777" w:rsidR="002143DE" w:rsidRPr="00790171" w:rsidRDefault="002143DE" w:rsidP="00FE242D">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With a Little Help from His Friends: The Impact of Presidential Campaign Visits on Congressional </w:t>
      </w:r>
      <w:r w:rsidRPr="00790171">
        <w:rPr>
          <w:rFonts w:ascii="Baskerville Old Face" w:hAnsi="Baskerville Old Face"/>
          <w:bCs/>
          <w:iCs/>
          <w:sz w:val="24"/>
          <w:szCs w:val="22"/>
        </w:rPr>
        <w:t>Roll</w:t>
      </w:r>
      <w:r w:rsidRPr="00790171">
        <w:rPr>
          <w:rFonts w:ascii="Baskerville Old Face" w:hAnsi="Baskerville Old Face"/>
          <w:sz w:val="24"/>
          <w:szCs w:val="22"/>
        </w:rPr>
        <w:t xml:space="preserve">-Call Votes. With Paul </w:t>
      </w:r>
      <w:proofErr w:type="spellStart"/>
      <w:r w:rsidRPr="00790171">
        <w:rPr>
          <w:rFonts w:ascii="Baskerville Old Face" w:hAnsi="Baskerville Old Face"/>
          <w:sz w:val="24"/>
          <w:szCs w:val="22"/>
        </w:rPr>
        <w:t>Herrnson</w:t>
      </w:r>
      <w:proofErr w:type="spellEnd"/>
      <w:r w:rsidRPr="00790171">
        <w:rPr>
          <w:rFonts w:ascii="Baskerville Old Face" w:hAnsi="Baskerville Old Face"/>
          <w:sz w:val="24"/>
          <w:szCs w:val="22"/>
        </w:rPr>
        <w:t xml:space="preserve">. </w:t>
      </w:r>
      <w:r w:rsidR="00B47A6C" w:rsidRPr="00790171">
        <w:rPr>
          <w:rFonts w:ascii="Baskerville Old Face" w:hAnsi="Baskerville Old Face"/>
          <w:sz w:val="24"/>
          <w:szCs w:val="22"/>
        </w:rPr>
        <w:t xml:space="preserve">2006. </w:t>
      </w:r>
      <w:r w:rsidRPr="00790171">
        <w:rPr>
          <w:rFonts w:ascii="Baskerville Old Face" w:hAnsi="Baskerville Old Face"/>
          <w:sz w:val="24"/>
          <w:szCs w:val="22"/>
        </w:rPr>
        <w:t>Presented at the Annual Meeting of the Southern Political Science Association, Atlanta, GA.</w:t>
      </w:r>
    </w:p>
    <w:p w14:paraId="5C80157C" w14:textId="77777777" w:rsidR="002143DE" w:rsidRPr="00790171" w:rsidRDefault="002143DE">
      <w:pPr>
        <w:rPr>
          <w:rFonts w:ascii="Baskerville Old Face" w:hAnsi="Baskerville Old Face"/>
          <w:sz w:val="24"/>
        </w:rPr>
      </w:pPr>
    </w:p>
    <w:p w14:paraId="38C51103" w14:textId="77777777" w:rsidR="002143DE" w:rsidRPr="00790171" w:rsidRDefault="002143DE" w:rsidP="00FE242D">
      <w:pPr>
        <w:tabs>
          <w:tab w:val="left" w:pos="0"/>
        </w:tabs>
        <w:suppressAutoHyphens/>
        <w:ind w:left="720" w:hanging="720"/>
        <w:rPr>
          <w:rFonts w:ascii="Baskerville Old Face" w:hAnsi="Baskerville Old Face"/>
          <w:sz w:val="24"/>
        </w:rPr>
      </w:pPr>
      <w:r w:rsidRPr="00790171">
        <w:rPr>
          <w:rFonts w:ascii="Baskerville Old Face" w:hAnsi="Baskerville Old Face"/>
          <w:sz w:val="24"/>
        </w:rPr>
        <w:t xml:space="preserve">Black Mobilization and </w:t>
      </w:r>
      <w:r w:rsidRPr="00790171">
        <w:rPr>
          <w:rFonts w:ascii="Baskerville Old Face" w:hAnsi="Baskerville Old Face"/>
          <w:bCs/>
          <w:iCs/>
          <w:sz w:val="24"/>
          <w:szCs w:val="22"/>
        </w:rPr>
        <w:t>the</w:t>
      </w:r>
      <w:r w:rsidRPr="00790171">
        <w:rPr>
          <w:rFonts w:ascii="Baskerville Old Face" w:hAnsi="Baskerville Old Face"/>
          <w:sz w:val="24"/>
        </w:rPr>
        <w:t xml:space="preserve"> Growth of Southern Republicanism: Two Sides of the Same Coin? With Trey Hood and Quentin Kidd. </w:t>
      </w:r>
      <w:r w:rsidR="00B47A6C" w:rsidRPr="00790171">
        <w:rPr>
          <w:rFonts w:ascii="Baskerville Old Face" w:hAnsi="Baskerville Old Face"/>
          <w:sz w:val="24"/>
        </w:rPr>
        <w:t xml:space="preserve">2006. </w:t>
      </w:r>
      <w:r w:rsidRPr="00790171">
        <w:rPr>
          <w:rFonts w:ascii="Baskerville Old Face" w:hAnsi="Baskerville Old Face"/>
          <w:sz w:val="24"/>
          <w:szCs w:val="22"/>
        </w:rPr>
        <w:t xml:space="preserve">Presented at the Annual Meeting of the Southern Political Science Association, Atlanta, GA. </w:t>
      </w:r>
    </w:p>
    <w:p w14:paraId="7B2A6732" w14:textId="77777777" w:rsidR="002143DE" w:rsidRPr="00790171" w:rsidRDefault="002143DE">
      <w:pPr>
        <w:pStyle w:val="Heading1"/>
        <w:rPr>
          <w:rFonts w:ascii="Baskerville Old Face" w:hAnsi="Baskerville Old Face"/>
          <w:b w:val="0"/>
          <w:sz w:val="24"/>
          <w:szCs w:val="22"/>
          <w:u w:val="none"/>
        </w:rPr>
      </w:pPr>
    </w:p>
    <w:p w14:paraId="24C5D177" w14:textId="77777777" w:rsidR="002143DE" w:rsidRPr="00790171" w:rsidRDefault="002143DE" w:rsidP="00FE242D">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A Mighty Fortress: The Social and Economic Foundations of the American Megachurch Movement</w:t>
      </w:r>
      <w:r w:rsidR="00B47A6C" w:rsidRPr="00790171">
        <w:rPr>
          <w:rFonts w:ascii="Baskerville Old Face" w:hAnsi="Baskerville Old Face"/>
          <w:sz w:val="24"/>
          <w:szCs w:val="22"/>
        </w:rPr>
        <w:t>.</w:t>
      </w:r>
      <w:r w:rsidRPr="00790171">
        <w:rPr>
          <w:rFonts w:ascii="Baskerville Old Face" w:hAnsi="Baskerville Old Face"/>
          <w:sz w:val="24"/>
          <w:szCs w:val="22"/>
        </w:rPr>
        <w:t xml:space="preserve"> With Kimberly Karnes, Wayne McIntosh, and Shanna Pearson-</w:t>
      </w:r>
      <w:proofErr w:type="spellStart"/>
      <w:r w:rsidRPr="00790171">
        <w:rPr>
          <w:rFonts w:ascii="Baskerville Old Face" w:hAnsi="Baskerville Old Face"/>
          <w:sz w:val="24"/>
          <w:szCs w:val="22"/>
        </w:rPr>
        <w:t>Merkowitz</w:t>
      </w:r>
      <w:proofErr w:type="spellEnd"/>
      <w:r w:rsidRPr="00790171">
        <w:rPr>
          <w:rFonts w:ascii="Baskerville Old Face" w:hAnsi="Baskerville Old Face"/>
          <w:sz w:val="24"/>
          <w:szCs w:val="22"/>
        </w:rPr>
        <w:t xml:space="preserve">. </w:t>
      </w:r>
      <w:r w:rsidR="00B47A6C" w:rsidRPr="00790171">
        <w:rPr>
          <w:rFonts w:ascii="Baskerville Old Face" w:hAnsi="Baskerville Old Face"/>
          <w:sz w:val="24"/>
          <w:szCs w:val="22"/>
        </w:rPr>
        <w:t xml:space="preserve">2005. </w:t>
      </w:r>
      <w:r w:rsidRPr="00790171">
        <w:rPr>
          <w:rFonts w:ascii="Baskerville Old Face" w:hAnsi="Baskerville Old Face"/>
          <w:bCs/>
          <w:iCs/>
          <w:sz w:val="24"/>
          <w:szCs w:val="22"/>
        </w:rPr>
        <w:t>Presented</w:t>
      </w:r>
      <w:r w:rsidRPr="00790171">
        <w:rPr>
          <w:rFonts w:ascii="Baskerville Old Face" w:hAnsi="Baskerville Old Face"/>
          <w:sz w:val="24"/>
          <w:szCs w:val="22"/>
        </w:rPr>
        <w:t xml:space="preserve"> at the Annual Meeting of the American Political Science Association, Washington, DC.</w:t>
      </w:r>
    </w:p>
    <w:p w14:paraId="54019613" w14:textId="77777777" w:rsidR="002143DE" w:rsidRPr="00790171" w:rsidRDefault="002143DE">
      <w:pPr>
        <w:tabs>
          <w:tab w:val="left" w:pos="0"/>
        </w:tabs>
        <w:suppressAutoHyphens/>
        <w:ind w:left="720" w:hanging="720"/>
        <w:rPr>
          <w:rFonts w:ascii="Baskerville Old Face" w:hAnsi="Baskerville Old Face"/>
          <w:bCs/>
          <w:iCs/>
          <w:sz w:val="24"/>
          <w:szCs w:val="22"/>
        </w:rPr>
      </w:pPr>
    </w:p>
    <w:p w14:paraId="5BE73A8E" w14:textId="77777777" w:rsidR="002143DE" w:rsidRPr="00790171" w:rsidRDefault="002143DE">
      <w:pPr>
        <w:tabs>
          <w:tab w:val="left" w:pos="0"/>
        </w:tabs>
        <w:suppressAutoHyphens/>
        <w:ind w:left="720" w:hanging="720"/>
        <w:rPr>
          <w:rFonts w:ascii="Baskerville Old Face" w:hAnsi="Baskerville Old Face"/>
          <w:bCs/>
          <w:iCs/>
          <w:sz w:val="24"/>
          <w:szCs w:val="22"/>
        </w:rPr>
      </w:pPr>
      <w:r w:rsidRPr="00790171">
        <w:rPr>
          <w:rFonts w:ascii="Baskerville Old Face" w:hAnsi="Baskerville Old Face"/>
          <w:bCs/>
          <w:iCs/>
          <w:sz w:val="24"/>
          <w:szCs w:val="22"/>
        </w:rPr>
        <w:t xml:space="preserve">The Lottery and Income Inequality in the States. With Elizabeth A. Freund. </w:t>
      </w:r>
      <w:r w:rsidR="00B47A6C" w:rsidRPr="00790171">
        <w:rPr>
          <w:rFonts w:ascii="Baskerville Old Face" w:hAnsi="Baskerville Old Face"/>
          <w:bCs/>
          <w:iCs/>
          <w:sz w:val="24"/>
          <w:szCs w:val="22"/>
        </w:rPr>
        <w:t xml:space="preserve">2004. </w:t>
      </w:r>
      <w:r w:rsidRPr="00790171">
        <w:rPr>
          <w:rFonts w:ascii="Baskerville Old Face" w:hAnsi="Baskerville Old Face"/>
          <w:bCs/>
          <w:iCs/>
          <w:sz w:val="24"/>
          <w:szCs w:val="22"/>
        </w:rPr>
        <w:t>Presented at the Annual Meeting of the Public Choice Society, Baltimore, MD.</w:t>
      </w:r>
    </w:p>
    <w:p w14:paraId="50BE49C1" w14:textId="77777777" w:rsidR="002143DE" w:rsidRPr="00790171" w:rsidRDefault="002143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2880"/>
        <w:rPr>
          <w:rFonts w:ascii="Baskerville Old Face" w:hAnsi="Baskerville Old Face"/>
          <w:bCs/>
          <w:iCs/>
          <w:sz w:val="24"/>
          <w:szCs w:val="22"/>
        </w:rPr>
      </w:pPr>
    </w:p>
    <w:p w14:paraId="2F2047BB" w14:textId="77777777" w:rsidR="002143DE" w:rsidRPr="00790171" w:rsidRDefault="002143DE">
      <w:pPr>
        <w:tabs>
          <w:tab w:val="left" w:pos="0"/>
        </w:tabs>
        <w:suppressAutoHyphens/>
        <w:ind w:left="720" w:hanging="720"/>
        <w:rPr>
          <w:rFonts w:ascii="Baskerville Old Face" w:hAnsi="Baskerville Old Face"/>
          <w:bCs/>
          <w:iCs/>
          <w:sz w:val="24"/>
          <w:szCs w:val="22"/>
        </w:rPr>
      </w:pPr>
      <w:r w:rsidRPr="00790171">
        <w:rPr>
          <w:rFonts w:ascii="Baskerville Old Face" w:hAnsi="Baskerville Old Face"/>
          <w:bCs/>
          <w:iCs/>
          <w:sz w:val="24"/>
          <w:szCs w:val="22"/>
        </w:rPr>
        <w:t xml:space="preserve">The Numbers Game: Lotteries and Income Inequality in the States. With Elizabeth A. Freund. </w:t>
      </w:r>
      <w:r w:rsidR="00B47A6C" w:rsidRPr="00790171">
        <w:rPr>
          <w:rFonts w:ascii="Baskerville Old Face" w:hAnsi="Baskerville Old Face"/>
          <w:bCs/>
          <w:iCs/>
          <w:sz w:val="24"/>
          <w:szCs w:val="22"/>
        </w:rPr>
        <w:t xml:space="preserve">2004. </w:t>
      </w:r>
      <w:r w:rsidRPr="00790171">
        <w:rPr>
          <w:rFonts w:ascii="Baskerville Old Face" w:hAnsi="Baskerville Old Face"/>
          <w:bCs/>
          <w:iCs/>
          <w:sz w:val="24"/>
          <w:szCs w:val="22"/>
        </w:rPr>
        <w:t>Presented at the Annual Meeting of the American Political Science Association, Chicago, IL.</w:t>
      </w:r>
    </w:p>
    <w:p w14:paraId="046CA9E1" w14:textId="77777777" w:rsidR="002143DE" w:rsidRPr="00790171" w:rsidRDefault="002143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2880"/>
        <w:rPr>
          <w:rFonts w:ascii="Baskerville Old Face" w:hAnsi="Baskerville Old Face"/>
          <w:bCs/>
          <w:iCs/>
          <w:sz w:val="24"/>
          <w:szCs w:val="22"/>
        </w:rPr>
      </w:pPr>
    </w:p>
    <w:p w14:paraId="57BDC127" w14:textId="77777777" w:rsidR="002143DE" w:rsidRPr="00790171" w:rsidRDefault="002143DE">
      <w:pPr>
        <w:tabs>
          <w:tab w:val="left" w:pos="0"/>
        </w:tabs>
        <w:suppressAutoHyphens/>
        <w:ind w:left="720" w:hanging="720"/>
        <w:rPr>
          <w:rFonts w:ascii="Baskerville Old Face" w:hAnsi="Baskerville Old Face"/>
          <w:bCs/>
          <w:iCs/>
          <w:sz w:val="24"/>
          <w:szCs w:val="22"/>
        </w:rPr>
      </w:pPr>
      <w:r w:rsidRPr="00790171">
        <w:rPr>
          <w:rFonts w:ascii="Baskerville Old Face" w:hAnsi="Baskerville Old Face"/>
          <w:bCs/>
          <w:iCs/>
          <w:sz w:val="24"/>
          <w:szCs w:val="22"/>
        </w:rPr>
        <w:t>Studying Central Bank Independence</w:t>
      </w:r>
      <w:r w:rsidR="00B47A6C" w:rsidRPr="00790171">
        <w:rPr>
          <w:rFonts w:ascii="Baskerville Old Face" w:hAnsi="Baskerville Old Face"/>
          <w:bCs/>
          <w:iCs/>
          <w:sz w:val="24"/>
          <w:szCs w:val="22"/>
        </w:rPr>
        <w:t xml:space="preserve">: The Problem of Missing Data. </w:t>
      </w:r>
      <w:r w:rsidRPr="00790171">
        <w:rPr>
          <w:rFonts w:ascii="Baskerville Old Face" w:hAnsi="Baskerville Old Face"/>
          <w:bCs/>
          <w:iCs/>
          <w:sz w:val="24"/>
          <w:szCs w:val="22"/>
        </w:rPr>
        <w:t xml:space="preserve">With David A. Armstrong II. </w:t>
      </w:r>
      <w:r w:rsidR="00B47A6C" w:rsidRPr="00790171">
        <w:rPr>
          <w:rFonts w:ascii="Baskerville Old Face" w:hAnsi="Baskerville Old Face"/>
          <w:bCs/>
          <w:iCs/>
          <w:sz w:val="24"/>
          <w:szCs w:val="22"/>
        </w:rPr>
        <w:t xml:space="preserve">2003. </w:t>
      </w:r>
      <w:r w:rsidRPr="00790171">
        <w:rPr>
          <w:rFonts w:ascii="Baskerville Old Face" w:hAnsi="Baskerville Old Face"/>
          <w:bCs/>
          <w:iCs/>
          <w:sz w:val="24"/>
          <w:szCs w:val="22"/>
        </w:rPr>
        <w:t>Presented at the Annual Meeting of the American Political Science Association, Philadelphia, PA.</w:t>
      </w:r>
    </w:p>
    <w:p w14:paraId="25A7D9A6" w14:textId="77777777" w:rsidR="002143DE" w:rsidRPr="00790171" w:rsidRDefault="002143DE">
      <w:pPr>
        <w:tabs>
          <w:tab w:val="left" w:pos="0"/>
        </w:tabs>
        <w:suppressAutoHyphens/>
        <w:ind w:left="720" w:hanging="720"/>
        <w:rPr>
          <w:rFonts w:ascii="Baskerville Old Face" w:hAnsi="Baskerville Old Face"/>
          <w:bCs/>
          <w:iCs/>
          <w:sz w:val="24"/>
          <w:szCs w:val="22"/>
        </w:rPr>
      </w:pPr>
    </w:p>
    <w:p w14:paraId="33557F09" w14:textId="77777777" w:rsidR="002143DE" w:rsidRPr="00790171" w:rsidRDefault="002143DE">
      <w:pPr>
        <w:tabs>
          <w:tab w:val="left" w:pos="0"/>
        </w:tabs>
        <w:suppressAutoHyphens/>
        <w:ind w:left="720" w:hanging="720"/>
        <w:rPr>
          <w:rFonts w:ascii="Baskerville Old Face" w:hAnsi="Baskerville Old Face"/>
          <w:bCs/>
          <w:iCs/>
          <w:sz w:val="24"/>
          <w:szCs w:val="22"/>
        </w:rPr>
      </w:pPr>
      <w:r w:rsidRPr="00790171">
        <w:rPr>
          <w:rFonts w:ascii="Baskerville Old Face" w:hAnsi="Baskerville Old Face"/>
          <w:sz w:val="24"/>
          <w:szCs w:val="22"/>
        </w:rPr>
        <w:t xml:space="preserve">Megachurches in Maryland: The Demographics of Church Location Patterns and Their Implications for Community Development (poster for poster session). With Wayne V. McIntosh and Lynne Garcia. </w:t>
      </w:r>
      <w:r w:rsidR="00B47A6C" w:rsidRPr="00790171">
        <w:rPr>
          <w:rFonts w:ascii="Baskerville Old Face" w:hAnsi="Baskerville Old Face"/>
          <w:sz w:val="24"/>
          <w:szCs w:val="22"/>
        </w:rPr>
        <w:t>2003.</w:t>
      </w:r>
      <w:r w:rsidRPr="00790171">
        <w:rPr>
          <w:rFonts w:ascii="Baskerville Old Face" w:hAnsi="Baskerville Old Face"/>
          <w:sz w:val="24"/>
          <w:szCs w:val="22"/>
        </w:rPr>
        <w:t xml:space="preserve"> Poster prepared for the Annual Meeting of the American Political Science Association.  Philadelphia, PA.</w:t>
      </w:r>
    </w:p>
    <w:p w14:paraId="71F74BEA" w14:textId="77777777" w:rsidR="002143DE" w:rsidRPr="00790171" w:rsidRDefault="002143DE">
      <w:pPr>
        <w:tabs>
          <w:tab w:val="left" w:pos="0"/>
        </w:tabs>
        <w:suppressAutoHyphens/>
        <w:ind w:left="720" w:hanging="720"/>
        <w:rPr>
          <w:rFonts w:ascii="Baskerville Old Face" w:hAnsi="Baskerville Old Face"/>
          <w:bCs/>
          <w:iCs/>
          <w:sz w:val="24"/>
          <w:szCs w:val="22"/>
        </w:rPr>
      </w:pPr>
    </w:p>
    <w:p w14:paraId="3728536F"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bCs/>
          <w:iCs/>
          <w:sz w:val="24"/>
          <w:szCs w:val="22"/>
        </w:rPr>
        <w:t>Missing Data and the Measurement of Central Bank Independence.</w:t>
      </w:r>
      <w:r w:rsidRPr="00790171">
        <w:rPr>
          <w:rFonts w:ascii="Baskerville Old Face" w:hAnsi="Baskerville Old Face"/>
          <w:bCs/>
          <w:sz w:val="24"/>
          <w:szCs w:val="22"/>
        </w:rPr>
        <w:t xml:space="preserve"> With David A. Armstrong II. </w:t>
      </w:r>
      <w:r w:rsidR="00B47A6C" w:rsidRPr="00790171">
        <w:rPr>
          <w:rFonts w:ascii="Baskerville Old Face" w:hAnsi="Baskerville Old Face"/>
          <w:bCs/>
          <w:sz w:val="24"/>
          <w:szCs w:val="22"/>
        </w:rPr>
        <w:t xml:space="preserve">2002. </w:t>
      </w:r>
      <w:r w:rsidRPr="00790171">
        <w:rPr>
          <w:rFonts w:ascii="Baskerville Old Face" w:hAnsi="Baskerville Old Face"/>
          <w:bCs/>
          <w:sz w:val="24"/>
          <w:szCs w:val="22"/>
        </w:rPr>
        <w:t>Presented at the Annual Meeting of the Southern Political Science Association. Savannah, GA.</w:t>
      </w:r>
    </w:p>
    <w:p w14:paraId="211593E1" w14:textId="77777777" w:rsidR="002143DE" w:rsidRPr="00790171" w:rsidRDefault="002143DE">
      <w:pPr>
        <w:tabs>
          <w:tab w:val="left" w:pos="0"/>
        </w:tabs>
        <w:suppressAutoHyphens/>
        <w:ind w:left="720" w:hanging="720"/>
        <w:rPr>
          <w:rFonts w:ascii="Baskerville Old Face" w:hAnsi="Baskerville Old Face"/>
          <w:sz w:val="24"/>
          <w:szCs w:val="22"/>
        </w:rPr>
      </w:pPr>
    </w:p>
    <w:p w14:paraId="53D6EE50"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Race and Southern Gubernatorial Races: A 50-Year Assessment. With Quentin Kidd and M.V. Hood III. </w:t>
      </w:r>
      <w:r w:rsidR="00B47A6C" w:rsidRPr="00790171">
        <w:rPr>
          <w:rFonts w:ascii="Baskerville Old Face" w:hAnsi="Baskerville Old Face"/>
          <w:sz w:val="24"/>
          <w:szCs w:val="22"/>
        </w:rPr>
        <w:t xml:space="preserve">2002. </w:t>
      </w:r>
      <w:r w:rsidRPr="00790171">
        <w:rPr>
          <w:rFonts w:ascii="Baskerville Old Face" w:hAnsi="Baskerville Old Face"/>
          <w:sz w:val="24"/>
          <w:szCs w:val="22"/>
        </w:rPr>
        <w:t>Presented at the Annual Meeting of the American Political Science Association. Boston, MA.</w:t>
      </w:r>
    </w:p>
    <w:p w14:paraId="77814927" w14:textId="77777777" w:rsidR="002143DE" w:rsidRPr="00790171" w:rsidRDefault="002143DE">
      <w:pPr>
        <w:tabs>
          <w:tab w:val="left" w:pos="0"/>
        </w:tabs>
        <w:suppressAutoHyphens/>
        <w:ind w:left="720" w:hanging="720"/>
        <w:rPr>
          <w:rFonts w:ascii="Baskerville Old Face" w:hAnsi="Baskerville Old Face"/>
          <w:sz w:val="24"/>
          <w:szCs w:val="22"/>
        </w:rPr>
      </w:pPr>
    </w:p>
    <w:p w14:paraId="35E0520F"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Generational Replacement, Turnout Deficits and Partisan Advantage in the South and Midwest.  With James G. </w:t>
      </w:r>
      <w:proofErr w:type="spellStart"/>
      <w:r w:rsidRPr="00790171">
        <w:rPr>
          <w:rFonts w:ascii="Baskerville Old Face" w:hAnsi="Baskerville Old Face"/>
          <w:sz w:val="24"/>
          <w:szCs w:val="22"/>
        </w:rPr>
        <w:t>Gimpel</w:t>
      </w:r>
      <w:proofErr w:type="spellEnd"/>
      <w:r w:rsidRPr="00790171">
        <w:rPr>
          <w:rFonts w:ascii="Baskerville Old Face" w:hAnsi="Baskerville Old Face"/>
          <w:sz w:val="24"/>
          <w:szCs w:val="22"/>
        </w:rPr>
        <w:t xml:space="preserve"> and David </w:t>
      </w:r>
      <w:r w:rsidR="00B47A6C" w:rsidRPr="00790171">
        <w:rPr>
          <w:rFonts w:ascii="Baskerville Old Face" w:hAnsi="Baskerville Old Face"/>
          <w:sz w:val="24"/>
          <w:szCs w:val="22"/>
        </w:rPr>
        <w:t xml:space="preserve">A. </w:t>
      </w:r>
      <w:r w:rsidRPr="00790171">
        <w:rPr>
          <w:rFonts w:ascii="Baskerville Old Face" w:hAnsi="Baskerville Old Face"/>
          <w:sz w:val="24"/>
          <w:szCs w:val="22"/>
        </w:rPr>
        <w:t>Armstrong</w:t>
      </w:r>
      <w:r w:rsidR="00B47A6C" w:rsidRPr="00790171">
        <w:rPr>
          <w:rFonts w:ascii="Baskerville Old Face" w:hAnsi="Baskerville Old Face"/>
          <w:sz w:val="24"/>
          <w:szCs w:val="22"/>
        </w:rPr>
        <w:t xml:space="preserve"> II</w:t>
      </w:r>
      <w:r w:rsidRPr="00790171">
        <w:rPr>
          <w:rFonts w:ascii="Baskerville Old Face" w:hAnsi="Baskerville Old Face"/>
          <w:sz w:val="24"/>
          <w:szCs w:val="22"/>
        </w:rPr>
        <w:t xml:space="preserve">. </w:t>
      </w:r>
      <w:r w:rsidR="00B47A6C" w:rsidRPr="00790171">
        <w:rPr>
          <w:rFonts w:ascii="Baskerville Old Face" w:hAnsi="Baskerville Old Face"/>
          <w:sz w:val="24"/>
          <w:szCs w:val="22"/>
        </w:rPr>
        <w:t xml:space="preserve">2002. </w:t>
      </w:r>
      <w:r w:rsidRPr="00790171">
        <w:rPr>
          <w:rFonts w:ascii="Baskerville Old Face" w:hAnsi="Baskerville Old Face"/>
          <w:sz w:val="24"/>
          <w:szCs w:val="22"/>
        </w:rPr>
        <w:t>Presented at the Annual Meeting of the American Political Science Association. Boston, MA.</w:t>
      </w:r>
    </w:p>
    <w:p w14:paraId="79B8CAB5" w14:textId="77777777" w:rsidR="002143DE" w:rsidRPr="00790171" w:rsidRDefault="002143DE">
      <w:pPr>
        <w:tabs>
          <w:tab w:val="left" w:pos="0"/>
        </w:tabs>
        <w:suppressAutoHyphens/>
        <w:ind w:left="720" w:hanging="720"/>
        <w:rPr>
          <w:rFonts w:ascii="Baskerville Old Face" w:hAnsi="Baskerville Old Face"/>
          <w:sz w:val="24"/>
          <w:szCs w:val="22"/>
        </w:rPr>
      </w:pPr>
    </w:p>
    <w:p w14:paraId="414589F9"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bCs/>
          <w:iCs/>
          <w:sz w:val="24"/>
          <w:szCs w:val="22"/>
        </w:rPr>
        <w:t xml:space="preserve">Measuring Central Bank </w:t>
      </w:r>
      <w:r w:rsidRPr="00790171">
        <w:rPr>
          <w:rFonts w:ascii="Baskerville Old Face" w:hAnsi="Baskerville Old Face"/>
          <w:sz w:val="24"/>
          <w:szCs w:val="22"/>
        </w:rPr>
        <w:t>Independence</w:t>
      </w:r>
      <w:r w:rsidRPr="00790171">
        <w:rPr>
          <w:rFonts w:ascii="Baskerville Old Face" w:hAnsi="Baskerville Old Face"/>
          <w:bCs/>
          <w:iCs/>
          <w:sz w:val="24"/>
          <w:szCs w:val="22"/>
        </w:rPr>
        <w:t xml:space="preserve">: </w:t>
      </w:r>
      <w:r w:rsidRPr="00790171">
        <w:rPr>
          <w:rFonts w:ascii="Baskerville Old Face" w:hAnsi="Baskerville Old Face"/>
          <w:bCs/>
          <w:sz w:val="24"/>
          <w:szCs w:val="22"/>
        </w:rPr>
        <w:t xml:space="preserve">A Funny Thing Happened on the Way to </w:t>
      </w:r>
      <w:proofErr w:type="gramStart"/>
      <w:r w:rsidRPr="00790171">
        <w:rPr>
          <w:rFonts w:ascii="Baskerville Old Face" w:hAnsi="Baskerville Old Face"/>
          <w:bCs/>
          <w:sz w:val="24"/>
          <w:szCs w:val="22"/>
        </w:rPr>
        <w:t>an</w:t>
      </w:r>
      <w:proofErr w:type="gramEnd"/>
      <w:r w:rsidRPr="00790171">
        <w:rPr>
          <w:rFonts w:ascii="Baskerville Old Face" w:hAnsi="Baskerville Old Face"/>
          <w:bCs/>
          <w:sz w:val="24"/>
          <w:szCs w:val="22"/>
        </w:rPr>
        <w:t xml:space="preserve"> Valid Indicator. With David A. Armstrong II. </w:t>
      </w:r>
      <w:r w:rsidR="00B47A6C" w:rsidRPr="00790171">
        <w:rPr>
          <w:rFonts w:ascii="Baskerville Old Face" w:hAnsi="Baskerville Old Face"/>
          <w:bCs/>
          <w:sz w:val="24"/>
          <w:szCs w:val="22"/>
        </w:rPr>
        <w:t xml:space="preserve">2002. </w:t>
      </w:r>
      <w:r w:rsidRPr="00790171">
        <w:rPr>
          <w:rFonts w:ascii="Baskerville Old Face" w:hAnsi="Baskerville Old Face"/>
          <w:bCs/>
          <w:sz w:val="24"/>
          <w:szCs w:val="22"/>
        </w:rPr>
        <w:t>Presented at the Annual Meeting of the Southwest Political Science Association. New Orleans, LA.</w:t>
      </w:r>
    </w:p>
    <w:p w14:paraId="23CAF7FD" w14:textId="77777777" w:rsidR="002143DE" w:rsidRPr="00790171" w:rsidRDefault="002143DE">
      <w:pPr>
        <w:tabs>
          <w:tab w:val="left" w:pos="0"/>
        </w:tabs>
        <w:suppressAutoHyphens/>
        <w:ind w:left="720" w:hanging="720"/>
        <w:rPr>
          <w:rFonts w:ascii="Baskerville Old Face" w:hAnsi="Baskerville Old Face"/>
          <w:sz w:val="24"/>
          <w:szCs w:val="22"/>
        </w:rPr>
      </w:pPr>
    </w:p>
    <w:p w14:paraId="3C987948"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Key 50 Years Later: Understanding the Racial Dynamics of 21</w:t>
      </w:r>
      <w:r w:rsidRPr="00790171">
        <w:rPr>
          <w:rFonts w:ascii="Baskerville Old Face" w:hAnsi="Baskerville Old Face"/>
          <w:sz w:val="24"/>
          <w:szCs w:val="22"/>
          <w:vertAlign w:val="superscript"/>
        </w:rPr>
        <w:t>st</w:t>
      </w:r>
      <w:r w:rsidRPr="00790171">
        <w:rPr>
          <w:rFonts w:ascii="Baskerville Old Face" w:hAnsi="Baskerville Old Face"/>
          <w:sz w:val="24"/>
          <w:szCs w:val="22"/>
        </w:rPr>
        <w:t xml:space="preserve"> Century Southern Politics.  With </w:t>
      </w:r>
      <w:r w:rsidR="00010660" w:rsidRPr="00790171">
        <w:rPr>
          <w:rFonts w:ascii="Baskerville Old Face" w:hAnsi="Baskerville Old Face"/>
          <w:sz w:val="24"/>
          <w:szCs w:val="22"/>
        </w:rPr>
        <w:t xml:space="preserve">M.V. </w:t>
      </w:r>
      <w:r w:rsidRPr="00790171">
        <w:rPr>
          <w:rFonts w:ascii="Baskerville Old Face" w:hAnsi="Baskerville Old Face"/>
          <w:sz w:val="24"/>
          <w:szCs w:val="22"/>
        </w:rPr>
        <w:t xml:space="preserve">Hood </w:t>
      </w:r>
      <w:r w:rsidR="00010660" w:rsidRPr="00790171">
        <w:rPr>
          <w:rFonts w:ascii="Baskerville Old Face" w:hAnsi="Baskerville Old Face"/>
          <w:sz w:val="24"/>
          <w:szCs w:val="22"/>
        </w:rPr>
        <w:t xml:space="preserve">III </w:t>
      </w:r>
      <w:r w:rsidRPr="00790171">
        <w:rPr>
          <w:rFonts w:ascii="Baskerville Old Face" w:hAnsi="Baskerville Old Face"/>
          <w:sz w:val="24"/>
          <w:szCs w:val="22"/>
        </w:rPr>
        <w:t xml:space="preserve">and Quentin Kidd. 2001. Presented at the Annual Meeting of the Southern Political Science Association. Atlanta, GA.  </w:t>
      </w:r>
    </w:p>
    <w:p w14:paraId="407186DD" w14:textId="77777777" w:rsidR="002143DE" w:rsidRPr="00790171" w:rsidRDefault="002143DE">
      <w:pPr>
        <w:tabs>
          <w:tab w:val="left" w:pos="0"/>
        </w:tabs>
        <w:suppressAutoHyphens/>
        <w:ind w:left="720" w:hanging="720"/>
        <w:rPr>
          <w:rFonts w:ascii="Baskerville Old Face" w:hAnsi="Baskerville Old Face"/>
          <w:sz w:val="24"/>
          <w:szCs w:val="22"/>
        </w:rPr>
      </w:pPr>
    </w:p>
    <w:p w14:paraId="5E4F9F9B"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lastRenderedPageBreak/>
        <w:t>The VRA and Beyond: Understanding African-American Political Mobilization in the Modern American South. With Trey Hood and Quentin Kidd. 2001. Presented at the Annual Meeting of the American Political Science Association. San Francisco, CA.</w:t>
      </w:r>
    </w:p>
    <w:p w14:paraId="2FAAD68D" w14:textId="77777777" w:rsidR="002143DE" w:rsidRPr="00790171" w:rsidRDefault="002143DE">
      <w:pPr>
        <w:tabs>
          <w:tab w:val="left" w:pos="0"/>
        </w:tabs>
        <w:suppressAutoHyphens/>
        <w:ind w:left="720" w:hanging="720"/>
        <w:rPr>
          <w:rFonts w:ascii="Baskerville Old Face" w:hAnsi="Baskerville Old Face"/>
          <w:sz w:val="24"/>
          <w:szCs w:val="22"/>
        </w:rPr>
      </w:pPr>
    </w:p>
    <w:p w14:paraId="47F59F83"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The VRA and Beyond: Understanding Black Political Mobilization in the Modern American South. With Trey Hood and Quentin Kidd. 2000. Presented at the Annual Meeting of the Southern Political Science Association. Atlanta, GA.</w:t>
      </w:r>
    </w:p>
    <w:p w14:paraId="34F53896" w14:textId="77777777" w:rsidR="002143DE" w:rsidRPr="00790171" w:rsidRDefault="002143DE">
      <w:pPr>
        <w:tabs>
          <w:tab w:val="left" w:pos="0"/>
        </w:tabs>
        <w:suppressAutoHyphens/>
        <w:ind w:left="720" w:hanging="720"/>
        <w:rPr>
          <w:rFonts w:ascii="Baskerville Old Face" w:hAnsi="Baskerville Old Face"/>
          <w:sz w:val="24"/>
          <w:szCs w:val="22"/>
        </w:rPr>
      </w:pPr>
    </w:p>
    <w:p w14:paraId="3E889DB8"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Conventional Politics in Exceptional Times: Representation, Impeachment, and the Power o</w:t>
      </w:r>
      <w:r w:rsidR="00010660" w:rsidRPr="00790171">
        <w:rPr>
          <w:rFonts w:ascii="Baskerville Old Face" w:hAnsi="Baskerville Old Face"/>
          <w:sz w:val="24"/>
          <w:szCs w:val="22"/>
        </w:rPr>
        <w:t xml:space="preserve">f Money (revised and updated). 2000. </w:t>
      </w:r>
      <w:r w:rsidRPr="00790171">
        <w:rPr>
          <w:rFonts w:ascii="Baskerville Old Face" w:hAnsi="Baskerville Old Face"/>
          <w:sz w:val="24"/>
          <w:szCs w:val="22"/>
        </w:rPr>
        <w:t>Presented at the Annual Meeting of the American Political Science Association. Washington, DC.</w:t>
      </w:r>
    </w:p>
    <w:p w14:paraId="1A1783C6" w14:textId="77777777" w:rsidR="002143DE" w:rsidRPr="00790171" w:rsidRDefault="002143DE">
      <w:pPr>
        <w:tabs>
          <w:tab w:val="left" w:pos="0"/>
        </w:tabs>
        <w:suppressAutoHyphens/>
        <w:ind w:left="720" w:hanging="720"/>
        <w:rPr>
          <w:rFonts w:ascii="Baskerville Old Face" w:hAnsi="Baskerville Old Face"/>
          <w:sz w:val="24"/>
          <w:szCs w:val="22"/>
        </w:rPr>
      </w:pPr>
    </w:p>
    <w:p w14:paraId="1326F3F0"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Conventional Politics in Exceptional Times: Representation, Impea</w:t>
      </w:r>
      <w:r w:rsidR="00010660" w:rsidRPr="00790171">
        <w:rPr>
          <w:rFonts w:ascii="Baskerville Old Face" w:hAnsi="Baskerville Old Face"/>
          <w:sz w:val="24"/>
          <w:szCs w:val="22"/>
        </w:rPr>
        <w:t>chment, and the Power of Money. 2000.</w:t>
      </w:r>
      <w:r w:rsidRPr="00790171">
        <w:rPr>
          <w:rFonts w:ascii="Baskerville Old Face" w:hAnsi="Baskerville Old Face"/>
          <w:sz w:val="24"/>
          <w:szCs w:val="22"/>
        </w:rPr>
        <w:t xml:space="preserve"> Presented at the Annual Meeting of the Public Choice Society. Charleston, SC.</w:t>
      </w:r>
    </w:p>
    <w:p w14:paraId="5868E9B8" w14:textId="77777777" w:rsidR="002143DE" w:rsidRPr="00790171" w:rsidRDefault="002143DE">
      <w:pPr>
        <w:tabs>
          <w:tab w:val="left" w:pos="0"/>
        </w:tabs>
        <w:suppressAutoHyphens/>
        <w:ind w:left="720" w:hanging="720"/>
        <w:rPr>
          <w:rFonts w:ascii="Baskerville Old Face" w:hAnsi="Baskerville Old Face"/>
          <w:sz w:val="24"/>
          <w:szCs w:val="22"/>
        </w:rPr>
      </w:pPr>
    </w:p>
    <w:p w14:paraId="4BDB2623"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Running to Lose: Breckinridge and the Presidential Election of 1860. With Jeffrey Jenkins. </w:t>
      </w:r>
      <w:r w:rsidR="00010660" w:rsidRPr="00790171">
        <w:rPr>
          <w:rFonts w:ascii="Baskerville Old Face" w:hAnsi="Baskerville Old Face"/>
          <w:sz w:val="24"/>
          <w:szCs w:val="22"/>
        </w:rPr>
        <w:t xml:space="preserve">2000. </w:t>
      </w:r>
      <w:r w:rsidRPr="00790171">
        <w:rPr>
          <w:rFonts w:ascii="Baskerville Old Face" w:hAnsi="Baskerville Old Face"/>
          <w:sz w:val="24"/>
          <w:szCs w:val="22"/>
        </w:rPr>
        <w:t>Presented at the Annual Meeting of the Public Choice Society. Charleston, SC.</w:t>
      </w:r>
    </w:p>
    <w:p w14:paraId="3152F4F1" w14:textId="77777777" w:rsidR="002143DE" w:rsidRPr="00790171" w:rsidRDefault="002143DE">
      <w:pPr>
        <w:tabs>
          <w:tab w:val="left" w:pos="0"/>
        </w:tabs>
        <w:suppressAutoHyphens/>
        <w:ind w:left="720" w:hanging="720"/>
        <w:rPr>
          <w:rFonts w:ascii="Baskerville Old Face" w:hAnsi="Baskerville Old Face"/>
          <w:sz w:val="24"/>
          <w:szCs w:val="22"/>
        </w:rPr>
      </w:pPr>
    </w:p>
    <w:p w14:paraId="568B8E6D"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Regulation, Transaction Costs, and Market Failures: Understanding Attorney Certification. With Grant Neeley. </w:t>
      </w:r>
      <w:r w:rsidR="00010660" w:rsidRPr="00790171">
        <w:rPr>
          <w:rFonts w:ascii="Baskerville Old Face" w:hAnsi="Baskerville Old Face"/>
          <w:sz w:val="24"/>
          <w:szCs w:val="22"/>
        </w:rPr>
        <w:t xml:space="preserve">1999. </w:t>
      </w:r>
      <w:r w:rsidRPr="00790171">
        <w:rPr>
          <w:rFonts w:ascii="Baskerville Old Face" w:hAnsi="Baskerville Old Face"/>
          <w:sz w:val="24"/>
          <w:szCs w:val="22"/>
        </w:rPr>
        <w:t>Presented at the Annual Meeting of the Southern Political Science Association. Savannah, GA.</w:t>
      </w:r>
    </w:p>
    <w:p w14:paraId="42E3D360" w14:textId="77777777" w:rsidR="002143DE" w:rsidRPr="00790171" w:rsidRDefault="002143DE">
      <w:pPr>
        <w:tabs>
          <w:tab w:val="left" w:pos="0"/>
        </w:tabs>
        <w:suppressAutoHyphens/>
        <w:ind w:left="720" w:hanging="720"/>
        <w:rPr>
          <w:rFonts w:ascii="Baskerville Old Face" w:hAnsi="Baskerville Old Face"/>
          <w:sz w:val="24"/>
          <w:szCs w:val="22"/>
        </w:rPr>
      </w:pPr>
    </w:p>
    <w:p w14:paraId="3930D34E"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Where Have All the Democrats </w:t>
      </w:r>
      <w:proofErr w:type="gramStart"/>
      <w:r w:rsidRPr="00790171">
        <w:rPr>
          <w:rFonts w:ascii="Baskerville Old Face" w:hAnsi="Baskerville Old Face"/>
          <w:sz w:val="24"/>
          <w:szCs w:val="22"/>
        </w:rPr>
        <w:t>Gone?:</w:t>
      </w:r>
      <w:proofErr w:type="gramEnd"/>
      <w:r w:rsidRPr="00790171">
        <w:rPr>
          <w:rFonts w:ascii="Baskerville Old Face" w:hAnsi="Baskerville Old Face"/>
          <w:sz w:val="24"/>
          <w:szCs w:val="22"/>
        </w:rPr>
        <w:t xml:space="preserve"> A State-level Study of Southern Republicanism. 1999. Presented at the Annual Meeting of the Southern Political Science Association. Savannah, GA.</w:t>
      </w:r>
    </w:p>
    <w:p w14:paraId="2127317A" w14:textId="77777777" w:rsidR="002143DE" w:rsidRPr="00790171" w:rsidRDefault="002143DE">
      <w:pPr>
        <w:tabs>
          <w:tab w:val="left" w:pos="0"/>
        </w:tabs>
        <w:suppressAutoHyphens/>
        <w:ind w:left="720" w:hanging="720"/>
        <w:rPr>
          <w:rFonts w:ascii="Baskerville Old Face" w:hAnsi="Baskerville Old Face"/>
          <w:sz w:val="24"/>
          <w:szCs w:val="22"/>
        </w:rPr>
      </w:pPr>
    </w:p>
    <w:p w14:paraId="77A1DC80"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Elephants in Dixie: A State-level Analysis of the Rise of the Republican Party in the Modern South. With </w:t>
      </w:r>
      <w:r w:rsidR="00010660" w:rsidRPr="00790171">
        <w:rPr>
          <w:rFonts w:ascii="Baskerville Old Face" w:hAnsi="Baskerville Old Face"/>
          <w:sz w:val="24"/>
          <w:szCs w:val="22"/>
        </w:rPr>
        <w:t xml:space="preserve">M.V. </w:t>
      </w:r>
      <w:r w:rsidRPr="00790171">
        <w:rPr>
          <w:rFonts w:ascii="Baskerville Old Face" w:hAnsi="Baskerville Old Face"/>
          <w:sz w:val="24"/>
          <w:szCs w:val="22"/>
        </w:rPr>
        <w:t xml:space="preserve">Hood </w:t>
      </w:r>
      <w:r w:rsidR="00010660" w:rsidRPr="00790171">
        <w:rPr>
          <w:rFonts w:ascii="Baskerville Old Face" w:hAnsi="Baskerville Old Face"/>
          <w:sz w:val="24"/>
          <w:szCs w:val="22"/>
        </w:rPr>
        <w:t xml:space="preserve">III </w:t>
      </w:r>
      <w:r w:rsidRPr="00790171">
        <w:rPr>
          <w:rFonts w:ascii="Baskerville Old Face" w:hAnsi="Baskerville Old Face"/>
          <w:sz w:val="24"/>
          <w:szCs w:val="22"/>
        </w:rPr>
        <w:t xml:space="preserve">and Quentin Kidd. </w:t>
      </w:r>
      <w:r w:rsidR="00010660" w:rsidRPr="00790171">
        <w:rPr>
          <w:rFonts w:ascii="Baskerville Old Face" w:hAnsi="Baskerville Old Face"/>
          <w:sz w:val="24"/>
          <w:szCs w:val="22"/>
        </w:rPr>
        <w:t xml:space="preserve">1999. </w:t>
      </w:r>
      <w:r w:rsidRPr="00790171">
        <w:rPr>
          <w:rFonts w:ascii="Baskerville Old Face" w:hAnsi="Baskerville Old Face"/>
          <w:sz w:val="24"/>
          <w:szCs w:val="22"/>
        </w:rPr>
        <w:t>Presented at the Annual Meeting of the American Political Science Association. Atlanta, GA.</w:t>
      </w:r>
    </w:p>
    <w:p w14:paraId="179509C5" w14:textId="77777777" w:rsidR="002143DE" w:rsidRPr="00790171" w:rsidRDefault="002143DE">
      <w:pPr>
        <w:tabs>
          <w:tab w:val="left" w:pos="0"/>
        </w:tabs>
        <w:suppressAutoHyphens/>
        <w:ind w:left="720" w:hanging="720"/>
        <w:rPr>
          <w:rFonts w:ascii="Baskerville Old Face" w:hAnsi="Baskerville Old Face"/>
          <w:sz w:val="24"/>
          <w:szCs w:val="22"/>
        </w:rPr>
      </w:pPr>
    </w:p>
    <w:p w14:paraId="4BA49A5D"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Natural Disaster: The Politics of Relief. With Grant Neeley. 1999. P</w:t>
      </w:r>
      <w:r w:rsidR="00010660" w:rsidRPr="00790171">
        <w:rPr>
          <w:rFonts w:ascii="Baskerville Old Face" w:hAnsi="Baskerville Old Face"/>
          <w:sz w:val="24"/>
          <w:szCs w:val="22"/>
        </w:rPr>
        <w:t>r</w:t>
      </w:r>
      <w:r w:rsidRPr="00790171">
        <w:rPr>
          <w:rFonts w:ascii="Baskerville Old Face" w:hAnsi="Baskerville Old Face"/>
          <w:sz w:val="24"/>
          <w:szCs w:val="22"/>
        </w:rPr>
        <w:t>esented at the Annual Meeting of the Southwestern Political Science Association. San Antonio, TX.</w:t>
      </w:r>
    </w:p>
    <w:p w14:paraId="04C2CCC9" w14:textId="77777777" w:rsidR="002143DE" w:rsidRPr="00790171" w:rsidRDefault="002143DE">
      <w:pPr>
        <w:tabs>
          <w:tab w:val="left" w:pos="0"/>
        </w:tabs>
        <w:suppressAutoHyphens/>
        <w:ind w:left="720" w:hanging="720"/>
        <w:rPr>
          <w:rFonts w:ascii="Baskerville Old Face" w:hAnsi="Baskerville Old Face"/>
          <w:sz w:val="24"/>
          <w:szCs w:val="22"/>
        </w:rPr>
      </w:pPr>
    </w:p>
    <w:p w14:paraId="4036FD2E"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Games Policymakers Play: Preferences, Institutions, and Information in the formation of American Monetary Policy. 1999. Presented at the Annual Meeting of the Public Choice Society. New Orleans, LA.</w:t>
      </w:r>
    </w:p>
    <w:p w14:paraId="189BB677" w14:textId="77777777" w:rsidR="002143DE" w:rsidRPr="00790171" w:rsidRDefault="002143DE">
      <w:pPr>
        <w:tabs>
          <w:tab w:val="left" w:pos="0"/>
        </w:tabs>
        <w:suppressAutoHyphens/>
        <w:ind w:left="720" w:hanging="720"/>
        <w:rPr>
          <w:rFonts w:ascii="Baskerville Old Face" w:hAnsi="Baskerville Old Face"/>
          <w:sz w:val="24"/>
          <w:szCs w:val="22"/>
        </w:rPr>
      </w:pPr>
    </w:p>
    <w:p w14:paraId="28B3A429"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Courting the Regulators: A State-Level Study of Attorney Certification. 1998. Presented at the Annual Meeting of the Southern Political Science Association. Atlanta, GA.</w:t>
      </w:r>
    </w:p>
    <w:p w14:paraId="0EAD83D3" w14:textId="77777777" w:rsidR="002143DE" w:rsidRPr="00790171" w:rsidRDefault="002143DE">
      <w:pPr>
        <w:tabs>
          <w:tab w:val="left" w:pos="0"/>
        </w:tabs>
        <w:suppressAutoHyphens/>
        <w:ind w:left="720" w:hanging="720"/>
        <w:rPr>
          <w:rFonts w:ascii="Baskerville Old Face" w:hAnsi="Baskerville Old Face"/>
          <w:sz w:val="24"/>
          <w:szCs w:val="22"/>
        </w:rPr>
      </w:pPr>
    </w:p>
    <w:p w14:paraId="31A701B5"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The Multi-Institutional Model Meets the Real World: The Case of Monetary Policymaking in the U.S. 1998. Presented at the Annual Meeting of the American Political Science Association. Boston, MA.</w:t>
      </w:r>
    </w:p>
    <w:p w14:paraId="6EF93E3D" w14:textId="77777777" w:rsidR="002143DE" w:rsidRPr="00790171" w:rsidRDefault="002143DE">
      <w:pPr>
        <w:tabs>
          <w:tab w:val="left" w:pos="0"/>
        </w:tabs>
        <w:suppressAutoHyphens/>
        <w:ind w:left="720" w:hanging="720"/>
        <w:rPr>
          <w:rFonts w:ascii="Baskerville Old Face" w:hAnsi="Baskerville Old Face"/>
          <w:sz w:val="24"/>
          <w:szCs w:val="22"/>
        </w:rPr>
      </w:pPr>
    </w:p>
    <w:p w14:paraId="6AD5A0EB"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Revisiting Political Control of American Monetary Policy: Congress, the President, and the Federal </w:t>
      </w:r>
      <w:r w:rsidRPr="00790171">
        <w:rPr>
          <w:rFonts w:ascii="Baskerville Old Face" w:hAnsi="Baskerville Old Face"/>
          <w:sz w:val="24"/>
          <w:szCs w:val="22"/>
        </w:rPr>
        <w:lastRenderedPageBreak/>
        <w:t>Reserve. 1998. Presented at the Annual Meeting of the Public Choice Society. New Orleans, LA.</w:t>
      </w:r>
    </w:p>
    <w:p w14:paraId="208B53D4" w14:textId="77777777" w:rsidR="002143DE" w:rsidRPr="00790171" w:rsidRDefault="002143DE">
      <w:pPr>
        <w:tabs>
          <w:tab w:val="left" w:pos="0"/>
        </w:tabs>
        <w:suppressAutoHyphens/>
        <w:ind w:left="720" w:hanging="720"/>
        <w:rPr>
          <w:rFonts w:ascii="Baskerville Old Face" w:hAnsi="Baskerville Old Face"/>
          <w:sz w:val="24"/>
          <w:szCs w:val="22"/>
        </w:rPr>
      </w:pPr>
    </w:p>
    <w:p w14:paraId="1C1BBA9E"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Re-Thinking the "Racial/Ethnic Diversity" Interpretation of State-level Policymaking: The Devil is in the Details. With M.V. Hood III. 1997. Presented at the Annual Meeting of the Southern Political Science Association. Norfolk, VA.</w:t>
      </w:r>
    </w:p>
    <w:p w14:paraId="6ED307A0" w14:textId="77777777" w:rsidR="002143DE" w:rsidRPr="00790171" w:rsidRDefault="002143DE">
      <w:pPr>
        <w:tabs>
          <w:tab w:val="left" w:pos="0"/>
        </w:tabs>
        <w:suppressAutoHyphens/>
        <w:ind w:left="720" w:hanging="720"/>
        <w:rPr>
          <w:rFonts w:ascii="Baskerville Old Face" w:hAnsi="Baskerville Old Face"/>
          <w:sz w:val="24"/>
          <w:szCs w:val="22"/>
        </w:rPr>
      </w:pPr>
    </w:p>
    <w:p w14:paraId="30D8893A"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The Transmission and Use of Information: Who Knows Whom and Who Knows What in Two State Legislatures. With John J. </w:t>
      </w:r>
      <w:proofErr w:type="spellStart"/>
      <w:r w:rsidRPr="00790171">
        <w:rPr>
          <w:rFonts w:ascii="Baskerville Old Face" w:hAnsi="Baskerville Old Face"/>
          <w:sz w:val="24"/>
          <w:szCs w:val="22"/>
        </w:rPr>
        <w:t>Hindera</w:t>
      </w:r>
      <w:proofErr w:type="spellEnd"/>
      <w:r w:rsidRPr="00790171">
        <w:rPr>
          <w:rFonts w:ascii="Baskerville Old Face" w:hAnsi="Baskerville Old Face"/>
          <w:sz w:val="24"/>
          <w:szCs w:val="22"/>
        </w:rPr>
        <w:t>. 1997. Presented at the Annual Meeting of the Southern Political Science Association. Norfolk, VA.</w:t>
      </w:r>
    </w:p>
    <w:p w14:paraId="7E153289" w14:textId="77777777" w:rsidR="002143DE" w:rsidRPr="00790171" w:rsidRDefault="002143DE">
      <w:pPr>
        <w:tabs>
          <w:tab w:val="left" w:pos="0"/>
        </w:tabs>
        <w:suppressAutoHyphens/>
        <w:ind w:left="720" w:hanging="720"/>
        <w:rPr>
          <w:rFonts w:ascii="Baskerville Old Face" w:hAnsi="Baskerville Old Face"/>
          <w:sz w:val="24"/>
          <w:szCs w:val="22"/>
        </w:rPr>
      </w:pPr>
    </w:p>
    <w:p w14:paraId="0E40A204" w14:textId="77777777" w:rsidR="002143DE" w:rsidRPr="00790171" w:rsidRDefault="002143DE">
      <w:pPr>
        <w:tabs>
          <w:tab w:val="left" w:pos="0"/>
        </w:tabs>
        <w:suppressAutoHyphens/>
        <w:ind w:left="720" w:hanging="720"/>
        <w:rPr>
          <w:rFonts w:ascii="Baskerville Old Face" w:hAnsi="Baskerville Old Face"/>
          <w:sz w:val="24"/>
          <w:szCs w:val="22"/>
        </w:rPr>
      </w:pPr>
      <w:proofErr w:type="spellStart"/>
      <w:r w:rsidRPr="00790171">
        <w:rPr>
          <w:rFonts w:ascii="Baskerville Old Face" w:hAnsi="Baskerville Old Face"/>
          <w:sz w:val="24"/>
          <w:szCs w:val="22"/>
        </w:rPr>
        <w:t>Interminority</w:t>
      </w:r>
      <w:proofErr w:type="spellEnd"/>
      <w:r w:rsidRPr="00790171">
        <w:rPr>
          <w:rFonts w:ascii="Baskerville Old Face" w:hAnsi="Baskerville Old Face"/>
          <w:sz w:val="24"/>
          <w:szCs w:val="22"/>
        </w:rPr>
        <w:t xml:space="preserve"> Conflict and Migration Policy: Thoughts on Data on African Americans</w:t>
      </w:r>
      <w:r w:rsidR="00010660" w:rsidRPr="00790171">
        <w:rPr>
          <w:rFonts w:ascii="Baskerville Old Face" w:hAnsi="Baskerville Old Face"/>
          <w:sz w:val="24"/>
          <w:szCs w:val="22"/>
        </w:rPr>
        <w:t xml:space="preserve">’ </w:t>
      </w:r>
      <w:r w:rsidRPr="00790171">
        <w:rPr>
          <w:rFonts w:ascii="Baskerville Old Face" w:hAnsi="Baskerville Old Face"/>
          <w:sz w:val="24"/>
          <w:szCs w:val="22"/>
        </w:rPr>
        <w:t>Opinions Toward Immigration. 1997. Presented at the Annual Meeting of the American Political Science Association. Washington, D.C.</w:t>
      </w:r>
    </w:p>
    <w:p w14:paraId="60942AD3" w14:textId="77777777" w:rsidR="002143DE" w:rsidRPr="00790171" w:rsidRDefault="002143DE">
      <w:pPr>
        <w:tabs>
          <w:tab w:val="left" w:pos="0"/>
        </w:tabs>
        <w:suppressAutoHyphens/>
        <w:rPr>
          <w:rFonts w:ascii="Baskerville Old Face" w:hAnsi="Baskerville Old Face"/>
          <w:sz w:val="24"/>
          <w:szCs w:val="22"/>
        </w:rPr>
      </w:pPr>
    </w:p>
    <w:p w14:paraId="2F3BC369"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Re-Thinking the Principal-Agent Model or The New Politics of Organizations. 1997. Presented at the Annual Meeting of the Public Choice Society. San Francisco, California. </w:t>
      </w:r>
    </w:p>
    <w:p w14:paraId="22C4560F" w14:textId="77777777" w:rsidR="002143DE" w:rsidRPr="00790171" w:rsidRDefault="002143DE">
      <w:pPr>
        <w:tabs>
          <w:tab w:val="left" w:pos="0"/>
        </w:tabs>
        <w:suppressAutoHyphens/>
        <w:rPr>
          <w:rFonts w:ascii="Baskerville Old Face" w:hAnsi="Baskerville Old Face"/>
          <w:sz w:val="24"/>
          <w:szCs w:val="22"/>
        </w:rPr>
      </w:pPr>
    </w:p>
    <w:p w14:paraId="612638CA"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Of Byrd(s) and Bumpers: A Pooled Cross-Sectional Study of the Roll-Call Voting Behavior of Democratic Senators from the South, 1960-1995. With </w:t>
      </w:r>
      <w:r w:rsidR="00010660" w:rsidRPr="00790171">
        <w:rPr>
          <w:rFonts w:ascii="Baskerville Old Face" w:hAnsi="Baskerville Old Face"/>
          <w:sz w:val="24"/>
          <w:szCs w:val="22"/>
        </w:rPr>
        <w:t xml:space="preserve">M.V. </w:t>
      </w:r>
      <w:r w:rsidRPr="00790171">
        <w:rPr>
          <w:rFonts w:ascii="Baskerville Old Face" w:hAnsi="Baskerville Old Face"/>
          <w:sz w:val="24"/>
          <w:szCs w:val="22"/>
        </w:rPr>
        <w:t xml:space="preserve">Hood </w:t>
      </w:r>
      <w:r w:rsidR="00010660" w:rsidRPr="00790171">
        <w:rPr>
          <w:rFonts w:ascii="Baskerville Old Face" w:hAnsi="Baskerville Old Face"/>
          <w:sz w:val="24"/>
          <w:szCs w:val="22"/>
        </w:rPr>
        <w:t xml:space="preserve">III </w:t>
      </w:r>
      <w:r w:rsidRPr="00790171">
        <w:rPr>
          <w:rFonts w:ascii="Baskerville Old Face" w:hAnsi="Baskerville Old Face"/>
          <w:sz w:val="24"/>
          <w:szCs w:val="22"/>
        </w:rPr>
        <w:t xml:space="preserve">and Quentin Kidd. </w:t>
      </w:r>
      <w:r w:rsidR="00010660" w:rsidRPr="00790171">
        <w:rPr>
          <w:rFonts w:ascii="Baskerville Old Face" w:hAnsi="Baskerville Old Face"/>
          <w:sz w:val="24"/>
          <w:szCs w:val="22"/>
        </w:rPr>
        <w:t xml:space="preserve">1996. </w:t>
      </w:r>
      <w:r w:rsidRPr="00790171">
        <w:rPr>
          <w:rFonts w:ascii="Baskerville Old Face" w:hAnsi="Baskerville Old Face"/>
          <w:sz w:val="24"/>
          <w:szCs w:val="22"/>
        </w:rPr>
        <w:t>Presented at the Annual Meeting of the Southern Political Science Association, Atlanta, Georgia.</w:t>
      </w:r>
    </w:p>
    <w:p w14:paraId="125D9832" w14:textId="77777777" w:rsidR="002143DE" w:rsidRPr="00790171" w:rsidRDefault="002143DE">
      <w:pPr>
        <w:tabs>
          <w:tab w:val="left" w:pos="0"/>
        </w:tabs>
        <w:suppressAutoHyphens/>
        <w:ind w:left="720" w:hanging="720"/>
        <w:rPr>
          <w:rFonts w:ascii="Baskerville Old Face" w:hAnsi="Baskerville Old Face"/>
          <w:sz w:val="24"/>
          <w:szCs w:val="22"/>
        </w:rPr>
      </w:pPr>
    </w:p>
    <w:p w14:paraId="2BA45E7A"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Pest Control: Southern Politics and the Eradication of the Boll Weevil. With </w:t>
      </w:r>
      <w:r w:rsidR="00010660" w:rsidRPr="00790171">
        <w:rPr>
          <w:rFonts w:ascii="Baskerville Old Face" w:hAnsi="Baskerville Old Face"/>
          <w:sz w:val="24"/>
          <w:szCs w:val="22"/>
        </w:rPr>
        <w:t>M.V. Hood III</w:t>
      </w:r>
      <w:r w:rsidRPr="00790171">
        <w:rPr>
          <w:rFonts w:ascii="Baskerville Old Face" w:hAnsi="Baskerville Old Face"/>
          <w:sz w:val="24"/>
          <w:szCs w:val="22"/>
        </w:rPr>
        <w:t xml:space="preserve">. </w:t>
      </w:r>
      <w:r w:rsidR="00010660" w:rsidRPr="00790171">
        <w:rPr>
          <w:rFonts w:ascii="Baskerville Old Face" w:hAnsi="Baskerville Old Face"/>
          <w:sz w:val="24"/>
          <w:szCs w:val="22"/>
        </w:rPr>
        <w:t xml:space="preserve">1996. </w:t>
      </w:r>
      <w:r w:rsidRPr="00790171">
        <w:rPr>
          <w:rFonts w:ascii="Baskerville Old Face" w:hAnsi="Baskerville Old Face"/>
          <w:sz w:val="24"/>
          <w:szCs w:val="22"/>
        </w:rPr>
        <w:t>Presented at the Annual Meeting of the American Political Science Association, San Francisco, California.</w:t>
      </w:r>
    </w:p>
    <w:p w14:paraId="5BC93D85" w14:textId="77777777" w:rsidR="002143DE" w:rsidRPr="00790171" w:rsidRDefault="002143DE">
      <w:pPr>
        <w:tabs>
          <w:tab w:val="left" w:pos="0"/>
        </w:tabs>
        <w:suppressAutoHyphens/>
        <w:ind w:left="720" w:hanging="720"/>
        <w:rPr>
          <w:rFonts w:ascii="Baskerville Old Face" w:hAnsi="Baskerville Old Face"/>
          <w:sz w:val="24"/>
          <w:szCs w:val="22"/>
        </w:rPr>
      </w:pPr>
    </w:p>
    <w:p w14:paraId="5249F0EE"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i/>
          <w:sz w:val="24"/>
          <w:szCs w:val="22"/>
        </w:rPr>
        <w:t xml:space="preserve">Amigo o </w:t>
      </w:r>
      <w:proofErr w:type="spellStart"/>
      <w:proofErr w:type="gramStart"/>
      <w:r w:rsidRPr="00790171">
        <w:rPr>
          <w:rFonts w:ascii="Baskerville Old Face" w:hAnsi="Baskerville Old Face"/>
          <w:i/>
          <w:sz w:val="24"/>
          <w:szCs w:val="22"/>
        </w:rPr>
        <w:t>Enemigo</w:t>
      </w:r>
      <w:proofErr w:type="spellEnd"/>
      <w:r w:rsidRPr="00790171">
        <w:rPr>
          <w:rFonts w:ascii="Baskerville Old Face" w:hAnsi="Baskerville Old Face"/>
          <w:i/>
          <w:sz w:val="24"/>
          <w:szCs w:val="22"/>
        </w:rPr>
        <w:t>?</w:t>
      </w:r>
      <w:r w:rsidRPr="00790171">
        <w:rPr>
          <w:rFonts w:ascii="Baskerville Old Face" w:hAnsi="Baskerville Old Face"/>
          <w:sz w:val="24"/>
          <w:szCs w:val="22"/>
        </w:rPr>
        <w:t>:</w:t>
      </w:r>
      <w:proofErr w:type="gramEnd"/>
      <w:r w:rsidRPr="00790171">
        <w:rPr>
          <w:rFonts w:ascii="Baskerville Old Face" w:hAnsi="Baskerville Old Face"/>
          <w:sz w:val="24"/>
          <w:szCs w:val="22"/>
        </w:rPr>
        <w:t xml:space="preserve"> The Impact of Racial Context on White Public Opinion Towards Immigration. With </w:t>
      </w:r>
      <w:r w:rsidR="00010660" w:rsidRPr="00790171">
        <w:rPr>
          <w:rFonts w:ascii="Baskerville Old Face" w:hAnsi="Baskerville Old Face"/>
          <w:sz w:val="24"/>
          <w:szCs w:val="22"/>
        </w:rPr>
        <w:t>M.V. Hood III</w:t>
      </w:r>
      <w:r w:rsidRPr="00790171">
        <w:rPr>
          <w:rFonts w:ascii="Baskerville Old Face" w:hAnsi="Baskerville Old Face"/>
          <w:sz w:val="24"/>
          <w:szCs w:val="22"/>
        </w:rPr>
        <w:t xml:space="preserve">. </w:t>
      </w:r>
      <w:r w:rsidR="00010660" w:rsidRPr="00790171">
        <w:rPr>
          <w:rFonts w:ascii="Baskerville Old Face" w:hAnsi="Baskerville Old Face"/>
          <w:sz w:val="24"/>
          <w:szCs w:val="22"/>
        </w:rPr>
        <w:t>1996.</w:t>
      </w:r>
      <w:r w:rsidRPr="00790171">
        <w:rPr>
          <w:rFonts w:ascii="Baskerville Old Face" w:hAnsi="Baskerville Old Face"/>
          <w:sz w:val="24"/>
          <w:szCs w:val="22"/>
        </w:rPr>
        <w:t xml:space="preserve"> Presented at the Annual Meeting of the Midwest Political Science Association, Chicago, Illinois.</w:t>
      </w:r>
    </w:p>
    <w:p w14:paraId="79ACBD96" w14:textId="77777777" w:rsidR="002143DE" w:rsidRPr="00790171" w:rsidRDefault="002143DE">
      <w:pPr>
        <w:tabs>
          <w:tab w:val="left" w:pos="0"/>
        </w:tabs>
        <w:suppressAutoHyphens/>
        <w:ind w:left="720" w:hanging="720"/>
        <w:rPr>
          <w:rFonts w:ascii="Baskerville Old Face" w:hAnsi="Baskerville Old Face"/>
          <w:sz w:val="24"/>
          <w:szCs w:val="22"/>
        </w:rPr>
      </w:pPr>
    </w:p>
    <w:p w14:paraId="72F22F9B" w14:textId="77777777" w:rsidR="002143DE" w:rsidRPr="00790171" w:rsidRDefault="002143DE">
      <w:pPr>
        <w:tabs>
          <w:tab w:val="left" w:pos="0"/>
        </w:tabs>
        <w:suppressAutoHyphens/>
        <w:ind w:left="720" w:hanging="720"/>
        <w:rPr>
          <w:rFonts w:ascii="Baskerville Old Face" w:hAnsi="Baskerville Old Face"/>
          <w:sz w:val="24"/>
          <w:szCs w:val="22"/>
        </w:rPr>
      </w:pPr>
      <w:proofErr w:type="spellStart"/>
      <w:r w:rsidRPr="00790171">
        <w:rPr>
          <w:rFonts w:ascii="Baskerville Old Face" w:hAnsi="Baskerville Old Face"/>
          <w:i/>
          <w:sz w:val="24"/>
          <w:szCs w:val="22"/>
        </w:rPr>
        <w:t>Quedate</w:t>
      </w:r>
      <w:proofErr w:type="spellEnd"/>
      <w:r w:rsidRPr="00790171">
        <w:rPr>
          <w:rFonts w:ascii="Baskerville Old Face" w:hAnsi="Baskerville Old Face"/>
          <w:i/>
          <w:sz w:val="24"/>
          <w:szCs w:val="22"/>
        </w:rPr>
        <w:t xml:space="preserve"> o </w:t>
      </w:r>
      <w:proofErr w:type="gramStart"/>
      <w:r w:rsidRPr="00790171">
        <w:rPr>
          <w:rFonts w:ascii="Baskerville Old Face" w:hAnsi="Baskerville Old Face"/>
          <w:i/>
          <w:sz w:val="24"/>
          <w:szCs w:val="22"/>
        </w:rPr>
        <w:t>Vente!</w:t>
      </w:r>
      <w:r w:rsidRPr="00790171">
        <w:rPr>
          <w:rFonts w:ascii="Baskerville Old Face" w:hAnsi="Baskerville Old Face"/>
          <w:sz w:val="24"/>
          <w:szCs w:val="22"/>
        </w:rPr>
        <w:t>:</w:t>
      </w:r>
      <w:proofErr w:type="gramEnd"/>
      <w:r w:rsidRPr="00790171">
        <w:rPr>
          <w:rFonts w:ascii="Baskerville Old Face" w:hAnsi="Baskerville Old Face"/>
          <w:sz w:val="24"/>
          <w:szCs w:val="22"/>
        </w:rPr>
        <w:t xml:space="preserve"> Uncovering the Determinants of Hispanic Public Opinion Towards Immigration. With </w:t>
      </w:r>
      <w:r w:rsidR="00010660" w:rsidRPr="00790171">
        <w:rPr>
          <w:rFonts w:ascii="Baskerville Old Face" w:hAnsi="Baskerville Old Face"/>
          <w:sz w:val="24"/>
          <w:szCs w:val="22"/>
        </w:rPr>
        <w:t>M.V. Hood III</w:t>
      </w:r>
      <w:r w:rsidRPr="00790171">
        <w:rPr>
          <w:rFonts w:ascii="Baskerville Old Face" w:hAnsi="Baskerville Old Face"/>
          <w:sz w:val="24"/>
          <w:szCs w:val="22"/>
        </w:rPr>
        <w:t xml:space="preserve"> Hood and Kurt </w:t>
      </w:r>
      <w:proofErr w:type="spellStart"/>
      <w:r w:rsidRPr="00790171">
        <w:rPr>
          <w:rFonts w:ascii="Baskerville Old Face" w:hAnsi="Baskerville Old Face"/>
          <w:sz w:val="24"/>
          <w:szCs w:val="22"/>
        </w:rPr>
        <w:t>Shirkey</w:t>
      </w:r>
      <w:proofErr w:type="spellEnd"/>
      <w:r w:rsidRPr="00790171">
        <w:rPr>
          <w:rFonts w:ascii="Baskerville Old Face" w:hAnsi="Baskerville Old Face"/>
          <w:sz w:val="24"/>
          <w:szCs w:val="22"/>
        </w:rPr>
        <w:t xml:space="preserve">. </w:t>
      </w:r>
      <w:r w:rsidR="00010660" w:rsidRPr="00790171">
        <w:rPr>
          <w:rFonts w:ascii="Baskerville Old Face" w:hAnsi="Baskerville Old Face"/>
          <w:sz w:val="24"/>
          <w:szCs w:val="22"/>
        </w:rPr>
        <w:t xml:space="preserve">1996. </w:t>
      </w:r>
      <w:r w:rsidRPr="00790171">
        <w:rPr>
          <w:rFonts w:ascii="Baskerville Old Face" w:hAnsi="Baskerville Old Face"/>
          <w:sz w:val="24"/>
          <w:szCs w:val="22"/>
        </w:rPr>
        <w:t>Presented at the Annual Meeting of the Southwestern Political Science Association, Houston, Texas. Nominated for Best Paper award.</w:t>
      </w:r>
    </w:p>
    <w:p w14:paraId="501940EC" w14:textId="77777777" w:rsidR="002143DE" w:rsidRPr="00790171" w:rsidRDefault="002143DE">
      <w:pPr>
        <w:tabs>
          <w:tab w:val="left" w:pos="0"/>
        </w:tabs>
        <w:suppressAutoHyphens/>
        <w:ind w:left="720" w:hanging="720"/>
        <w:rPr>
          <w:rFonts w:ascii="Baskerville Old Face" w:hAnsi="Baskerville Old Face"/>
          <w:sz w:val="24"/>
          <w:szCs w:val="22"/>
        </w:rPr>
      </w:pPr>
    </w:p>
    <w:p w14:paraId="73DC820F" w14:textId="77777777" w:rsidR="002143DE" w:rsidRPr="00790171" w:rsidRDefault="002143DE">
      <w:pPr>
        <w:tabs>
          <w:tab w:val="left" w:pos="0"/>
        </w:tabs>
        <w:suppressAutoHyphens/>
        <w:ind w:left="720" w:hanging="720"/>
        <w:rPr>
          <w:rFonts w:ascii="Baskerville Old Face" w:hAnsi="Baskerville Old Face"/>
          <w:sz w:val="24"/>
          <w:szCs w:val="22"/>
        </w:rPr>
      </w:pPr>
      <w:proofErr w:type="spellStart"/>
      <w:r w:rsidRPr="00790171">
        <w:rPr>
          <w:rFonts w:ascii="Baskerville Old Face" w:hAnsi="Baskerville Old Face"/>
          <w:sz w:val="24"/>
          <w:szCs w:val="22"/>
        </w:rPr>
        <w:t>Cosponsorship</w:t>
      </w:r>
      <w:proofErr w:type="spellEnd"/>
      <w:r w:rsidRPr="00790171">
        <w:rPr>
          <w:rFonts w:ascii="Baskerville Old Face" w:hAnsi="Baskerville Old Face"/>
          <w:sz w:val="24"/>
          <w:szCs w:val="22"/>
        </w:rPr>
        <w:t xml:space="preserve"> in the U.S. Senate: Reconsidering the Campbell and Regens Theses and Recommendations for Improvement. With John </w:t>
      </w:r>
      <w:proofErr w:type="spellStart"/>
      <w:r w:rsidRPr="00790171">
        <w:rPr>
          <w:rFonts w:ascii="Baskerville Old Face" w:hAnsi="Baskerville Old Face"/>
          <w:sz w:val="24"/>
          <w:szCs w:val="22"/>
        </w:rPr>
        <w:t>Hindera</w:t>
      </w:r>
      <w:proofErr w:type="spellEnd"/>
      <w:r w:rsidRPr="00790171">
        <w:rPr>
          <w:rFonts w:ascii="Baskerville Old Face" w:hAnsi="Baskerville Old Face"/>
          <w:sz w:val="24"/>
          <w:szCs w:val="22"/>
        </w:rPr>
        <w:t xml:space="preserve"> and Daniel Krejci. </w:t>
      </w:r>
      <w:r w:rsidR="00010660" w:rsidRPr="00790171">
        <w:rPr>
          <w:rFonts w:ascii="Baskerville Old Face" w:hAnsi="Baskerville Old Face"/>
          <w:sz w:val="24"/>
          <w:szCs w:val="22"/>
        </w:rPr>
        <w:t xml:space="preserve">1996. </w:t>
      </w:r>
      <w:r w:rsidRPr="00790171">
        <w:rPr>
          <w:rFonts w:ascii="Baskerville Old Face" w:hAnsi="Baskerville Old Face"/>
          <w:sz w:val="24"/>
          <w:szCs w:val="22"/>
        </w:rPr>
        <w:t>Presented at the Annual Meeting of the Southwestern Political Science Association, Houston, Texas.</w:t>
      </w:r>
    </w:p>
    <w:p w14:paraId="6D7681F7" w14:textId="77777777" w:rsidR="002143DE" w:rsidRPr="00790171" w:rsidRDefault="002143DE">
      <w:pPr>
        <w:tabs>
          <w:tab w:val="left" w:pos="0"/>
        </w:tabs>
        <w:suppressAutoHyphens/>
        <w:ind w:left="720" w:hanging="720"/>
        <w:rPr>
          <w:rFonts w:ascii="Baskerville Old Face" w:hAnsi="Baskerville Old Face"/>
          <w:sz w:val="24"/>
          <w:szCs w:val="22"/>
        </w:rPr>
      </w:pPr>
    </w:p>
    <w:p w14:paraId="7664DF22"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i/>
          <w:sz w:val="24"/>
          <w:szCs w:val="22"/>
        </w:rPr>
        <w:t xml:space="preserve">Amigo o </w:t>
      </w:r>
      <w:proofErr w:type="spellStart"/>
      <w:proofErr w:type="gramStart"/>
      <w:r w:rsidRPr="00790171">
        <w:rPr>
          <w:rFonts w:ascii="Baskerville Old Face" w:hAnsi="Baskerville Old Face"/>
          <w:i/>
          <w:sz w:val="24"/>
          <w:szCs w:val="22"/>
        </w:rPr>
        <w:t>Enemigo</w:t>
      </w:r>
      <w:proofErr w:type="spellEnd"/>
      <w:r w:rsidRPr="00790171">
        <w:rPr>
          <w:rFonts w:ascii="Baskerville Old Face" w:hAnsi="Baskerville Old Face"/>
          <w:i/>
          <w:sz w:val="24"/>
          <w:szCs w:val="22"/>
        </w:rPr>
        <w:t>?</w:t>
      </w:r>
      <w:r w:rsidRPr="00790171">
        <w:rPr>
          <w:rFonts w:ascii="Baskerville Old Face" w:hAnsi="Baskerville Old Face"/>
          <w:sz w:val="24"/>
          <w:szCs w:val="22"/>
        </w:rPr>
        <w:t>:</w:t>
      </w:r>
      <w:proofErr w:type="gramEnd"/>
      <w:r w:rsidRPr="00790171">
        <w:rPr>
          <w:rFonts w:ascii="Baskerville Old Face" w:hAnsi="Baskerville Old Face"/>
          <w:sz w:val="24"/>
          <w:szCs w:val="22"/>
        </w:rPr>
        <w:t xml:space="preserve"> Ideological Dispositions of Whites Residing in Heavily Hispanic Areas. With </w:t>
      </w:r>
      <w:r w:rsidR="00010660" w:rsidRPr="00790171">
        <w:rPr>
          <w:rFonts w:ascii="Baskerville Old Face" w:hAnsi="Baskerville Old Face"/>
          <w:sz w:val="24"/>
          <w:szCs w:val="22"/>
        </w:rPr>
        <w:t>M.V. Hood III</w:t>
      </w:r>
      <w:r w:rsidRPr="00790171">
        <w:rPr>
          <w:rFonts w:ascii="Baskerville Old Face" w:hAnsi="Baskerville Old Face"/>
          <w:sz w:val="24"/>
          <w:szCs w:val="22"/>
        </w:rPr>
        <w:t>. 1995. Presented at the Annual Meeting of the Southern Political Science Association, Tampa, Florida.</w:t>
      </w:r>
    </w:p>
    <w:p w14:paraId="16D105AD" w14:textId="77777777" w:rsidR="002143DE" w:rsidRPr="00790171" w:rsidRDefault="002143DE">
      <w:pPr>
        <w:tabs>
          <w:tab w:val="left" w:pos="0"/>
        </w:tabs>
        <w:suppressAutoHyphens/>
        <w:ind w:left="720" w:hanging="720"/>
        <w:rPr>
          <w:rFonts w:ascii="Baskerville Old Face" w:hAnsi="Baskerville Old Face"/>
          <w:sz w:val="24"/>
          <w:szCs w:val="22"/>
        </w:rPr>
      </w:pPr>
    </w:p>
    <w:p w14:paraId="6BD38E18"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Downs Meets the Boll Weevil: When Southern Democrats Turn Left. With </w:t>
      </w:r>
      <w:r w:rsidR="00010660" w:rsidRPr="00790171">
        <w:rPr>
          <w:rFonts w:ascii="Baskerville Old Face" w:hAnsi="Baskerville Old Face"/>
          <w:sz w:val="24"/>
          <w:szCs w:val="22"/>
        </w:rPr>
        <w:t>M.V. Hood III</w:t>
      </w:r>
      <w:r w:rsidRPr="00790171">
        <w:rPr>
          <w:rFonts w:ascii="Baskerville Old Face" w:hAnsi="Baskerville Old Face"/>
          <w:sz w:val="24"/>
          <w:szCs w:val="22"/>
        </w:rPr>
        <w:t xml:space="preserve">. </w:t>
      </w:r>
      <w:r w:rsidRPr="00790171">
        <w:rPr>
          <w:rFonts w:ascii="Baskerville Old Face" w:hAnsi="Baskerville Old Face"/>
          <w:sz w:val="24"/>
          <w:szCs w:val="22"/>
        </w:rPr>
        <w:lastRenderedPageBreak/>
        <w:t>1995. Presented at the Annual Meeting of the Southern Political Science Association, Tampa, Florida.</w:t>
      </w:r>
    </w:p>
    <w:p w14:paraId="2DFF1D2A" w14:textId="77777777" w:rsidR="002143DE" w:rsidRPr="00790171" w:rsidRDefault="002143DE">
      <w:pPr>
        <w:tabs>
          <w:tab w:val="left" w:pos="0"/>
        </w:tabs>
        <w:suppressAutoHyphens/>
        <w:ind w:left="720" w:hanging="720"/>
        <w:rPr>
          <w:rFonts w:ascii="Baskerville Old Face" w:hAnsi="Baskerville Old Face"/>
          <w:sz w:val="24"/>
          <w:szCs w:val="22"/>
        </w:rPr>
      </w:pPr>
    </w:p>
    <w:p w14:paraId="2F0EA435"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First Branch, or Root? The Congress, the President, and the Federal Reserve. With Michael C. Munger. </w:t>
      </w:r>
      <w:r w:rsidR="00FE3744" w:rsidRPr="00790171">
        <w:rPr>
          <w:rFonts w:ascii="Baskerville Old Face" w:hAnsi="Baskerville Old Face"/>
          <w:sz w:val="24"/>
          <w:szCs w:val="22"/>
        </w:rPr>
        <w:t xml:space="preserve">1995. </w:t>
      </w:r>
      <w:r w:rsidRPr="00790171">
        <w:rPr>
          <w:rFonts w:ascii="Baskerville Old Face" w:hAnsi="Baskerville Old Face"/>
          <w:sz w:val="24"/>
          <w:szCs w:val="22"/>
        </w:rPr>
        <w:t>Presented at the Annual Meeting of the American Political Science Association, Chicago, Illinois.</w:t>
      </w:r>
    </w:p>
    <w:p w14:paraId="5FBE57D3" w14:textId="77777777" w:rsidR="002143DE" w:rsidRPr="00790171" w:rsidRDefault="002143DE">
      <w:pPr>
        <w:tabs>
          <w:tab w:val="left" w:pos="0"/>
        </w:tabs>
        <w:suppressAutoHyphens/>
        <w:ind w:left="720" w:hanging="720"/>
        <w:rPr>
          <w:rFonts w:ascii="Baskerville Old Face" w:hAnsi="Baskerville Old Face"/>
          <w:sz w:val="24"/>
          <w:szCs w:val="22"/>
        </w:rPr>
      </w:pPr>
    </w:p>
    <w:p w14:paraId="243C19F0"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Sharpening the Ax: Closing Military Bases and Congressional Politics. With Terry Gilmour and Ken Hansen. 1995.  Presented at the Annual Meeting of the Southwestern Social Science Association, Dallas, Texas.</w:t>
      </w:r>
    </w:p>
    <w:p w14:paraId="30BBCF53" w14:textId="77777777" w:rsidR="002143DE" w:rsidRPr="00790171" w:rsidRDefault="002143DE">
      <w:pPr>
        <w:tabs>
          <w:tab w:val="left" w:pos="0"/>
        </w:tabs>
        <w:suppressAutoHyphens/>
        <w:ind w:left="720" w:hanging="720"/>
        <w:rPr>
          <w:rFonts w:ascii="Baskerville Old Face" w:hAnsi="Baskerville Old Face"/>
          <w:sz w:val="24"/>
          <w:szCs w:val="22"/>
        </w:rPr>
      </w:pPr>
    </w:p>
    <w:p w14:paraId="300D7367"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Formal and Informal Institutional Change and Central Bank Independence: The Case of the 1951 Fed-Treasury Accord. With William Keech. 1995.  Presented at the Annual Meeting of the Public Choice Society and the Economic Science Association, Long Beach, California.</w:t>
      </w:r>
    </w:p>
    <w:p w14:paraId="0F10FE81" w14:textId="77777777" w:rsidR="002143DE" w:rsidRPr="00790171" w:rsidRDefault="002143DE">
      <w:pPr>
        <w:tabs>
          <w:tab w:val="left" w:pos="0"/>
        </w:tabs>
        <w:suppressAutoHyphens/>
        <w:ind w:left="720" w:hanging="720"/>
        <w:rPr>
          <w:rFonts w:ascii="Baskerville Old Face" w:hAnsi="Baskerville Old Face"/>
          <w:sz w:val="24"/>
          <w:szCs w:val="22"/>
        </w:rPr>
      </w:pPr>
    </w:p>
    <w:p w14:paraId="1A00444D"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Congressional Dominance, Executive Control, or Bureaucratic Independence: The Case of the Federal Reserve. 1994. Presented at the Annual Meeting of the Southern Political Science Association, Atlanta, Georgia.</w:t>
      </w:r>
    </w:p>
    <w:p w14:paraId="1749029C" w14:textId="77777777" w:rsidR="002143DE" w:rsidRPr="00790171" w:rsidRDefault="002143DE">
      <w:pPr>
        <w:tabs>
          <w:tab w:val="left" w:pos="0"/>
        </w:tabs>
        <w:suppressAutoHyphens/>
        <w:ind w:left="720" w:hanging="720"/>
        <w:rPr>
          <w:rFonts w:ascii="Baskerville Old Face" w:hAnsi="Baskerville Old Face"/>
          <w:sz w:val="24"/>
          <w:szCs w:val="22"/>
        </w:rPr>
      </w:pPr>
    </w:p>
    <w:p w14:paraId="66F5DCD5"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Electoral Pressures, Constituency Interests, and Policymaking:  Monetary Policy Signaling and the Senate Banking Committee. 1993. Presented at the Annual Meeting of the Southern Political Science Association, Savannah, Georgia. </w:t>
      </w:r>
    </w:p>
    <w:p w14:paraId="0125C022" w14:textId="77777777" w:rsidR="002143DE" w:rsidRPr="00790171" w:rsidRDefault="002143DE">
      <w:pPr>
        <w:tabs>
          <w:tab w:val="left" w:pos="0"/>
        </w:tabs>
        <w:suppressAutoHyphens/>
        <w:ind w:left="720" w:hanging="720"/>
        <w:rPr>
          <w:rFonts w:ascii="Baskerville Old Face" w:hAnsi="Baskerville Old Face"/>
          <w:sz w:val="24"/>
          <w:szCs w:val="22"/>
        </w:rPr>
      </w:pPr>
    </w:p>
    <w:p w14:paraId="20488948"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Issue Voting and the Coexistence of Directional and Proximity Voters. 1993. Presented at the Annual Meeting of the American Political Science Association, Washington, DC.</w:t>
      </w:r>
    </w:p>
    <w:p w14:paraId="19C75A17" w14:textId="77777777" w:rsidR="002143DE" w:rsidRPr="00790171" w:rsidRDefault="002143DE">
      <w:pPr>
        <w:tabs>
          <w:tab w:val="left" w:pos="0"/>
        </w:tabs>
        <w:suppressAutoHyphens/>
        <w:ind w:left="720" w:hanging="720"/>
        <w:rPr>
          <w:rFonts w:ascii="Baskerville Old Face" w:hAnsi="Baskerville Old Face"/>
          <w:sz w:val="24"/>
          <w:szCs w:val="22"/>
        </w:rPr>
      </w:pPr>
    </w:p>
    <w:p w14:paraId="0FD7D58D"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Congress, the President, and Agency Independence: The Case of the Federal Reserve. 1993. Presented at the Annual Meeting of the Midwest Political Science Association, Chicago, Illinois.</w:t>
      </w:r>
    </w:p>
    <w:p w14:paraId="66282BFE" w14:textId="77777777" w:rsidR="002143DE" w:rsidRPr="00790171" w:rsidRDefault="002143DE">
      <w:pPr>
        <w:tabs>
          <w:tab w:val="left" w:pos="0"/>
        </w:tabs>
        <w:suppressAutoHyphens/>
        <w:ind w:left="720" w:hanging="720"/>
        <w:rPr>
          <w:rFonts w:ascii="Baskerville Old Face" w:hAnsi="Baskerville Old Face"/>
          <w:sz w:val="24"/>
          <w:szCs w:val="22"/>
        </w:rPr>
      </w:pPr>
    </w:p>
    <w:p w14:paraId="2E2CA673"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Issue Voting in a Complex World: When Directional Voters Meet Proximity Voters. 1993. Presented at the Annual Meeting of the Southwestern Political Science Association, New Orleans, Louisiana.</w:t>
      </w:r>
    </w:p>
    <w:p w14:paraId="01FA4C9E" w14:textId="77777777" w:rsidR="002143DE" w:rsidRPr="00790171" w:rsidRDefault="002143DE">
      <w:pPr>
        <w:tabs>
          <w:tab w:val="left" w:pos="0"/>
        </w:tabs>
        <w:suppressAutoHyphens/>
        <w:ind w:left="720" w:hanging="720"/>
        <w:rPr>
          <w:rFonts w:ascii="Baskerville Old Face" w:hAnsi="Baskerville Old Face"/>
          <w:sz w:val="24"/>
          <w:szCs w:val="22"/>
        </w:rPr>
      </w:pPr>
    </w:p>
    <w:p w14:paraId="7A59FDC5" w14:textId="77777777" w:rsidR="002143DE"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Institutional Limitations on Presidential Influence over the Federal Reserve. With William Keech. </w:t>
      </w:r>
      <w:r w:rsidR="00FE3744" w:rsidRPr="00790171">
        <w:rPr>
          <w:rFonts w:ascii="Baskerville Old Face" w:hAnsi="Baskerville Old Face"/>
          <w:sz w:val="24"/>
          <w:szCs w:val="22"/>
        </w:rPr>
        <w:t>1991.</w:t>
      </w:r>
      <w:r w:rsidRPr="00790171">
        <w:rPr>
          <w:rFonts w:ascii="Baskerville Old Face" w:hAnsi="Baskerville Old Face"/>
          <w:sz w:val="24"/>
          <w:szCs w:val="22"/>
        </w:rPr>
        <w:t xml:space="preserve"> Presented at the Annual Meeting of the Southern Political Science Association, Tampa, Florida.</w:t>
      </w:r>
    </w:p>
    <w:p w14:paraId="775DCBF2" w14:textId="77777777" w:rsidR="008D64EC" w:rsidRDefault="008D64EC">
      <w:pPr>
        <w:tabs>
          <w:tab w:val="left" w:pos="0"/>
        </w:tabs>
        <w:suppressAutoHyphens/>
        <w:ind w:left="720" w:hanging="720"/>
        <w:rPr>
          <w:rFonts w:ascii="Baskerville Old Face" w:hAnsi="Baskerville Old Face"/>
          <w:sz w:val="24"/>
          <w:szCs w:val="22"/>
        </w:rPr>
      </w:pPr>
    </w:p>
    <w:p w14:paraId="64660390" w14:textId="77777777" w:rsidR="008D64EC" w:rsidRDefault="008D64EC">
      <w:pPr>
        <w:tabs>
          <w:tab w:val="left" w:pos="0"/>
        </w:tabs>
        <w:suppressAutoHyphens/>
        <w:ind w:left="720" w:hanging="720"/>
        <w:rPr>
          <w:rFonts w:ascii="Baskerville Old Face" w:hAnsi="Baskerville Old Face"/>
          <w:sz w:val="24"/>
          <w:szCs w:val="22"/>
        </w:rPr>
      </w:pPr>
    </w:p>
    <w:p w14:paraId="38A3A6DF" w14:textId="794580A4" w:rsidR="008D64EC" w:rsidRDefault="008D64EC">
      <w:pPr>
        <w:tabs>
          <w:tab w:val="left" w:pos="0"/>
        </w:tabs>
        <w:suppressAutoHyphens/>
        <w:ind w:left="720" w:hanging="720"/>
        <w:rPr>
          <w:rFonts w:ascii="Baskerville Old Face" w:hAnsi="Baskerville Old Face"/>
          <w:b/>
          <w:sz w:val="24"/>
          <w:szCs w:val="22"/>
          <w:u w:val="single"/>
        </w:rPr>
      </w:pPr>
      <w:r>
        <w:rPr>
          <w:rFonts w:ascii="Baskerville Old Face" w:hAnsi="Baskerville Old Face"/>
          <w:b/>
          <w:sz w:val="24"/>
          <w:szCs w:val="22"/>
          <w:u w:val="single"/>
        </w:rPr>
        <w:t>Doctoral Students</w:t>
      </w:r>
    </w:p>
    <w:p w14:paraId="17B74F2A" w14:textId="77777777" w:rsidR="008D64EC" w:rsidRDefault="008D64EC">
      <w:pPr>
        <w:tabs>
          <w:tab w:val="left" w:pos="0"/>
        </w:tabs>
        <w:suppressAutoHyphens/>
        <w:ind w:left="720" w:hanging="720"/>
        <w:rPr>
          <w:rFonts w:ascii="Baskerville Old Face" w:hAnsi="Baskerville Old Face"/>
          <w:b/>
          <w:sz w:val="24"/>
          <w:szCs w:val="22"/>
          <w:u w:val="single"/>
        </w:rPr>
      </w:pPr>
    </w:p>
    <w:p w14:paraId="5923721B" w14:textId="1D6F404A" w:rsidR="005331FC" w:rsidRDefault="005331FC" w:rsidP="007350F2">
      <w:pPr>
        <w:tabs>
          <w:tab w:val="left" w:pos="0"/>
        </w:tabs>
        <w:suppressAutoHyphens/>
        <w:ind w:left="720" w:hanging="720"/>
        <w:rPr>
          <w:rFonts w:ascii="Baskerville Old Face" w:hAnsi="Baskerville Old Face"/>
          <w:sz w:val="24"/>
          <w:szCs w:val="22"/>
        </w:rPr>
      </w:pPr>
      <w:r>
        <w:rPr>
          <w:rFonts w:ascii="Baskerville Old Face" w:hAnsi="Baskerville Old Face"/>
          <w:sz w:val="24"/>
          <w:szCs w:val="22"/>
        </w:rPr>
        <w:t xml:space="preserve">Quentin Kidd (1998): Christopher Newport University, </w:t>
      </w:r>
      <w:r w:rsidR="007350F2">
        <w:rPr>
          <w:rFonts w:ascii="Baskerville Old Face" w:hAnsi="Baskerville Old Face"/>
          <w:sz w:val="24"/>
          <w:szCs w:val="22"/>
        </w:rPr>
        <w:t xml:space="preserve">Dean of the College of Social Sciences and Director of the Judy Ford </w:t>
      </w:r>
      <w:proofErr w:type="spellStart"/>
      <w:r w:rsidR="007350F2">
        <w:rPr>
          <w:rFonts w:ascii="Baskerville Old Face" w:hAnsi="Baskerville Old Face"/>
          <w:sz w:val="24"/>
          <w:szCs w:val="22"/>
        </w:rPr>
        <w:t>Wason</w:t>
      </w:r>
      <w:proofErr w:type="spellEnd"/>
      <w:r w:rsidR="007350F2">
        <w:rPr>
          <w:rFonts w:ascii="Baskerville Old Face" w:hAnsi="Baskerville Old Face"/>
          <w:sz w:val="24"/>
          <w:szCs w:val="22"/>
        </w:rPr>
        <w:t xml:space="preserve"> Center for Public Policy</w:t>
      </w:r>
    </w:p>
    <w:p w14:paraId="6E64B541" w14:textId="0552C820" w:rsidR="008D64EC" w:rsidRDefault="008D64EC" w:rsidP="008D64EC">
      <w:pPr>
        <w:tabs>
          <w:tab w:val="left" w:pos="0"/>
        </w:tabs>
        <w:suppressAutoHyphens/>
        <w:rPr>
          <w:rFonts w:ascii="Baskerville Old Face" w:hAnsi="Baskerville Old Face"/>
          <w:sz w:val="24"/>
          <w:szCs w:val="22"/>
        </w:rPr>
      </w:pPr>
      <w:r>
        <w:rPr>
          <w:rFonts w:ascii="Baskerville Old Face" w:hAnsi="Baskerville Old Face"/>
          <w:sz w:val="24"/>
          <w:szCs w:val="22"/>
        </w:rPr>
        <w:t xml:space="preserve">Elizabeth Freund (2007): Albright College, Assistant professor (first position) </w:t>
      </w:r>
    </w:p>
    <w:p w14:paraId="288A64E4" w14:textId="339709C2" w:rsidR="008D64EC" w:rsidRDefault="008D64EC" w:rsidP="00886284">
      <w:pPr>
        <w:tabs>
          <w:tab w:val="left" w:pos="0"/>
        </w:tabs>
        <w:suppressAutoHyphens/>
        <w:ind w:left="720" w:hanging="720"/>
        <w:rPr>
          <w:rFonts w:ascii="Baskerville Old Face" w:hAnsi="Baskerville Old Face"/>
          <w:sz w:val="24"/>
          <w:szCs w:val="22"/>
        </w:rPr>
      </w:pPr>
      <w:r>
        <w:rPr>
          <w:rFonts w:ascii="Baskerville Old Face" w:hAnsi="Baskerville Old Face"/>
          <w:sz w:val="24"/>
          <w:szCs w:val="22"/>
        </w:rPr>
        <w:t xml:space="preserve">Andrea Bertone (2008): </w:t>
      </w:r>
      <w:r w:rsidR="00886284">
        <w:rPr>
          <w:rFonts w:ascii="Baskerville Old Face" w:hAnsi="Baskerville Old Face"/>
          <w:sz w:val="24"/>
          <w:szCs w:val="22"/>
        </w:rPr>
        <w:t>Elliott School of International Affairs (George Washington University), Professo</w:t>
      </w:r>
      <w:r w:rsidR="00A80F35">
        <w:rPr>
          <w:rFonts w:ascii="Baskerville Old Face" w:hAnsi="Baskerville Old Face"/>
          <w:sz w:val="24"/>
          <w:szCs w:val="22"/>
        </w:rPr>
        <w:t>rial Lecturer</w:t>
      </w:r>
    </w:p>
    <w:p w14:paraId="0B859AC6" w14:textId="3B9DFA6B" w:rsidR="00886284" w:rsidRDefault="00886284" w:rsidP="00886284">
      <w:pPr>
        <w:tabs>
          <w:tab w:val="left" w:pos="0"/>
        </w:tabs>
        <w:suppressAutoHyphens/>
        <w:ind w:left="720" w:hanging="720"/>
        <w:rPr>
          <w:rFonts w:ascii="Baskerville Old Face" w:hAnsi="Baskerville Old Face"/>
          <w:sz w:val="24"/>
          <w:szCs w:val="22"/>
        </w:rPr>
      </w:pPr>
      <w:r>
        <w:rPr>
          <w:rFonts w:ascii="Baskerville Old Face" w:hAnsi="Baskerville Old Face"/>
          <w:sz w:val="24"/>
          <w:szCs w:val="22"/>
        </w:rPr>
        <w:lastRenderedPageBreak/>
        <w:t xml:space="preserve">Christopher Whitt (2010): </w:t>
      </w:r>
      <w:r w:rsidR="005331FC">
        <w:rPr>
          <w:rFonts w:ascii="Baskerville Old Face" w:hAnsi="Baskerville Old Face"/>
          <w:sz w:val="24"/>
          <w:szCs w:val="22"/>
        </w:rPr>
        <w:t>Augustana College, Associate Profes</w:t>
      </w:r>
      <w:r w:rsidR="00A80F35">
        <w:rPr>
          <w:rFonts w:ascii="Baskerville Old Face" w:hAnsi="Baskerville Old Face"/>
          <w:sz w:val="24"/>
          <w:szCs w:val="22"/>
        </w:rPr>
        <w:t>sor and Chair</w:t>
      </w:r>
    </w:p>
    <w:p w14:paraId="286DA32B" w14:textId="43CEC87B" w:rsidR="005331FC" w:rsidRDefault="005331FC" w:rsidP="00886284">
      <w:pPr>
        <w:tabs>
          <w:tab w:val="left" w:pos="0"/>
        </w:tabs>
        <w:suppressAutoHyphens/>
        <w:ind w:left="720" w:hanging="720"/>
        <w:rPr>
          <w:rFonts w:ascii="Baskerville Old Face" w:hAnsi="Baskerville Old Face"/>
          <w:sz w:val="24"/>
          <w:szCs w:val="22"/>
        </w:rPr>
      </w:pPr>
      <w:r>
        <w:rPr>
          <w:rFonts w:ascii="Baskerville Old Face" w:hAnsi="Baskerville Old Face"/>
          <w:sz w:val="24"/>
          <w:szCs w:val="22"/>
        </w:rPr>
        <w:t xml:space="preserve">John </w:t>
      </w:r>
      <w:proofErr w:type="spellStart"/>
      <w:r>
        <w:rPr>
          <w:rFonts w:ascii="Baskerville Old Face" w:hAnsi="Baskerville Old Face"/>
          <w:sz w:val="24"/>
          <w:szCs w:val="22"/>
        </w:rPr>
        <w:t>McTague</w:t>
      </w:r>
      <w:proofErr w:type="spellEnd"/>
      <w:r>
        <w:rPr>
          <w:rFonts w:ascii="Baskerville Old Face" w:hAnsi="Baskerville Old Face"/>
          <w:sz w:val="24"/>
          <w:szCs w:val="22"/>
        </w:rPr>
        <w:t xml:space="preserve"> (2010): Towson University, Associ</w:t>
      </w:r>
      <w:r w:rsidR="00A80F35">
        <w:rPr>
          <w:rFonts w:ascii="Baskerville Old Face" w:hAnsi="Baskerville Old Face"/>
          <w:sz w:val="24"/>
          <w:szCs w:val="22"/>
        </w:rPr>
        <w:t>ate Professor</w:t>
      </w:r>
    </w:p>
    <w:p w14:paraId="17B7DCAF" w14:textId="0D3D129D" w:rsidR="005331FC" w:rsidRDefault="005331FC" w:rsidP="00886284">
      <w:pPr>
        <w:tabs>
          <w:tab w:val="left" w:pos="0"/>
        </w:tabs>
        <w:suppressAutoHyphens/>
        <w:ind w:left="720" w:hanging="720"/>
        <w:rPr>
          <w:rFonts w:ascii="Baskerville Old Face" w:hAnsi="Baskerville Old Face"/>
          <w:sz w:val="24"/>
          <w:szCs w:val="22"/>
        </w:rPr>
      </w:pPr>
      <w:r>
        <w:rPr>
          <w:rFonts w:ascii="Baskerville Old Face" w:hAnsi="Baskerville Old Face"/>
          <w:sz w:val="24"/>
          <w:szCs w:val="22"/>
        </w:rPr>
        <w:t xml:space="preserve">Ann Marie </w:t>
      </w:r>
      <w:proofErr w:type="spellStart"/>
      <w:r>
        <w:rPr>
          <w:rFonts w:ascii="Baskerville Old Face" w:hAnsi="Baskerville Old Face"/>
          <w:sz w:val="24"/>
          <w:szCs w:val="22"/>
        </w:rPr>
        <w:t>Cizmar</w:t>
      </w:r>
      <w:proofErr w:type="spellEnd"/>
      <w:r>
        <w:rPr>
          <w:rFonts w:ascii="Baskerville Old Face" w:hAnsi="Baskerville Old Face"/>
          <w:sz w:val="24"/>
          <w:szCs w:val="22"/>
        </w:rPr>
        <w:t xml:space="preserve"> (2011): Eastern Kentucky Univer</w:t>
      </w:r>
      <w:r w:rsidR="00A80F35">
        <w:rPr>
          <w:rFonts w:ascii="Baskerville Old Face" w:hAnsi="Baskerville Old Face"/>
          <w:sz w:val="24"/>
          <w:szCs w:val="22"/>
        </w:rPr>
        <w:t>sity, Associate Professor</w:t>
      </w:r>
    </w:p>
    <w:p w14:paraId="42284260" w14:textId="72E77C69" w:rsidR="005331FC" w:rsidRDefault="00DE3BAB" w:rsidP="00886284">
      <w:pPr>
        <w:tabs>
          <w:tab w:val="left" w:pos="0"/>
        </w:tabs>
        <w:suppressAutoHyphens/>
        <w:ind w:left="720" w:hanging="720"/>
        <w:rPr>
          <w:rFonts w:ascii="Baskerville Old Face" w:hAnsi="Baskerville Old Face"/>
          <w:sz w:val="24"/>
          <w:szCs w:val="22"/>
        </w:rPr>
      </w:pPr>
      <w:r>
        <w:rPr>
          <w:rFonts w:ascii="Baskerville Old Face" w:hAnsi="Baskerville Old Face"/>
          <w:sz w:val="24"/>
          <w:szCs w:val="22"/>
        </w:rPr>
        <w:t>Jill Curry (2014): Utah State Board</w:t>
      </w:r>
      <w:r w:rsidR="00A80F35">
        <w:rPr>
          <w:rFonts w:ascii="Baskerville Old Face" w:hAnsi="Baskerville Old Face"/>
          <w:sz w:val="24"/>
          <w:szCs w:val="22"/>
        </w:rPr>
        <w:t xml:space="preserve"> of Education, Program Analyst</w:t>
      </w:r>
    </w:p>
    <w:p w14:paraId="69696D7F" w14:textId="7D9FB3E7" w:rsidR="002143DE" w:rsidRDefault="00DE3BAB">
      <w:pPr>
        <w:tabs>
          <w:tab w:val="left" w:pos="0"/>
        </w:tabs>
        <w:suppressAutoHyphens/>
        <w:ind w:left="720" w:hanging="720"/>
        <w:rPr>
          <w:rFonts w:ascii="Baskerville Old Face" w:hAnsi="Baskerville Old Face"/>
          <w:sz w:val="24"/>
          <w:szCs w:val="22"/>
        </w:rPr>
      </w:pPr>
      <w:r>
        <w:rPr>
          <w:rFonts w:ascii="Baskerville Old Face" w:hAnsi="Baskerville Old Face"/>
          <w:sz w:val="24"/>
          <w:szCs w:val="22"/>
        </w:rPr>
        <w:t xml:space="preserve">Joseph </w:t>
      </w:r>
      <w:proofErr w:type="spellStart"/>
      <w:r>
        <w:rPr>
          <w:rFonts w:ascii="Baskerville Old Face" w:hAnsi="Baskerville Old Face"/>
          <w:sz w:val="24"/>
          <w:szCs w:val="22"/>
        </w:rPr>
        <w:t>Wantz</w:t>
      </w:r>
      <w:proofErr w:type="spellEnd"/>
      <w:r>
        <w:rPr>
          <w:rFonts w:ascii="Baskerville Old Face" w:hAnsi="Baskerville Old Face"/>
          <w:sz w:val="24"/>
          <w:szCs w:val="22"/>
        </w:rPr>
        <w:t xml:space="preserve"> (2014): </w:t>
      </w:r>
      <w:r w:rsidR="00A80F35">
        <w:rPr>
          <w:rFonts w:ascii="Baskerville Old Face" w:hAnsi="Baskerville Old Face"/>
          <w:sz w:val="24"/>
          <w:szCs w:val="22"/>
        </w:rPr>
        <w:t>General Dynamics Information Technology, Senior Functional Analyst</w:t>
      </w:r>
    </w:p>
    <w:p w14:paraId="72C59DED" w14:textId="2248746D" w:rsidR="00C111DD" w:rsidRDefault="00C111DD">
      <w:pPr>
        <w:tabs>
          <w:tab w:val="left" w:pos="0"/>
        </w:tabs>
        <w:suppressAutoHyphens/>
        <w:ind w:left="720" w:hanging="720"/>
        <w:rPr>
          <w:rFonts w:ascii="Baskerville Old Face" w:hAnsi="Baskerville Old Face"/>
          <w:sz w:val="24"/>
          <w:szCs w:val="22"/>
        </w:rPr>
      </w:pPr>
      <w:r>
        <w:rPr>
          <w:rFonts w:ascii="Baskerville Old Face" w:hAnsi="Baskerville Old Face"/>
          <w:sz w:val="24"/>
          <w:szCs w:val="22"/>
        </w:rPr>
        <w:t xml:space="preserve">Julia Joh </w:t>
      </w:r>
      <w:proofErr w:type="spellStart"/>
      <w:r>
        <w:rPr>
          <w:rFonts w:ascii="Baskerville Old Face" w:hAnsi="Baskerville Old Face"/>
          <w:sz w:val="24"/>
          <w:szCs w:val="22"/>
        </w:rPr>
        <w:t>Elligers</w:t>
      </w:r>
      <w:proofErr w:type="spellEnd"/>
      <w:r>
        <w:rPr>
          <w:rFonts w:ascii="Baskerville Old Face" w:hAnsi="Baskerville Old Face"/>
          <w:sz w:val="24"/>
          <w:szCs w:val="22"/>
        </w:rPr>
        <w:t xml:space="preserve"> (2014): Federal Strategy at Deloitte &amp; </w:t>
      </w:r>
      <w:proofErr w:type="spellStart"/>
      <w:r>
        <w:rPr>
          <w:rFonts w:ascii="Baskerville Old Face" w:hAnsi="Baskerville Old Face"/>
          <w:sz w:val="24"/>
          <w:szCs w:val="22"/>
        </w:rPr>
        <w:t>Touche</w:t>
      </w:r>
      <w:proofErr w:type="spellEnd"/>
      <w:r>
        <w:rPr>
          <w:rFonts w:ascii="Baskerville Old Face" w:hAnsi="Baskerville Old Face"/>
          <w:sz w:val="24"/>
          <w:szCs w:val="22"/>
        </w:rPr>
        <w:t xml:space="preserve"> LLP</w:t>
      </w:r>
    </w:p>
    <w:p w14:paraId="69C18CAD" w14:textId="0203B0A8" w:rsidR="00C111DD" w:rsidRDefault="00C111DD">
      <w:pPr>
        <w:tabs>
          <w:tab w:val="left" w:pos="0"/>
        </w:tabs>
        <w:suppressAutoHyphens/>
        <w:ind w:left="720" w:hanging="720"/>
        <w:rPr>
          <w:rFonts w:ascii="Baskerville Old Face" w:hAnsi="Baskerville Old Face"/>
          <w:sz w:val="24"/>
          <w:szCs w:val="22"/>
        </w:rPr>
      </w:pPr>
      <w:r>
        <w:rPr>
          <w:rFonts w:ascii="Baskerville Old Face" w:hAnsi="Baskerville Old Face"/>
          <w:sz w:val="24"/>
          <w:szCs w:val="22"/>
        </w:rPr>
        <w:t xml:space="preserve">Martin </w:t>
      </w:r>
      <w:proofErr w:type="spellStart"/>
      <w:r>
        <w:rPr>
          <w:rFonts w:ascii="Baskerville Old Face" w:hAnsi="Baskerville Old Face"/>
          <w:sz w:val="24"/>
          <w:szCs w:val="22"/>
        </w:rPr>
        <w:t>Kobren</w:t>
      </w:r>
      <w:proofErr w:type="spellEnd"/>
      <w:r>
        <w:rPr>
          <w:rFonts w:ascii="Baskerville Old Face" w:hAnsi="Baskerville Old Face"/>
          <w:sz w:val="24"/>
          <w:szCs w:val="22"/>
        </w:rPr>
        <w:t xml:space="preserve"> (2015): </w:t>
      </w:r>
      <w:r w:rsidR="00950302">
        <w:rPr>
          <w:rFonts w:ascii="Baskerville Old Face" w:hAnsi="Baskerville Old Face"/>
          <w:sz w:val="24"/>
          <w:szCs w:val="22"/>
        </w:rPr>
        <w:t>University of Maryland, Adjunct Professor of Political Science</w:t>
      </w:r>
    </w:p>
    <w:p w14:paraId="629CD7BC" w14:textId="06E48E87" w:rsidR="00950302" w:rsidRDefault="00950302">
      <w:pPr>
        <w:tabs>
          <w:tab w:val="left" w:pos="0"/>
        </w:tabs>
        <w:suppressAutoHyphens/>
        <w:ind w:left="720" w:hanging="720"/>
        <w:rPr>
          <w:rFonts w:ascii="Baskerville Old Face" w:hAnsi="Baskerville Old Face"/>
          <w:sz w:val="24"/>
          <w:szCs w:val="22"/>
        </w:rPr>
      </w:pPr>
      <w:r>
        <w:rPr>
          <w:rFonts w:ascii="Baskerville Old Face" w:hAnsi="Baskerville Old Face"/>
          <w:sz w:val="24"/>
          <w:szCs w:val="22"/>
        </w:rPr>
        <w:t xml:space="preserve">Konrad </w:t>
      </w:r>
      <w:proofErr w:type="spellStart"/>
      <w:r>
        <w:rPr>
          <w:rFonts w:ascii="Baskerville Old Face" w:hAnsi="Baskerville Old Face"/>
          <w:sz w:val="24"/>
          <w:szCs w:val="22"/>
        </w:rPr>
        <w:t>Mugglestone</w:t>
      </w:r>
      <w:proofErr w:type="spellEnd"/>
      <w:r>
        <w:rPr>
          <w:rFonts w:ascii="Baskerville Old Face" w:hAnsi="Baskerville Old Face"/>
          <w:sz w:val="24"/>
          <w:szCs w:val="22"/>
        </w:rPr>
        <w:t xml:space="preserve"> (2017): Institute for Higher Education Policy, Senior Research Analyst</w:t>
      </w:r>
    </w:p>
    <w:p w14:paraId="31FB0B12" w14:textId="7418F870" w:rsidR="00950302" w:rsidRDefault="00950302">
      <w:pPr>
        <w:tabs>
          <w:tab w:val="left" w:pos="0"/>
        </w:tabs>
        <w:suppressAutoHyphens/>
        <w:ind w:left="720" w:hanging="720"/>
        <w:rPr>
          <w:rFonts w:ascii="Baskerville Old Face" w:hAnsi="Baskerville Old Face"/>
          <w:sz w:val="24"/>
          <w:szCs w:val="22"/>
        </w:rPr>
      </w:pPr>
      <w:r>
        <w:rPr>
          <w:rFonts w:ascii="Baskerville Old Face" w:hAnsi="Baskerville Old Face"/>
          <w:sz w:val="24"/>
          <w:szCs w:val="22"/>
        </w:rPr>
        <w:t>Gilbert Nunez (2017): Community Change, Electoral Data Manager</w:t>
      </w:r>
    </w:p>
    <w:p w14:paraId="7C13C3C4" w14:textId="2412EC11" w:rsidR="008D64EC" w:rsidRDefault="00950302" w:rsidP="00950302">
      <w:pPr>
        <w:tabs>
          <w:tab w:val="left" w:pos="0"/>
        </w:tabs>
        <w:suppressAutoHyphens/>
        <w:ind w:left="720" w:hanging="720"/>
        <w:rPr>
          <w:rFonts w:ascii="Baskerville Old Face" w:hAnsi="Baskerville Old Face"/>
          <w:sz w:val="24"/>
          <w:szCs w:val="22"/>
        </w:rPr>
      </w:pPr>
      <w:r>
        <w:rPr>
          <w:rFonts w:ascii="Baskerville Old Face" w:hAnsi="Baskerville Old Face"/>
          <w:sz w:val="24"/>
          <w:szCs w:val="22"/>
        </w:rPr>
        <w:t>Raymond Williams (2018): Congressional Research Service, Social Science Research Assistant</w:t>
      </w:r>
    </w:p>
    <w:p w14:paraId="04F7144F" w14:textId="2C8A9F4D" w:rsidR="00941492" w:rsidRDefault="00941492" w:rsidP="00950302">
      <w:pPr>
        <w:tabs>
          <w:tab w:val="left" w:pos="0"/>
        </w:tabs>
        <w:suppressAutoHyphens/>
        <w:ind w:left="720" w:hanging="720"/>
        <w:rPr>
          <w:rFonts w:ascii="Baskerville Old Face" w:hAnsi="Baskerville Old Face"/>
          <w:sz w:val="24"/>
          <w:szCs w:val="22"/>
        </w:rPr>
      </w:pPr>
      <w:r>
        <w:rPr>
          <w:rFonts w:ascii="Baskerville Old Face" w:hAnsi="Baskerville Old Face"/>
          <w:sz w:val="24"/>
          <w:szCs w:val="22"/>
        </w:rPr>
        <w:t xml:space="preserve">Matthew Burger (2020): </w:t>
      </w:r>
      <w:r w:rsidR="003A776A">
        <w:rPr>
          <w:rFonts w:ascii="Baskerville Old Face" w:hAnsi="Baskerville Old Face"/>
          <w:sz w:val="24"/>
          <w:szCs w:val="22"/>
        </w:rPr>
        <w:t>Johns Hopkins University Applied Physics Lab</w:t>
      </w:r>
    </w:p>
    <w:p w14:paraId="0965DE6F" w14:textId="77777777" w:rsidR="00941492" w:rsidRDefault="00941492" w:rsidP="00950302">
      <w:pPr>
        <w:tabs>
          <w:tab w:val="left" w:pos="0"/>
        </w:tabs>
        <w:suppressAutoHyphens/>
        <w:ind w:left="720" w:hanging="720"/>
        <w:rPr>
          <w:rFonts w:ascii="Baskerville Old Face" w:hAnsi="Baskerville Old Face"/>
          <w:sz w:val="24"/>
          <w:szCs w:val="22"/>
        </w:rPr>
      </w:pPr>
    </w:p>
    <w:p w14:paraId="4CBFAEDC" w14:textId="77777777" w:rsidR="00950302" w:rsidRPr="00790171" w:rsidRDefault="00950302" w:rsidP="00950302">
      <w:pPr>
        <w:tabs>
          <w:tab w:val="left" w:pos="0"/>
        </w:tabs>
        <w:suppressAutoHyphens/>
        <w:ind w:left="720" w:hanging="720"/>
        <w:rPr>
          <w:rFonts w:ascii="Baskerville Old Face" w:hAnsi="Baskerville Old Face"/>
          <w:sz w:val="24"/>
          <w:szCs w:val="22"/>
        </w:rPr>
      </w:pPr>
    </w:p>
    <w:p w14:paraId="0C9A8685" w14:textId="77777777" w:rsidR="002143DE" w:rsidRPr="00790171" w:rsidRDefault="002143DE">
      <w:pPr>
        <w:tabs>
          <w:tab w:val="left" w:pos="0"/>
        </w:tabs>
        <w:suppressAutoHyphens/>
        <w:rPr>
          <w:rFonts w:ascii="Baskerville Old Face" w:hAnsi="Baskerville Old Face"/>
          <w:sz w:val="24"/>
          <w:szCs w:val="22"/>
        </w:rPr>
      </w:pPr>
    </w:p>
    <w:p w14:paraId="1F274694" w14:textId="77777777" w:rsidR="002143DE" w:rsidRPr="00790171" w:rsidRDefault="002143DE">
      <w:pPr>
        <w:tabs>
          <w:tab w:val="left" w:pos="0"/>
        </w:tabs>
        <w:suppressAutoHyphens/>
        <w:rPr>
          <w:rFonts w:ascii="Baskerville Old Face" w:hAnsi="Baskerville Old Face"/>
          <w:sz w:val="24"/>
          <w:szCs w:val="22"/>
        </w:rPr>
      </w:pPr>
      <w:r w:rsidRPr="00790171">
        <w:rPr>
          <w:rFonts w:ascii="Baskerville Old Face" w:hAnsi="Baskerville Old Face"/>
          <w:b/>
          <w:sz w:val="24"/>
          <w:szCs w:val="22"/>
          <w:u w:val="single"/>
        </w:rPr>
        <w:t>Professional Service and Related Activities</w:t>
      </w:r>
    </w:p>
    <w:p w14:paraId="40CB6053" w14:textId="3CC37FC9" w:rsidR="002143DE" w:rsidRDefault="002143DE">
      <w:pPr>
        <w:tabs>
          <w:tab w:val="left" w:pos="0"/>
        </w:tabs>
        <w:suppressAutoHyphens/>
        <w:rPr>
          <w:rFonts w:ascii="Baskerville Old Face" w:hAnsi="Baskerville Old Face"/>
          <w:sz w:val="24"/>
          <w:szCs w:val="22"/>
        </w:rPr>
      </w:pPr>
    </w:p>
    <w:p w14:paraId="0F022BE8" w14:textId="7CB1DCA9" w:rsidR="00CF0132" w:rsidRDefault="00CF0132" w:rsidP="00A63785">
      <w:pPr>
        <w:tabs>
          <w:tab w:val="left" w:pos="0"/>
        </w:tabs>
        <w:suppressAutoHyphens/>
        <w:ind w:left="720" w:hanging="720"/>
        <w:rPr>
          <w:rFonts w:ascii="Baskerville Old Face" w:hAnsi="Baskerville Old Face"/>
          <w:sz w:val="24"/>
          <w:szCs w:val="22"/>
        </w:rPr>
      </w:pPr>
      <w:r>
        <w:rPr>
          <w:rFonts w:ascii="Baskerville Old Face" w:hAnsi="Baskerville Old Face"/>
          <w:sz w:val="24"/>
          <w:szCs w:val="22"/>
        </w:rPr>
        <w:t>Served as discussant for the “Southern Institutions” panel at the Citadel Symposium on Southern Politics. March 2022. Charleston, SC.</w:t>
      </w:r>
    </w:p>
    <w:p w14:paraId="7DF8087B" w14:textId="77777777" w:rsidR="00CF0132" w:rsidRDefault="00CF0132" w:rsidP="00A63785">
      <w:pPr>
        <w:tabs>
          <w:tab w:val="left" w:pos="0"/>
        </w:tabs>
        <w:suppressAutoHyphens/>
        <w:ind w:left="720" w:hanging="720"/>
        <w:rPr>
          <w:rFonts w:ascii="Baskerville Old Face" w:hAnsi="Baskerville Old Face"/>
          <w:sz w:val="24"/>
          <w:szCs w:val="22"/>
        </w:rPr>
      </w:pPr>
    </w:p>
    <w:p w14:paraId="330A1CE9" w14:textId="39E2CA18" w:rsidR="00A63785" w:rsidRDefault="00A63785" w:rsidP="00A63785">
      <w:pPr>
        <w:tabs>
          <w:tab w:val="left" w:pos="0"/>
        </w:tabs>
        <w:suppressAutoHyphens/>
        <w:ind w:left="720" w:hanging="720"/>
        <w:rPr>
          <w:rFonts w:ascii="Baskerville Old Face" w:hAnsi="Baskerville Old Face"/>
          <w:sz w:val="24"/>
          <w:szCs w:val="22"/>
        </w:rPr>
      </w:pPr>
      <w:r>
        <w:rPr>
          <w:rFonts w:ascii="Baskerville Old Face" w:hAnsi="Baskerville Old Face"/>
          <w:sz w:val="24"/>
          <w:szCs w:val="22"/>
        </w:rPr>
        <w:t>Served as chair and discussant for the “Identities, Politics, and Groups” panel at the Annual Meeting of the Southern Political Science Association. January 2022. Hybrid.</w:t>
      </w:r>
    </w:p>
    <w:p w14:paraId="7C53A313" w14:textId="77777777" w:rsidR="00A63785" w:rsidRPr="00790171" w:rsidRDefault="00A63785">
      <w:pPr>
        <w:tabs>
          <w:tab w:val="left" w:pos="0"/>
        </w:tabs>
        <w:suppressAutoHyphens/>
        <w:rPr>
          <w:rFonts w:ascii="Baskerville Old Face" w:hAnsi="Baskerville Old Face"/>
          <w:sz w:val="24"/>
          <w:szCs w:val="22"/>
        </w:rPr>
      </w:pPr>
    </w:p>
    <w:p w14:paraId="151A956A" w14:textId="736BF0BC" w:rsidR="001D36FC" w:rsidRDefault="001D36FC" w:rsidP="00EC36B1">
      <w:pPr>
        <w:tabs>
          <w:tab w:val="left" w:pos="0"/>
        </w:tabs>
        <w:suppressAutoHyphens/>
        <w:ind w:left="720" w:hanging="720"/>
        <w:rPr>
          <w:rFonts w:ascii="Baskerville Old Face" w:hAnsi="Baskerville Old Face"/>
          <w:sz w:val="24"/>
          <w:szCs w:val="22"/>
        </w:rPr>
      </w:pPr>
      <w:r>
        <w:rPr>
          <w:rFonts w:ascii="Baskerville Old Face" w:hAnsi="Baskerville Old Face"/>
          <w:sz w:val="24"/>
          <w:szCs w:val="22"/>
        </w:rPr>
        <w:t>Served as chair for the “Innovations in Data Science” panel at the 20</w:t>
      </w:r>
      <w:r w:rsidRPr="001D36FC">
        <w:rPr>
          <w:rFonts w:ascii="Baskerville Old Face" w:hAnsi="Baskerville Old Face"/>
          <w:sz w:val="24"/>
          <w:szCs w:val="22"/>
          <w:vertAlign w:val="superscript"/>
        </w:rPr>
        <w:t>th</w:t>
      </w:r>
      <w:r>
        <w:rPr>
          <w:rFonts w:ascii="Baskerville Old Face" w:hAnsi="Baskerville Old Face"/>
          <w:sz w:val="24"/>
          <w:szCs w:val="22"/>
        </w:rPr>
        <w:t xml:space="preserve"> Annual Social Equity Leadership Conference. June 2021. Virtual.</w:t>
      </w:r>
    </w:p>
    <w:p w14:paraId="123914B3" w14:textId="77777777" w:rsidR="001D36FC" w:rsidRDefault="001D36FC" w:rsidP="00EC36B1">
      <w:pPr>
        <w:tabs>
          <w:tab w:val="left" w:pos="0"/>
        </w:tabs>
        <w:suppressAutoHyphens/>
        <w:ind w:left="720" w:hanging="720"/>
        <w:rPr>
          <w:rFonts w:ascii="Baskerville Old Face" w:hAnsi="Baskerville Old Face"/>
          <w:sz w:val="24"/>
          <w:szCs w:val="22"/>
        </w:rPr>
      </w:pPr>
    </w:p>
    <w:p w14:paraId="5D375D44" w14:textId="37E2C8AB" w:rsidR="00941492" w:rsidRDefault="00941492" w:rsidP="00EC36B1">
      <w:pPr>
        <w:tabs>
          <w:tab w:val="left" w:pos="0"/>
        </w:tabs>
        <w:suppressAutoHyphens/>
        <w:ind w:left="720" w:hanging="720"/>
        <w:rPr>
          <w:rFonts w:ascii="Baskerville Old Face" w:hAnsi="Baskerville Old Face"/>
          <w:sz w:val="24"/>
          <w:szCs w:val="22"/>
        </w:rPr>
      </w:pPr>
      <w:r>
        <w:rPr>
          <w:rFonts w:ascii="Baskerville Old Face" w:hAnsi="Baskerville Old Face"/>
          <w:sz w:val="24"/>
          <w:szCs w:val="22"/>
        </w:rPr>
        <w:t>Served as discussant for the “</w:t>
      </w:r>
      <w:r w:rsidR="006964E1">
        <w:rPr>
          <w:rFonts w:ascii="Baskerville Old Face" w:hAnsi="Baskerville Old Face"/>
          <w:sz w:val="24"/>
          <w:szCs w:val="22"/>
        </w:rPr>
        <w:t>Subnational Governments and the COVID-19 Pandemic</w:t>
      </w:r>
      <w:r>
        <w:rPr>
          <w:rFonts w:ascii="Baskerville Old Face" w:hAnsi="Baskerville Old Face"/>
          <w:sz w:val="24"/>
          <w:szCs w:val="22"/>
        </w:rPr>
        <w:t xml:space="preserve">” panel at the </w:t>
      </w:r>
      <w:r w:rsidR="006964E1">
        <w:rPr>
          <w:rFonts w:ascii="Baskerville Old Face" w:hAnsi="Baskerville Old Face"/>
          <w:sz w:val="24"/>
          <w:szCs w:val="22"/>
        </w:rPr>
        <w:t>Annual Meeting of the Southern Political Science Association. January 2021. Virtual</w:t>
      </w:r>
      <w:r>
        <w:rPr>
          <w:rFonts w:ascii="Baskerville Old Face" w:hAnsi="Baskerville Old Face"/>
          <w:sz w:val="24"/>
          <w:szCs w:val="22"/>
        </w:rPr>
        <w:t>.</w:t>
      </w:r>
    </w:p>
    <w:p w14:paraId="5586FA58" w14:textId="77777777" w:rsidR="00941492" w:rsidRDefault="00941492" w:rsidP="00EC36B1">
      <w:pPr>
        <w:tabs>
          <w:tab w:val="left" w:pos="0"/>
        </w:tabs>
        <w:suppressAutoHyphens/>
        <w:ind w:left="720" w:hanging="720"/>
        <w:rPr>
          <w:rFonts w:ascii="Baskerville Old Face" w:hAnsi="Baskerville Old Face"/>
          <w:sz w:val="24"/>
          <w:szCs w:val="22"/>
        </w:rPr>
      </w:pPr>
    </w:p>
    <w:p w14:paraId="553B31B5" w14:textId="3001F0FE" w:rsidR="00EC36B1" w:rsidRPr="00790171" w:rsidRDefault="00EC36B1" w:rsidP="00EC36B1">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Served as </w:t>
      </w:r>
      <w:r>
        <w:rPr>
          <w:rFonts w:ascii="Baskerville Old Face" w:hAnsi="Baskerville Old Face"/>
          <w:sz w:val="24"/>
          <w:szCs w:val="22"/>
        </w:rPr>
        <w:t xml:space="preserve">chair and </w:t>
      </w:r>
      <w:r w:rsidRPr="00790171">
        <w:rPr>
          <w:rFonts w:ascii="Baskerville Old Face" w:hAnsi="Baskerville Old Face"/>
          <w:sz w:val="24"/>
          <w:szCs w:val="22"/>
        </w:rPr>
        <w:t xml:space="preserve">discussant for the “Voting </w:t>
      </w:r>
      <w:r>
        <w:rPr>
          <w:rFonts w:ascii="Baskerville Old Face" w:hAnsi="Baskerville Old Face"/>
          <w:sz w:val="24"/>
          <w:szCs w:val="22"/>
        </w:rPr>
        <w:t xml:space="preserve">and Elections in the U.S. States: State Politics” </w:t>
      </w:r>
      <w:r w:rsidRPr="00790171">
        <w:rPr>
          <w:rFonts w:ascii="Baskerville Old Face" w:hAnsi="Baskerville Old Face"/>
          <w:sz w:val="24"/>
          <w:szCs w:val="22"/>
        </w:rPr>
        <w:t xml:space="preserve">panel at the Annual Meeting of the </w:t>
      </w:r>
      <w:r>
        <w:rPr>
          <w:rFonts w:ascii="Baskerville Old Face" w:hAnsi="Baskerville Old Face"/>
          <w:sz w:val="24"/>
          <w:szCs w:val="22"/>
        </w:rPr>
        <w:t>Southern Political Science Association. January 2019. Austin, TX</w:t>
      </w:r>
      <w:r w:rsidRPr="00790171">
        <w:rPr>
          <w:rFonts w:ascii="Baskerville Old Face" w:hAnsi="Baskerville Old Face"/>
          <w:sz w:val="24"/>
          <w:szCs w:val="22"/>
        </w:rPr>
        <w:t>.</w:t>
      </w:r>
    </w:p>
    <w:p w14:paraId="5AEED9A0" w14:textId="77777777" w:rsidR="00EC36B1" w:rsidRPr="00790171" w:rsidRDefault="00EC36B1" w:rsidP="00EC36B1">
      <w:pPr>
        <w:tabs>
          <w:tab w:val="left" w:pos="0"/>
        </w:tabs>
        <w:suppressAutoHyphens/>
        <w:rPr>
          <w:rFonts w:ascii="Baskerville Old Face" w:hAnsi="Baskerville Old Face"/>
          <w:sz w:val="24"/>
          <w:szCs w:val="22"/>
        </w:rPr>
      </w:pPr>
    </w:p>
    <w:p w14:paraId="181FA60B" w14:textId="77777777" w:rsidR="00EC36B1" w:rsidRDefault="00EC36B1" w:rsidP="00EC36B1">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Served as </w:t>
      </w:r>
      <w:r>
        <w:rPr>
          <w:rFonts w:ascii="Baskerville Old Face" w:hAnsi="Baskerville Old Face"/>
          <w:sz w:val="24"/>
          <w:szCs w:val="22"/>
        </w:rPr>
        <w:t xml:space="preserve">co-chair </w:t>
      </w:r>
      <w:r w:rsidRPr="00790171">
        <w:rPr>
          <w:rFonts w:ascii="Baskerville Old Face" w:hAnsi="Baskerville Old Face"/>
          <w:sz w:val="24"/>
          <w:szCs w:val="22"/>
        </w:rPr>
        <w:t>for the “</w:t>
      </w:r>
      <w:r>
        <w:rPr>
          <w:rFonts w:ascii="Baskerville Old Face" w:hAnsi="Baskerville Old Face"/>
          <w:sz w:val="24"/>
          <w:szCs w:val="22"/>
        </w:rPr>
        <w:t xml:space="preserve">Authors Meets Critics: Reactionary Republicanism” </w:t>
      </w:r>
      <w:r w:rsidRPr="00790171">
        <w:rPr>
          <w:rFonts w:ascii="Baskerville Old Face" w:hAnsi="Baskerville Old Face"/>
          <w:sz w:val="24"/>
          <w:szCs w:val="22"/>
        </w:rPr>
        <w:t xml:space="preserve">panel at the Annual Meeting of the </w:t>
      </w:r>
      <w:r>
        <w:rPr>
          <w:rFonts w:ascii="Baskerville Old Face" w:hAnsi="Baskerville Old Face"/>
          <w:sz w:val="24"/>
          <w:szCs w:val="22"/>
        </w:rPr>
        <w:t>Southern Political Science Association. January 2019. Austin, TX</w:t>
      </w:r>
      <w:r w:rsidRPr="00790171">
        <w:rPr>
          <w:rFonts w:ascii="Baskerville Old Face" w:hAnsi="Baskerville Old Face"/>
          <w:sz w:val="24"/>
          <w:szCs w:val="22"/>
        </w:rPr>
        <w:t>.</w:t>
      </w:r>
    </w:p>
    <w:p w14:paraId="1131C273" w14:textId="77777777" w:rsidR="00EC36B1" w:rsidRDefault="00EC36B1" w:rsidP="001328D7">
      <w:pPr>
        <w:tabs>
          <w:tab w:val="left" w:pos="0"/>
        </w:tabs>
        <w:suppressAutoHyphens/>
        <w:ind w:left="720" w:hanging="720"/>
        <w:rPr>
          <w:rFonts w:ascii="Baskerville Old Face" w:hAnsi="Baskerville Old Face"/>
          <w:sz w:val="24"/>
          <w:szCs w:val="22"/>
        </w:rPr>
      </w:pPr>
    </w:p>
    <w:p w14:paraId="3CFD7012" w14:textId="77777777" w:rsidR="001328D7" w:rsidRPr="00790171" w:rsidRDefault="001328D7" w:rsidP="001328D7">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External reviewer for the Political Science Program at </w:t>
      </w:r>
      <w:r w:rsidR="002340A3" w:rsidRPr="00790171">
        <w:rPr>
          <w:rFonts w:ascii="Baskerville Old Face" w:hAnsi="Baskerville Old Face"/>
          <w:sz w:val="24"/>
          <w:szCs w:val="22"/>
        </w:rPr>
        <w:t>Towson University.</w:t>
      </w:r>
      <w:r w:rsidRPr="00790171">
        <w:rPr>
          <w:rFonts w:ascii="Baskerville Old Face" w:hAnsi="Baskerville Old Face"/>
          <w:sz w:val="24"/>
          <w:szCs w:val="22"/>
        </w:rPr>
        <w:t xml:space="preserve"> March 2017.</w:t>
      </w:r>
    </w:p>
    <w:p w14:paraId="61C14884" w14:textId="77777777" w:rsidR="001328D7" w:rsidRPr="00790171" w:rsidRDefault="001328D7">
      <w:pPr>
        <w:tabs>
          <w:tab w:val="left" w:pos="0"/>
        </w:tabs>
        <w:suppressAutoHyphens/>
        <w:rPr>
          <w:rFonts w:ascii="Baskerville Old Face" w:hAnsi="Baskerville Old Face"/>
          <w:sz w:val="24"/>
          <w:szCs w:val="22"/>
        </w:rPr>
      </w:pPr>
    </w:p>
    <w:p w14:paraId="4F07D1F5" w14:textId="77777777" w:rsidR="001328D7" w:rsidRPr="00790171" w:rsidRDefault="001328D7" w:rsidP="00FE3744">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External reviewer for the Political Science Program at the University of Maryland, University College. January 2016.</w:t>
      </w:r>
    </w:p>
    <w:p w14:paraId="7A0E9451" w14:textId="77777777" w:rsidR="001328D7" w:rsidRPr="00790171" w:rsidRDefault="001328D7" w:rsidP="00FE3744">
      <w:pPr>
        <w:tabs>
          <w:tab w:val="left" w:pos="0"/>
        </w:tabs>
        <w:suppressAutoHyphens/>
        <w:ind w:left="720" w:hanging="720"/>
        <w:rPr>
          <w:rFonts w:ascii="Baskerville Old Face" w:hAnsi="Baskerville Old Face"/>
          <w:sz w:val="24"/>
          <w:szCs w:val="22"/>
        </w:rPr>
      </w:pPr>
    </w:p>
    <w:p w14:paraId="1C5CF258" w14:textId="77777777" w:rsidR="00AD325A" w:rsidRPr="00790171" w:rsidRDefault="00AD325A" w:rsidP="00FE3744">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Participated in “Campaign 2016: Behind the Scenes of the Presidential Election” sponsored by the Smithsonian Associates Program. November 10, 2016</w:t>
      </w:r>
    </w:p>
    <w:p w14:paraId="34C9EAD1" w14:textId="77777777" w:rsidR="00AD325A" w:rsidRPr="00790171" w:rsidRDefault="00AD325A" w:rsidP="00FE3744">
      <w:pPr>
        <w:tabs>
          <w:tab w:val="left" w:pos="0"/>
        </w:tabs>
        <w:suppressAutoHyphens/>
        <w:ind w:left="720" w:hanging="720"/>
        <w:rPr>
          <w:rFonts w:ascii="Baskerville Old Face" w:hAnsi="Baskerville Old Face"/>
          <w:sz w:val="24"/>
          <w:szCs w:val="22"/>
        </w:rPr>
      </w:pPr>
    </w:p>
    <w:p w14:paraId="41422D64" w14:textId="77777777" w:rsidR="00A13C78" w:rsidRPr="00790171" w:rsidRDefault="00A13C78" w:rsidP="00FE3744">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External reviewer for the Political Science Program at the University of Maryland, University College, January 2016. </w:t>
      </w:r>
    </w:p>
    <w:p w14:paraId="22D42A86" w14:textId="77777777" w:rsidR="00A13C78" w:rsidRPr="00790171" w:rsidRDefault="00A13C78" w:rsidP="00FE3744">
      <w:pPr>
        <w:tabs>
          <w:tab w:val="left" w:pos="0"/>
        </w:tabs>
        <w:suppressAutoHyphens/>
        <w:ind w:left="720" w:hanging="720"/>
        <w:rPr>
          <w:rFonts w:ascii="Baskerville Old Face" w:hAnsi="Baskerville Old Face"/>
          <w:sz w:val="24"/>
          <w:szCs w:val="22"/>
        </w:rPr>
      </w:pPr>
    </w:p>
    <w:p w14:paraId="40701E50" w14:textId="77777777" w:rsidR="00FE3744" w:rsidRPr="00790171" w:rsidRDefault="00FE3744" w:rsidP="00FE3744">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lastRenderedPageBreak/>
        <w:t>Participated in “A Voters Guide to the Election Season 2016” sponsored by the Smithsonian Associates Program. January 19, 2016</w:t>
      </w:r>
    </w:p>
    <w:p w14:paraId="2847AF6B" w14:textId="77777777" w:rsidR="00FE3744" w:rsidRPr="00790171" w:rsidRDefault="00FE3744" w:rsidP="00FE3744">
      <w:pPr>
        <w:tabs>
          <w:tab w:val="left" w:pos="0"/>
        </w:tabs>
        <w:suppressAutoHyphens/>
        <w:ind w:left="720" w:hanging="720"/>
        <w:rPr>
          <w:rFonts w:ascii="Baskerville Old Face" w:hAnsi="Baskerville Old Face"/>
          <w:sz w:val="24"/>
          <w:szCs w:val="22"/>
        </w:rPr>
      </w:pPr>
    </w:p>
    <w:p w14:paraId="612152DE" w14:textId="77777777" w:rsidR="00FE3744" w:rsidRPr="00790171" w:rsidRDefault="00FE3744" w:rsidP="00FE3744">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Member of the Political Economy Section’s </w:t>
      </w:r>
      <w:proofErr w:type="spellStart"/>
      <w:r w:rsidRPr="00790171">
        <w:rPr>
          <w:rFonts w:ascii="Baskerville Old Face" w:hAnsi="Baskerville Old Face"/>
          <w:sz w:val="24"/>
          <w:szCs w:val="22"/>
        </w:rPr>
        <w:t>Mancur</w:t>
      </w:r>
      <w:proofErr w:type="spellEnd"/>
      <w:r w:rsidRPr="00790171">
        <w:rPr>
          <w:rFonts w:ascii="Baskerville Old Face" w:hAnsi="Baskerville Old Face"/>
          <w:sz w:val="24"/>
          <w:szCs w:val="22"/>
        </w:rPr>
        <w:t xml:space="preserve"> Olson Best Dissertation Award. 2015.</w:t>
      </w:r>
    </w:p>
    <w:p w14:paraId="5674F4ED" w14:textId="77777777" w:rsidR="00FE3744" w:rsidRPr="00790171" w:rsidRDefault="00FE3744" w:rsidP="00FE3744">
      <w:pPr>
        <w:tabs>
          <w:tab w:val="left" w:pos="0"/>
        </w:tabs>
        <w:suppressAutoHyphens/>
        <w:ind w:left="720" w:hanging="720"/>
        <w:rPr>
          <w:rFonts w:ascii="Baskerville Old Face" w:hAnsi="Baskerville Old Face"/>
          <w:sz w:val="24"/>
          <w:szCs w:val="22"/>
        </w:rPr>
      </w:pPr>
    </w:p>
    <w:p w14:paraId="5FE4FF9D" w14:textId="77777777" w:rsidR="00CB0317" w:rsidRPr="00790171" w:rsidRDefault="00CB0317" w:rsidP="00CB0317">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Participated in “Roundtable on the 2014 Midterm Elections in the Rim South” at the Annual Meeting of the Southern Political Science Association, New Orleans, LA, January 15-17</w:t>
      </w:r>
      <w:r w:rsidR="00B751C1" w:rsidRPr="00790171">
        <w:rPr>
          <w:rFonts w:ascii="Baskerville Old Face" w:hAnsi="Baskerville Old Face"/>
          <w:sz w:val="24"/>
          <w:szCs w:val="22"/>
        </w:rPr>
        <w:t>, 2015</w:t>
      </w:r>
      <w:r w:rsidRPr="00790171">
        <w:rPr>
          <w:rFonts w:ascii="Baskerville Old Face" w:hAnsi="Baskerville Old Face"/>
          <w:sz w:val="24"/>
          <w:szCs w:val="22"/>
        </w:rPr>
        <w:t>.</w:t>
      </w:r>
    </w:p>
    <w:p w14:paraId="6F2F09DE" w14:textId="77777777" w:rsidR="00CB0317" w:rsidRPr="00790171" w:rsidRDefault="00CB0317" w:rsidP="00CB0317">
      <w:pPr>
        <w:tabs>
          <w:tab w:val="left" w:pos="0"/>
        </w:tabs>
        <w:suppressAutoHyphens/>
        <w:ind w:left="720" w:hanging="720"/>
        <w:rPr>
          <w:rFonts w:ascii="Baskerville Old Face" w:hAnsi="Baskerville Old Face"/>
          <w:sz w:val="24"/>
          <w:szCs w:val="22"/>
        </w:rPr>
      </w:pPr>
    </w:p>
    <w:p w14:paraId="7A9A6FB3" w14:textId="77777777" w:rsidR="00CB0317" w:rsidRPr="00790171" w:rsidRDefault="00CB0317" w:rsidP="00CB0317">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Chair of the Southern Political Science Association’s V.O. Key book award committee. 2014.</w:t>
      </w:r>
    </w:p>
    <w:p w14:paraId="11BC0F28" w14:textId="77777777" w:rsidR="00CB0317" w:rsidRPr="00790171" w:rsidRDefault="00CB0317" w:rsidP="000B12D6">
      <w:pPr>
        <w:tabs>
          <w:tab w:val="left" w:pos="0"/>
        </w:tabs>
        <w:suppressAutoHyphens/>
        <w:ind w:left="720" w:hanging="720"/>
        <w:rPr>
          <w:rFonts w:ascii="Baskerville Old Face" w:hAnsi="Baskerville Old Face"/>
          <w:sz w:val="24"/>
          <w:szCs w:val="22"/>
        </w:rPr>
      </w:pPr>
    </w:p>
    <w:p w14:paraId="769E1F02" w14:textId="77777777" w:rsidR="007B3E4A" w:rsidRPr="00790171" w:rsidRDefault="007B3E4A" w:rsidP="000B12D6">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Program Chair for the Presidency and Executive Politics Section for the Annual Meeting of the American Political Science Association. 2014.</w:t>
      </w:r>
    </w:p>
    <w:p w14:paraId="2B1899BF" w14:textId="77777777" w:rsidR="007B3E4A" w:rsidRPr="00790171" w:rsidRDefault="007B3E4A" w:rsidP="000B12D6">
      <w:pPr>
        <w:tabs>
          <w:tab w:val="left" w:pos="0"/>
        </w:tabs>
        <w:suppressAutoHyphens/>
        <w:ind w:left="720" w:hanging="720"/>
        <w:rPr>
          <w:rFonts w:ascii="Baskerville Old Face" w:hAnsi="Baskerville Old Face"/>
          <w:sz w:val="24"/>
          <w:szCs w:val="22"/>
        </w:rPr>
      </w:pPr>
    </w:p>
    <w:p w14:paraId="69CEFE57" w14:textId="77777777" w:rsidR="007B3E4A" w:rsidRPr="00790171" w:rsidRDefault="007B3E4A" w:rsidP="000B12D6">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Discussion leader for the “Presidents and the Constitution: George Washington” colloquium co-sponsored by the Ashbrook Center at Ashland University and the Liberty Fund. Mount Vernon, VA. February 2014. </w:t>
      </w:r>
    </w:p>
    <w:p w14:paraId="45003429" w14:textId="77777777" w:rsidR="007B3E4A" w:rsidRPr="00790171" w:rsidRDefault="007B3E4A" w:rsidP="000B12D6">
      <w:pPr>
        <w:tabs>
          <w:tab w:val="left" w:pos="0"/>
        </w:tabs>
        <w:suppressAutoHyphens/>
        <w:ind w:left="720" w:hanging="720"/>
        <w:rPr>
          <w:rFonts w:ascii="Baskerville Old Face" w:hAnsi="Baskerville Old Face"/>
          <w:sz w:val="24"/>
          <w:szCs w:val="22"/>
        </w:rPr>
      </w:pPr>
    </w:p>
    <w:p w14:paraId="33DDD998" w14:textId="77777777" w:rsidR="000B12D6" w:rsidRPr="00790171" w:rsidRDefault="000B12D6" w:rsidP="000B12D6">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Chair of the Presidency and Executive Politics Research Group’s Founder’s Award Committee (best APSA paper award). 2013.</w:t>
      </w:r>
    </w:p>
    <w:p w14:paraId="60F167BF" w14:textId="77777777" w:rsidR="000B12D6" w:rsidRPr="00790171" w:rsidRDefault="000B12D6" w:rsidP="000B12D6">
      <w:pPr>
        <w:tabs>
          <w:tab w:val="left" w:pos="0"/>
        </w:tabs>
        <w:suppressAutoHyphens/>
        <w:ind w:left="720" w:hanging="720"/>
        <w:rPr>
          <w:rFonts w:ascii="Baskerville Old Face" w:hAnsi="Baskerville Old Face"/>
          <w:sz w:val="24"/>
          <w:szCs w:val="22"/>
        </w:rPr>
      </w:pPr>
    </w:p>
    <w:p w14:paraId="2825E7D3" w14:textId="77777777" w:rsidR="00C36F84" w:rsidRPr="00790171" w:rsidRDefault="00C36F84" w:rsidP="00C36F84">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Participated in the “Post-mortem on the 2012 Elections” sponsored by the Center for American Politics and Citizenship at the University of Maryland. November, 2012.</w:t>
      </w:r>
    </w:p>
    <w:p w14:paraId="513B5089" w14:textId="77777777" w:rsidR="00C36F84" w:rsidRPr="00790171" w:rsidRDefault="00C36F84" w:rsidP="00C36F84">
      <w:pPr>
        <w:tabs>
          <w:tab w:val="left" w:pos="0"/>
        </w:tabs>
        <w:suppressAutoHyphens/>
        <w:ind w:left="720" w:hanging="720"/>
        <w:rPr>
          <w:rFonts w:ascii="Baskerville Old Face" w:hAnsi="Baskerville Old Face"/>
          <w:sz w:val="24"/>
          <w:szCs w:val="22"/>
        </w:rPr>
      </w:pPr>
    </w:p>
    <w:p w14:paraId="6B8D6B2A" w14:textId="77777777" w:rsidR="00F8282D" w:rsidRPr="00790171" w:rsidRDefault="00F8282D" w:rsidP="00304CDA">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Discussion leader for the </w:t>
      </w:r>
      <w:r w:rsidR="008016FF" w:rsidRPr="00790171">
        <w:rPr>
          <w:rFonts w:ascii="Baskerville Old Face" w:hAnsi="Baskerville Old Face"/>
          <w:sz w:val="24"/>
          <w:szCs w:val="22"/>
        </w:rPr>
        <w:t xml:space="preserve">“Presidents and the Constitution: George Washington” colloquium co-sponsored by the Ashbrook Center at Ashland University and the Liberty Fund. Mount Vernon, VA. November 2012. </w:t>
      </w:r>
    </w:p>
    <w:p w14:paraId="2B550A78" w14:textId="77777777" w:rsidR="00F8282D" w:rsidRPr="00790171" w:rsidRDefault="00F8282D" w:rsidP="00304CDA">
      <w:pPr>
        <w:tabs>
          <w:tab w:val="left" w:pos="0"/>
        </w:tabs>
        <w:suppressAutoHyphens/>
        <w:ind w:left="720" w:hanging="720"/>
        <w:rPr>
          <w:rFonts w:ascii="Baskerville Old Face" w:hAnsi="Baskerville Old Face"/>
          <w:sz w:val="24"/>
          <w:szCs w:val="22"/>
        </w:rPr>
      </w:pPr>
    </w:p>
    <w:p w14:paraId="787F59C2" w14:textId="77777777" w:rsidR="00D7716C" w:rsidRPr="00790171" w:rsidRDefault="00D7716C" w:rsidP="00304CDA">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Discussion leader for the “George Washington and the American Founding” colloquium co-sponsored by the Ashbrook Center at Ashland University and the Liberty Fund. </w:t>
      </w:r>
      <w:r w:rsidR="00F8282D" w:rsidRPr="00790171">
        <w:rPr>
          <w:rFonts w:ascii="Baskerville Old Face" w:hAnsi="Baskerville Old Face"/>
          <w:sz w:val="24"/>
          <w:szCs w:val="22"/>
        </w:rPr>
        <w:t xml:space="preserve">Cincinnati, OH. </w:t>
      </w:r>
      <w:r w:rsidRPr="00790171">
        <w:rPr>
          <w:rFonts w:ascii="Baskerville Old Face" w:hAnsi="Baskerville Old Face"/>
          <w:sz w:val="24"/>
          <w:szCs w:val="22"/>
        </w:rPr>
        <w:t>September 2011.</w:t>
      </w:r>
    </w:p>
    <w:p w14:paraId="48A36235" w14:textId="77777777" w:rsidR="00D7716C" w:rsidRPr="00790171" w:rsidRDefault="00D7716C" w:rsidP="00304CDA">
      <w:pPr>
        <w:tabs>
          <w:tab w:val="left" w:pos="0"/>
        </w:tabs>
        <w:suppressAutoHyphens/>
        <w:ind w:left="720" w:hanging="720"/>
        <w:rPr>
          <w:rFonts w:ascii="Baskerville Old Face" w:hAnsi="Baskerville Old Face"/>
          <w:sz w:val="24"/>
          <w:szCs w:val="22"/>
        </w:rPr>
      </w:pPr>
    </w:p>
    <w:p w14:paraId="3EFB7979" w14:textId="77777777" w:rsidR="00E02124" w:rsidRPr="00790171" w:rsidRDefault="00E02124" w:rsidP="00304CDA">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Participated in the “Post-mortem on the 2010 Congressional Elections” sponsored by the Center for American Politics and Citizenship at the University of Maryland. November 9, 2010.</w:t>
      </w:r>
    </w:p>
    <w:p w14:paraId="506FF837" w14:textId="77777777" w:rsidR="00E02124" w:rsidRPr="00790171" w:rsidRDefault="00E02124" w:rsidP="00304CDA">
      <w:pPr>
        <w:tabs>
          <w:tab w:val="left" w:pos="0"/>
        </w:tabs>
        <w:suppressAutoHyphens/>
        <w:ind w:left="720" w:hanging="720"/>
        <w:rPr>
          <w:rFonts w:ascii="Baskerville Old Face" w:hAnsi="Baskerville Old Face"/>
          <w:sz w:val="24"/>
          <w:szCs w:val="22"/>
        </w:rPr>
      </w:pPr>
    </w:p>
    <w:p w14:paraId="729226FA" w14:textId="77777777" w:rsidR="00E02124" w:rsidRPr="00790171" w:rsidRDefault="00E02124" w:rsidP="00304CDA">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Moderated a panel for conference on the “Tea Party and the 2010 Elections” sponsored by the Center for American Politics and Citizenship at the University of Maryland. October 20, 2010.</w:t>
      </w:r>
    </w:p>
    <w:p w14:paraId="6BEE2C38" w14:textId="77777777" w:rsidR="00E02124" w:rsidRPr="00790171" w:rsidRDefault="00E02124" w:rsidP="00304CDA">
      <w:pPr>
        <w:tabs>
          <w:tab w:val="left" w:pos="0"/>
        </w:tabs>
        <w:suppressAutoHyphens/>
        <w:ind w:left="720" w:hanging="720"/>
        <w:rPr>
          <w:rFonts w:ascii="Baskerville Old Face" w:hAnsi="Baskerville Old Face"/>
          <w:sz w:val="24"/>
          <w:szCs w:val="22"/>
        </w:rPr>
      </w:pPr>
    </w:p>
    <w:p w14:paraId="2B2353A9" w14:textId="77777777" w:rsidR="00304CDA" w:rsidRPr="00790171" w:rsidRDefault="00304CDA" w:rsidP="00304CDA">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Director of the “Liberty and the Foundations of the Executive Branch” colloquium sponsored by the Liberty Fund. October 2010. Indianapolis, IN.</w:t>
      </w:r>
    </w:p>
    <w:p w14:paraId="054D42DB" w14:textId="77777777" w:rsidR="00304CDA" w:rsidRPr="00790171" w:rsidRDefault="00304CDA" w:rsidP="00304CDA">
      <w:pPr>
        <w:tabs>
          <w:tab w:val="left" w:pos="0"/>
        </w:tabs>
        <w:suppressAutoHyphens/>
        <w:ind w:left="720" w:hanging="720"/>
        <w:rPr>
          <w:rFonts w:ascii="Baskerville Old Face" w:hAnsi="Baskerville Old Face"/>
          <w:sz w:val="24"/>
          <w:szCs w:val="22"/>
        </w:rPr>
      </w:pPr>
    </w:p>
    <w:p w14:paraId="000A717A" w14:textId="77777777" w:rsidR="005F4464" w:rsidRPr="00790171" w:rsidRDefault="005F4464" w:rsidP="005F4464">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Member of the Presidential Research Group’s Founder’s Award Committee (best APSA paper award). 2009.</w:t>
      </w:r>
    </w:p>
    <w:p w14:paraId="2BB0055A" w14:textId="77777777" w:rsidR="005F4464" w:rsidRPr="00790171" w:rsidRDefault="005F4464" w:rsidP="005F4464">
      <w:pPr>
        <w:tabs>
          <w:tab w:val="left" w:pos="0"/>
        </w:tabs>
        <w:suppressAutoHyphens/>
        <w:ind w:left="720" w:hanging="720"/>
        <w:rPr>
          <w:rFonts w:ascii="Baskerville Old Face" w:hAnsi="Baskerville Old Face"/>
          <w:sz w:val="24"/>
          <w:szCs w:val="22"/>
        </w:rPr>
      </w:pPr>
    </w:p>
    <w:p w14:paraId="1ACA11BC" w14:textId="77777777" w:rsidR="0064233E" w:rsidRPr="00790171" w:rsidRDefault="0064233E" w:rsidP="0064233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Director of the “Liberty and the Imperial Presidency” colloquium sponsored by the Liberty Fund. </w:t>
      </w:r>
      <w:r w:rsidRPr="00790171">
        <w:rPr>
          <w:rFonts w:ascii="Baskerville Old Face" w:hAnsi="Baskerville Old Face"/>
          <w:sz w:val="24"/>
          <w:szCs w:val="22"/>
        </w:rPr>
        <w:lastRenderedPageBreak/>
        <w:t>January 2009. Tampa, FL</w:t>
      </w:r>
    </w:p>
    <w:p w14:paraId="551717B6" w14:textId="77777777" w:rsidR="0064233E" w:rsidRPr="00790171" w:rsidRDefault="0064233E" w:rsidP="0064233E">
      <w:pPr>
        <w:tabs>
          <w:tab w:val="left" w:pos="0"/>
        </w:tabs>
        <w:suppressAutoHyphens/>
        <w:ind w:left="720" w:hanging="720"/>
        <w:rPr>
          <w:rFonts w:ascii="Baskerville Old Face" w:hAnsi="Baskerville Old Face"/>
          <w:sz w:val="24"/>
          <w:szCs w:val="22"/>
        </w:rPr>
      </w:pPr>
    </w:p>
    <w:p w14:paraId="71F586B8" w14:textId="77777777" w:rsidR="00295458" w:rsidRPr="00790171" w:rsidRDefault="00295458" w:rsidP="00295458">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Chair of the Southern Political Science Association’s V.O. Key book award committee. 2009.</w:t>
      </w:r>
    </w:p>
    <w:p w14:paraId="733E265E" w14:textId="77777777" w:rsidR="00295458" w:rsidRPr="00790171" w:rsidRDefault="00295458" w:rsidP="00295458">
      <w:pPr>
        <w:tabs>
          <w:tab w:val="left" w:pos="0"/>
        </w:tabs>
        <w:suppressAutoHyphens/>
        <w:ind w:left="720" w:hanging="720"/>
        <w:rPr>
          <w:rFonts w:ascii="Baskerville Old Face" w:hAnsi="Baskerville Old Face"/>
          <w:sz w:val="24"/>
          <w:szCs w:val="22"/>
        </w:rPr>
      </w:pPr>
    </w:p>
    <w:p w14:paraId="3252E926" w14:textId="77777777" w:rsidR="00295458" w:rsidRPr="00790171" w:rsidRDefault="00295458" w:rsidP="00295458">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Invited participant in the “Republican Liberty and the Origins of the Federal Judiciary” colloquium sponsored by the Liberty Fund. October 2008. Indianapolis, IN.</w:t>
      </w:r>
    </w:p>
    <w:p w14:paraId="31C71A2B" w14:textId="77777777" w:rsidR="00295458" w:rsidRPr="00790171" w:rsidRDefault="00295458" w:rsidP="00295458">
      <w:pPr>
        <w:tabs>
          <w:tab w:val="left" w:pos="0"/>
        </w:tabs>
        <w:suppressAutoHyphens/>
        <w:ind w:left="720" w:hanging="720"/>
        <w:rPr>
          <w:rFonts w:ascii="Baskerville Old Face" w:hAnsi="Baskerville Old Face"/>
          <w:sz w:val="24"/>
          <w:szCs w:val="22"/>
        </w:rPr>
      </w:pPr>
    </w:p>
    <w:p w14:paraId="3E43A269" w14:textId="77777777" w:rsidR="005F4464" w:rsidRPr="00790171" w:rsidRDefault="005F4464" w:rsidP="00295458">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Invited participant in the “Educating for Liberty and Happiness” colloquium sponsored by the Liberty Fund.  June 2008. Big Sky, MT.</w:t>
      </w:r>
    </w:p>
    <w:p w14:paraId="43BA783A" w14:textId="77777777" w:rsidR="005F4464" w:rsidRPr="00790171" w:rsidRDefault="005F4464" w:rsidP="00295458">
      <w:pPr>
        <w:tabs>
          <w:tab w:val="left" w:pos="0"/>
        </w:tabs>
        <w:suppressAutoHyphens/>
        <w:ind w:left="720" w:hanging="720"/>
        <w:rPr>
          <w:rFonts w:ascii="Baskerville Old Face" w:hAnsi="Baskerville Old Face"/>
          <w:sz w:val="24"/>
          <w:szCs w:val="22"/>
        </w:rPr>
      </w:pPr>
    </w:p>
    <w:p w14:paraId="63A319FE" w14:textId="77777777" w:rsidR="00295458" w:rsidRPr="00790171" w:rsidRDefault="00295458" w:rsidP="00295458">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Invited participant in the “Liberty and the Power to Coin Money” colloquium sponsored by the Liberty Fund. March 2008. Indianapolis, IN.</w:t>
      </w:r>
    </w:p>
    <w:p w14:paraId="032905B6" w14:textId="77777777" w:rsidR="00295458" w:rsidRPr="00790171" w:rsidRDefault="00295458" w:rsidP="00295458">
      <w:pPr>
        <w:tabs>
          <w:tab w:val="left" w:pos="0"/>
        </w:tabs>
        <w:suppressAutoHyphens/>
        <w:ind w:left="720" w:hanging="720"/>
        <w:rPr>
          <w:rFonts w:ascii="Baskerville Old Face" w:hAnsi="Baskerville Old Face"/>
          <w:sz w:val="24"/>
          <w:szCs w:val="22"/>
        </w:rPr>
      </w:pPr>
    </w:p>
    <w:p w14:paraId="57CCC1D3"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Director of the “</w:t>
      </w:r>
      <w:r w:rsidR="00B8371E" w:rsidRPr="00790171">
        <w:rPr>
          <w:rFonts w:ascii="Baskerville Old Face" w:hAnsi="Baskerville Old Face"/>
          <w:sz w:val="24"/>
          <w:szCs w:val="22"/>
        </w:rPr>
        <w:t xml:space="preserve">George </w:t>
      </w:r>
      <w:r w:rsidRPr="00790171">
        <w:rPr>
          <w:rFonts w:ascii="Baskerville Old Face" w:hAnsi="Baskerville Old Face"/>
          <w:sz w:val="24"/>
          <w:szCs w:val="22"/>
        </w:rPr>
        <w:t xml:space="preserve">Washington and the </w:t>
      </w:r>
      <w:r w:rsidR="00B8371E" w:rsidRPr="00790171">
        <w:rPr>
          <w:rFonts w:ascii="Baskerville Old Face" w:hAnsi="Baskerville Old Face"/>
          <w:sz w:val="24"/>
          <w:szCs w:val="22"/>
        </w:rPr>
        <w:t xml:space="preserve">American </w:t>
      </w:r>
      <w:r w:rsidRPr="00790171">
        <w:rPr>
          <w:rFonts w:ascii="Baskerville Old Face" w:hAnsi="Baskerville Old Face"/>
          <w:sz w:val="24"/>
          <w:szCs w:val="22"/>
        </w:rPr>
        <w:t>Founding” colloquium sponsored by the Liberty Fund. February 2007. Atlanta, GA.</w:t>
      </w:r>
    </w:p>
    <w:p w14:paraId="6534AA06" w14:textId="77777777" w:rsidR="002143DE" w:rsidRPr="00790171" w:rsidRDefault="002143DE">
      <w:pPr>
        <w:tabs>
          <w:tab w:val="left" w:pos="0"/>
        </w:tabs>
        <w:suppressAutoHyphens/>
        <w:ind w:left="720" w:hanging="720"/>
        <w:rPr>
          <w:rFonts w:ascii="Baskerville Old Face" w:hAnsi="Baskerville Old Face"/>
          <w:sz w:val="24"/>
          <w:szCs w:val="22"/>
        </w:rPr>
      </w:pPr>
    </w:p>
    <w:p w14:paraId="306B8804"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Member of the Presidential Research Group’s Richard E. Neustadt Award Committee (best book award). 2007.</w:t>
      </w:r>
    </w:p>
    <w:p w14:paraId="284DC125" w14:textId="77777777" w:rsidR="002143DE" w:rsidRPr="00790171" w:rsidRDefault="002143DE">
      <w:pPr>
        <w:tabs>
          <w:tab w:val="left" w:pos="0"/>
        </w:tabs>
        <w:suppressAutoHyphens/>
        <w:ind w:left="720" w:hanging="720"/>
        <w:rPr>
          <w:rFonts w:ascii="Baskerville Old Face" w:hAnsi="Baskerville Old Face"/>
          <w:sz w:val="24"/>
          <w:szCs w:val="22"/>
        </w:rPr>
      </w:pPr>
    </w:p>
    <w:p w14:paraId="49F76B0D"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Chair of the Money and Politics section for the Annual Meeting of the Southern Political Science Association. 2007.</w:t>
      </w:r>
    </w:p>
    <w:p w14:paraId="33D2BDEC" w14:textId="77777777" w:rsidR="002143DE" w:rsidRPr="00790171" w:rsidRDefault="002143DE">
      <w:pPr>
        <w:tabs>
          <w:tab w:val="left" w:pos="0"/>
        </w:tabs>
        <w:suppressAutoHyphens/>
        <w:ind w:left="720" w:hanging="720"/>
        <w:rPr>
          <w:rFonts w:ascii="Baskerville Old Face" w:hAnsi="Baskerville Old Face"/>
          <w:sz w:val="24"/>
          <w:szCs w:val="22"/>
        </w:rPr>
      </w:pPr>
    </w:p>
    <w:p w14:paraId="36CCC54D"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Directed the “Revolution, Secession, and Liberty: American Independence, The Civil War, and Beyond” colloquium sponsored by the Liberty Fund. September 2005. Big Sky, MT.</w:t>
      </w:r>
    </w:p>
    <w:p w14:paraId="68B9E826" w14:textId="77777777" w:rsidR="002143DE" w:rsidRPr="00790171" w:rsidRDefault="002143DE">
      <w:pPr>
        <w:tabs>
          <w:tab w:val="left" w:pos="0"/>
        </w:tabs>
        <w:suppressAutoHyphens/>
        <w:ind w:left="720" w:hanging="720"/>
        <w:rPr>
          <w:rFonts w:ascii="Baskerville Old Face" w:hAnsi="Baskerville Old Face"/>
          <w:sz w:val="24"/>
          <w:szCs w:val="22"/>
        </w:rPr>
      </w:pPr>
    </w:p>
    <w:p w14:paraId="3F0BD717"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Invited participant in the “Liberty, Responsibility, Free Blacks, and Reconstruction” colloquium sponsored by the Liberty Fund. January 2005. Key West, FL.</w:t>
      </w:r>
    </w:p>
    <w:p w14:paraId="44476CAA" w14:textId="77777777" w:rsidR="002143DE" w:rsidRPr="00790171" w:rsidRDefault="002143DE">
      <w:pPr>
        <w:tabs>
          <w:tab w:val="left" w:pos="0"/>
        </w:tabs>
        <w:suppressAutoHyphens/>
        <w:ind w:left="720" w:hanging="720"/>
        <w:rPr>
          <w:rFonts w:ascii="Baskerville Old Face" w:hAnsi="Baskerville Old Face"/>
          <w:sz w:val="24"/>
          <w:szCs w:val="22"/>
        </w:rPr>
      </w:pPr>
    </w:p>
    <w:p w14:paraId="03209166"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Chair of the Southern Political Science Association’s Pi Sigma Alpha Award Committee (best paper at the annual meeting). 2004.</w:t>
      </w:r>
    </w:p>
    <w:p w14:paraId="1376AF27" w14:textId="77777777" w:rsidR="002143DE" w:rsidRPr="00790171" w:rsidRDefault="002143DE">
      <w:pPr>
        <w:tabs>
          <w:tab w:val="left" w:pos="0"/>
        </w:tabs>
        <w:suppressAutoHyphens/>
        <w:ind w:left="720" w:hanging="720"/>
        <w:rPr>
          <w:rFonts w:ascii="Baskerville Old Face" w:hAnsi="Baskerville Old Face"/>
          <w:sz w:val="24"/>
          <w:szCs w:val="22"/>
        </w:rPr>
      </w:pPr>
    </w:p>
    <w:p w14:paraId="4B2A2E61"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Invited participant in the “Property Rights and Liberty” colloquium sponsored by the Liberty Fund. October 2004. Mountain Sky, MT.</w:t>
      </w:r>
    </w:p>
    <w:p w14:paraId="2C422D76" w14:textId="77777777" w:rsidR="002143DE" w:rsidRPr="00790171" w:rsidRDefault="002143DE">
      <w:pPr>
        <w:tabs>
          <w:tab w:val="left" w:pos="0"/>
        </w:tabs>
        <w:suppressAutoHyphens/>
        <w:ind w:left="720" w:hanging="720"/>
        <w:rPr>
          <w:rFonts w:ascii="Baskerville Old Face" w:hAnsi="Baskerville Old Face"/>
          <w:sz w:val="24"/>
          <w:szCs w:val="22"/>
        </w:rPr>
      </w:pPr>
    </w:p>
    <w:p w14:paraId="01D6C2C4"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Participated in “God and Mammon: Political Economy of Fundamentalism” </w:t>
      </w:r>
      <w:proofErr w:type="spellStart"/>
      <w:r w:rsidRPr="00790171">
        <w:rPr>
          <w:rFonts w:ascii="Baskerville Old Face" w:hAnsi="Baskerville Old Face"/>
          <w:sz w:val="24"/>
          <w:szCs w:val="22"/>
        </w:rPr>
        <w:t>rountable</w:t>
      </w:r>
      <w:proofErr w:type="spellEnd"/>
      <w:r w:rsidRPr="00790171">
        <w:rPr>
          <w:rFonts w:ascii="Baskerville Old Face" w:hAnsi="Baskerville Old Face"/>
          <w:sz w:val="24"/>
          <w:szCs w:val="22"/>
        </w:rPr>
        <w:t xml:space="preserve"> at the annual meeting of the American Political Science Association, Chicago, September 2004.</w:t>
      </w:r>
    </w:p>
    <w:p w14:paraId="26FA83D7" w14:textId="77777777" w:rsidR="002143DE" w:rsidRPr="00790171" w:rsidRDefault="002143DE">
      <w:pPr>
        <w:tabs>
          <w:tab w:val="left" w:pos="0"/>
        </w:tabs>
        <w:suppressAutoHyphens/>
        <w:ind w:left="720" w:hanging="720"/>
        <w:rPr>
          <w:rFonts w:ascii="Baskerville Old Face" w:hAnsi="Baskerville Old Face"/>
          <w:sz w:val="24"/>
          <w:szCs w:val="22"/>
        </w:rPr>
      </w:pPr>
    </w:p>
    <w:p w14:paraId="73A09025"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Invited participant in the “Liberty and Skepticism: A Re-Assessment of the Work of Frank H. Knight” colloquium sponsored by the Liberty Fund. February 2004. Richmond, VA.</w:t>
      </w:r>
    </w:p>
    <w:p w14:paraId="71C6BF65" w14:textId="77777777" w:rsidR="002143DE" w:rsidRPr="00790171" w:rsidRDefault="002143DE">
      <w:pPr>
        <w:tabs>
          <w:tab w:val="left" w:pos="0"/>
        </w:tabs>
        <w:suppressAutoHyphens/>
        <w:ind w:left="720" w:hanging="720"/>
        <w:rPr>
          <w:rFonts w:ascii="Baskerville Old Face" w:hAnsi="Baskerville Old Face"/>
          <w:sz w:val="24"/>
          <w:szCs w:val="22"/>
        </w:rPr>
      </w:pPr>
    </w:p>
    <w:p w14:paraId="70A96B84"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Invited participant in the “Political Economy in the Scottish Enlightenment” colloquium sponsored by the Liberty Fund and the Institute for Political Economy at Utah State University. September 2002. Bozeman, MT.</w:t>
      </w:r>
    </w:p>
    <w:p w14:paraId="2E8EA176" w14:textId="77777777" w:rsidR="002143DE" w:rsidRPr="00790171" w:rsidRDefault="002143DE">
      <w:pPr>
        <w:tabs>
          <w:tab w:val="left" w:pos="0"/>
        </w:tabs>
        <w:suppressAutoHyphens/>
        <w:ind w:left="720" w:hanging="720"/>
        <w:rPr>
          <w:rFonts w:ascii="Baskerville Old Face" w:hAnsi="Baskerville Old Face"/>
          <w:sz w:val="24"/>
          <w:szCs w:val="22"/>
        </w:rPr>
      </w:pPr>
    </w:p>
    <w:p w14:paraId="30D5051C"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Served as discussant for the “Parties and Roll Call Voting in Congress” panel at the Annual Meeting of the Southern Political Sci</w:t>
      </w:r>
      <w:r w:rsidR="00EC36B1">
        <w:rPr>
          <w:rFonts w:ascii="Baskerville Old Face" w:hAnsi="Baskerville Old Face"/>
          <w:sz w:val="24"/>
          <w:szCs w:val="22"/>
        </w:rPr>
        <w:t>ence Association. November</w:t>
      </w:r>
      <w:r w:rsidRPr="00790171">
        <w:rPr>
          <w:rFonts w:ascii="Baskerville Old Face" w:hAnsi="Baskerville Old Face"/>
          <w:sz w:val="24"/>
          <w:szCs w:val="22"/>
        </w:rPr>
        <w:t xml:space="preserve"> 2000. Atlanta, GA.</w:t>
      </w:r>
    </w:p>
    <w:p w14:paraId="7731C375" w14:textId="77777777" w:rsidR="002143DE" w:rsidRPr="00790171" w:rsidRDefault="002143DE">
      <w:pPr>
        <w:tabs>
          <w:tab w:val="left" w:pos="0"/>
        </w:tabs>
        <w:suppressAutoHyphens/>
        <w:ind w:left="720" w:hanging="720"/>
        <w:rPr>
          <w:rFonts w:ascii="Baskerville Old Face" w:hAnsi="Baskerville Old Face"/>
          <w:sz w:val="24"/>
          <w:szCs w:val="22"/>
        </w:rPr>
      </w:pPr>
    </w:p>
    <w:p w14:paraId="4B2459DD"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Served as discussant for the “Congressional Floor Behavior” panel at the Annual Meeting of the American Political Science Association. August 31-September 3, 2000. Washington, DC.</w:t>
      </w:r>
    </w:p>
    <w:p w14:paraId="4C983E96" w14:textId="77777777" w:rsidR="002143DE" w:rsidRPr="00790171" w:rsidRDefault="002143DE">
      <w:pPr>
        <w:tabs>
          <w:tab w:val="left" w:pos="0"/>
        </w:tabs>
        <w:suppressAutoHyphens/>
        <w:ind w:left="720" w:hanging="720"/>
        <w:rPr>
          <w:rFonts w:ascii="Baskerville Old Face" w:hAnsi="Baskerville Old Face"/>
          <w:sz w:val="24"/>
          <w:szCs w:val="22"/>
        </w:rPr>
      </w:pPr>
    </w:p>
    <w:p w14:paraId="07A5EF64"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Served as discussant for the “Voting Studies III: Political History” panel at the Annual Meeting of the Public Choice Society. March 2000. Charleston, South Carolina.</w:t>
      </w:r>
    </w:p>
    <w:p w14:paraId="03DD7C37" w14:textId="77777777" w:rsidR="002143DE" w:rsidRPr="00790171" w:rsidRDefault="002143DE">
      <w:pPr>
        <w:tabs>
          <w:tab w:val="left" w:pos="0"/>
        </w:tabs>
        <w:suppressAutoHyphens/>
        <w:rPr>
          <w:rFonts w:ascii="Baskerville Old Face" w:hAnsi="Baskerville Old Face"/>
          <w:sz w:val="24"/>
          <w:szCs w:val="22"/>
        </w:rPr>
      </w:pPr>
    </w:p>
    <w:p w14:paraId="62F2F5E3"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Participated in “Impeachment” roundtable at the Annual Meeting of the Southern Political Science Association. November 1999. Savannah, Georgia.</w:t>
      </w:r>
    </w:p>
    <w:p w14:paraId="1DCFF03D" w14:textId="77777777" w:rsidR="002143DE" w:rsidRPr="00790171" w:rsidRDefault="002143DE">
      <w:pPr>
        <w:tabs>
          <w:tab w:val="left" w:pos="0"/>
        </w:tabs>
        <w:suppressAutoHyphens/>
        <w:ind w:left="720" w:hanging="720"/>
        <w:rPr>
          <w:rFonts w:ascii="Baskerville Old Face" w:hAnsi="Baskerville Old Face"/>
          <w:sz w:val="24"/>
          <w:szCs w:val="22"/>
        </w:rPr>
      </w:pPr>
    </w:p>
    <w:p w14:paraId="4D4027C8"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Invited participant in the “Technology and Liberty: The Thought of George Grant” colloquium sponsored by the Liberty Fund and the Institute for Political Economy at Utah State University. May 1999. Savannah, Georgia.</w:t>
      </w:r>
    </w:p>
    <w:p w14:paraId="3142F268" w14:textId="77777777" w:rsidR="002143DE" w:rsidRPr="00790171" w:rsidRDefault="002143DE">
      <w:pPr>
        <w:tabs>
          <w:tab w:val="left" w:pos="0"/>
        </w:tabs>
        <w:suppressAutoHyphens/>
        <w:ind w:left="720" w:hanging="720"/>
        <w:rPr>
          <w:rFonts w:ascii="Baskerville Old Face" w:hAnsi="Baskerville Old Face"/>
          <w:sz w:val="24"/>
          <w:szCs w:val="22"/>
        </w:rPr>
      </w:pPr>
    </w:p>
    <w:p w14:paraId="705A55F2"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Served as discussant for the “Comparative Policy Development: The U.S. and Europe” panel at the 1998 Annual Meeting of the Southern Political Science Association. October, 1998. Atlanta, GA.</w:t>
      </w:r>
    </w:p>
    <w:p w14:paraId="54A020C5" w14:textId="77777777" w:rsidR="002143DE" w:rsidRPr="00790171" w:rsidRDefault="002143DE">
      <w:pPr>
        <w:pStyle w:val="EndnoteText"/>
        <w:tabs>
          <w:tab w:val="left" w:pos="0"/>
        </w:tabs>
        <w:suppressAutoHyphens/>
        <w:rPr>
          <w:rFonts w:ascii="Baskerville Old Face" w:hAnsi="Baskerville Old Face"/>
          <w:szCs w:val="22"/>
        </w:rPr>
      </w:pPr>
    </w:p>
    <w:p w14:paraId="1E160926"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Served as chair and discussant for </w:t>
      </w:r>
      <w:proofErr w:type="gramStart"/>
      <w:r w:rsidRPr="00790171">
        <w:rPr>
          <w:rFonts w:ascii="Baskerville Old Face" w:hAnsi="Baskerville Old Face"/>
          <w:sz w:val="24"/>
          <w:szCs w:val="22"/>
        </w:rPr>
        <w:t>the  “</w:t>
      </w:r>
      <w:proofErr w:type="gramEnd"/>
      <w:r w:rsidRPr="00790171">
        <w:rPr>
          <w:rFonts w:ascii="Baskerville Old Face" w:hAnsi="Baskerville Old Face"/>
          <w:sz w:val="24"/>
          <w:szCs w:val="22"/>
        </w:rPr>
        <w:t>Ticket-Splitting and Divided Government” panel at the 1998 Annual Meeting of the Pu</w:t>
      </w:r>
      <w:r w:rsidR="00EC36B1">
        <w:rPr>
          <w:rFonts w:ascii="Baskerville Old Face" w:hAnsi="Baskerville Old Face"/>
          <w:sz w:val="24"/>
          <w:szCs w:val="22"/>
        </w:rPr>
        <w:t xml:space="preserve">blic Choice Society. March </w:t>
      </w:r>
      <w:r w:rsidRPr="00790171">
        <w:rPr>
          <w:rFonts w:ascii="Baskerville Old Face" w:hAnsi="Baskerville Old Face"/>
          <w:sz w:val="24"/>
          <w:szCs w:val="22"/>
        </w:rPr>
        <w:t>1998. New Orleans, LA.</w:t>
      </w:r>
    </w:p>
    <w:p w14:paraId="4E69B9A4" w14:textId="77777777" w:rsidR="002143DE" w:rsidRPr="00790171" w:rsidRDefault="002143DE">
      <w:pPr>
        <w:tabs>
          <w:tab w:val="left" w:pos="0"/>
        </w:tabs>
        <w:suppressAutoHyphens/>
        <w:rPr>
          <w:rFonts w:ascii="Baskerville Old Face" w:hAnsi="Baskerville Old Face"/>
          <w:sz w:val="24"/>
          <w:szCs w:val="22"/>
        </w:rPr>
      </w:pPr>
    </w:p>
    <w:p w14:paraId="4903A351"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Invited participant in the “Humboldt and Godwin on Law, Liberty, and the State” colloquium sponsored by the Liberty Fund and the Institute for Political Economy at Utah State University. March 1998. Pasadena, California.</w:t>
      </w:r>
    </w:p>
    <w:p w14:paraId="2B9D32FE" w14:textId="77777777" w:rsidR="002143DE" w:rsidRPr="00790171" w:rsidRDefault="002143DE">
      <w:pPr>
        <w:tabs>
          <w:tab w:val="left" w:pos="0"/>
        </w:tabs>
        <w:suppressAutoHyphens/>
        <w:ind w:left="720" w:hanging="720"/>
        <w:rPr>
          <w:rFonts w:ascii="Baskerville Old Face" w:hAnsi="Baskerville Old Face"/>
          <w:sz w:val="24"/>
          <w:szCs w:val="22"/>
        </w:rPr>
      </w:pPr>
    </w:p>
    <w:p w14:paraId="48BA0893"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Invited participant in the “Political Economy and Public Choice” colloquium sponsored by the Liberty Fund and the Institute for Political Economy at Utah State University. August 1997. Gleneden Beach, Oregon.</w:t>
      </w:r>
    </w:p>
    <w:p w14:paraId="23E7C220" w14:textId="77777777" w:rsidR="002143DE" w:rsidRPr="00790171" w:rsidRDefault="002143DE">
      <w:pPr>
        <w:tabs>
          <w:tab w:val="left" w:pos="0"/>
        </w:tabs>
        <w:suppressAutoHyphens/>
        <w:ind w:left="720" w:hanging="720"/>
        <w:rPr>
          <w:rFonts w:ascii="Baskerville Old Face" w:hAnsi="Baskerville Old Face"/>
          <w:sz w:val="24"/>
          <w:szCs w:val="22"/>
        </w:rPr>
      </w:pPr>
    </w:p>
    <w:p w14:paraId="0D0F0D7C"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Served as chair and discussant for the “State Public Finance” panel at the 1996 Annual Meeting of the Southern Political Science Association.</w:t>
      </w:r>
    </w:p>
    <w:p w14:paraId="158508F2" w14:textId="77777777" w:rsidR="002143DE" w:rsidRPr="00790171" w:rsidRDefault="002143DE">
      <w:pPr>
        <w:tabs>
          <w:tab w:val="left" w:pos="0"/>
        </w:tabs>
        <w:suppressAutoHyphens/>
        <w:rPr>
          <w:rFonts w:ascii="Baskerville Old Face" w:hAnsi="Baskerville Old Face"/>
          <w:sz w:val="24"/>
          <w:szCs w:val="22"/>
        </w:rPr>
      </w:pPr>
    </w:p>
    <w:p w14:paraId="2BB4D68D"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Served as discussant for the “Formal Models of Political Institutions” panel at the 1995 Annual Meeting of the Southern Political Science Association.</w:t>
      </w:r>
    </w:p>
    <w:p w14:paraId="5397A042" w14:textId="77777777" w:rsidR="002143DE" w:rsidRPr="00790171" w:rsidRDefault="002143DE">
      <w:pPr>
        <w:tabs>
          <w:tab w:val="left" w:pos="0"/>
        </w:tabs>
        <w:suppressAutoHyphens/>
        <w:rPr>
          <w:rFonts w:ascii="Baskerville Old Face" w:hAnsi="Baskerville Old Face"/>
          <w:sz w:val="24"/>
          <w:szCs w:val="22"/>
        </w:rPr>
      </w:pPr>
    </w:p>
    <w:p w14:paraId="7AEBF74A"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Served as reviewer for the </w:t>
      </w:r>
      <w:r w:rsidRPr="00790171">
        <w:rPr>
          <w:rFonts w:ascii="Baskerville Old Face" w:hAnsi="Baskerville Old Face"/>
          <w:b/>
          <w:sz w:val="24"/>
          <w:szCs w:val="22"/>
        </w:rPr>
        <w:t>American Journal of Political Science</w:t>
      </w:r>
      <w:r w:rsidR="00E8059D" w:rsidRPr="00790171">
        <w:rPr>
          <w:rFonts w:ascii="Baskerville Old Face" w:hAnsi="Baskerville Old Face"/>
          <w:b/>
          <w:sz w:val="24"/>
          <w:szCs w:val="22"/>
        </w:rPr>
        <w:t xml:space="preserve">; </w:t>
      </w:r>
      <w:r w:rsidRPr="00790171">
        <w:rPr>
          <w:rFonts w:ascii="Baskerville Old Face" w:hAnsi="Baskerville Old Face"/>
          <w:b/>
          <w:bCs/>
          <w:sz w:val="24"/>
          <w:szCs w:val="22"/>
        </w:rPr>
        <w:t>American Political Science Review</w:t>
      </w:r>
      <w:r w:rsidR="00E8059D" w:rsidRPr="00790171">
        <w:rPr>
          <w:rFonts w:ascii="Baskerville Old Face" w:hAnsi="Baskerville Old Face"/>
          <w:b/>
          <w:bCs/>
          <w:sz w:val="24"/>
          <w:szCs w:val="22"/>
        </w:rPr>
        <w:t>;</w:t>
      </w:r>
      <w:r w:rsidRPr="00790171">
        <w:rPr>
          <w:rFonts w:ascii="Baskerville Old Face" w:hAnsi="Baskerville Old Face"/>
          <w:b/>
          <w:bCs/>
          <w:sz w:val="24"/>
          <w:szCs w:val="22"/>
        </w:rPr>
        <w:t xml:space="preserve"> </w:t>
      </w:r>
      <w:r w:rsidRPr="00790171">
        <w:rPr>
          <w:rFonts w:ascii="Baskerville Old Face" w:hAnsi="Baskerville Old Face"/>
          <w:b/>
          <w:sz w:val="24"/>
          <w:szCs w:val="22"/>
        </w:rPr>
        <w:t>Journal of Law, Economics, and Organization</w:t>
      </w:r>
      <w:r w:rsidR="00E8059D" w:rsidRPr="00790171">
        <w:rPr>
          <w:rFonts w:ascii="Baskerville Old Face" w:hAnsi="Baskerville Old Face"/>
          <w:b/>
          <w:sz w:val="24"/>
          <w:szCs w:val="22"/>
        </w:rPr>
        <w:t>;</w:t>
      </w:r>
      <w:r w:rsidRPr="00790171">
        <w:rPr>
          <w:rFonts w:ascii="Baskerville Old Face" w:hAnsi="Baskerville Old Face"/>
          <w:b/>
          <w:sz w:val="24"/>
          <w:szCs w:val="22"/>
        </w:rPr>
        <w:t xml:space="preserve"> </w:t>
      </w:r>
      <w:r w:rsidR="00EF3466" w:rsidRPr="00790171">
        <w:rPr>
          <w:rFonts w:ascii="Baskerville Old Face" w:hAnsi="Baskerville Old Face"/>
          <w:b/>
          <w:sz w:val="24"/>
          <w:szCs w:val="22"/>
        </w:rPr>
        <w:t>Journal of Politics;</w:t>
      </w:r>
      <w:r w:rsidR="00EF3466" w:rsidRPr="00790171">
        <w:rPr>
          <w:rFonts w:ascii="Baskerville Old Face" w:hAnsi="Baskerville Old Face"/>
          <w:sz w:val="24"/>
          <w:szCs w:val="22"/>
        </w:rPr>
        <w:t xml:space="preserve"> </w:t>
      </w:r>
      <w:r w:rsidR="00B8371E" w:rsidRPr="00790171">
        <w:rPr>
          <w:rFonts w:ascii="Baskerville Old Face" w:hAnsi="Baskerville Old Face"/>
          <w:b/>
          <w:sz w:val="24"/>
          <w:szCs w:val="22"/>
        </w:rPr>
        <w:t>Journal of Public Administration Research and Theory</w:t>
      </w:r>
      <w:r w:rsidR="00E8059D" w:rsidRPr="00790171">
        <w:rPr>
          <w:rFonts w:ascii="Baskerville Old Face" w:hAnsi="Baskerville Old Face"/>
          <w:b/>
          <w:sz w:val="24"/>
          <w:szCs w:val="22"/>
        </w:rPr>
        <w:t>;</w:t>
      </w:r>
      <w:r w:rsidR="00B8371E" w:rsidRPr="00790171">
        <w:rPr>
          <w:rFonts w:ascii="Baskerville Old Face" w:hAnsi="Baskerville Old Face"/>
          <w:b/>
          <w:sz w:val="24"/>
          <w:szCs w:val="22"/>
        </w:rPr>
        <w:t xml:space="preserve"> </w:t>
      </w:r>
      <w:r w:rsidR="00EF3466" w:rsidRPr="00790171">
        <w:rPr>
          <w:rFonts w:ascii="Baskerville Old Face" w:hAnsi="Baskerville Old Face"/>
          <w:b/>
          <w:sz w:val="24"/>
          <w:szCs w:val="22"/>
        </w:rPr>
        <w:t xml:space="preserve">Journal of Public Policy; </w:t>
      </w:r>
      <w:r w:rsidRPr="00790171">
        <w:rPr>
          <w:rFonts w:ascii="Baskerville Old Face" w:hAnsi="Baskerville Old Face"/>
          <w:b/>
          <w:bCs/>
          <w:sz w:val="24"/>
          <w:szCs w:val="22"/>
        </w:rPr>
        <w:t>Journal of Theoretical Politics</w:t>
      </w:r>
      <w:r w:rsidR="00E8059D" w:rsidRPr="00790171">
        <w:rPr>
          <w:rFonts w:ascii="Baskerville Old Face" w:hAnsi="Baskerville Old Face"/>
          <w:b/>
          <w:bCs/>
          <w:sz w:val="24"/>
          <w:szCs w:val="22"/>
        </w:rPr>
        <w:t>;</w:t>
      </w:r>
      <w:r w:rsidRPr="00790171">
        <w:rPr>
          <w:rFonts w:ascii="Baskerville Old Face" w:hAnsi="Baskerville Old Face"/>
          <w:b/>
          <w:bCs/>
          <w:sz w:val="24"/>
          <w:szCs w:val="22"/>
        </w:rPr>
        <w:t xml:space="preserve"> </w:t>
      </w:r>
      <w:r w:rsidRPr="00790171">
        <w:rPr>
          <w:rFonts w:ascii="Baskerville Old Face" w:hAnsi="Baskerville Old Face"/>
          <w:b/>
          <w:sz w:val="24"/>
          <w:szCs w:val="22"/>
        </w:rPr>
        <w:t>Legislative Studies Quarterly</w:t>
      </w:r>
      <w:r w:rsidR="00E8059D" w:rsidRPr="00790171">
        <w:rPr>
          <w:rFonts w:ascii="Baskerville Old Face" w:hAnsi="Baskerville Old Face"/>
          <w:b/>
          <w:sz w:val="24"/>
          <w:szCs w:val="22"/>
        </w:rPr>
        <w:t>;</w:t>
      </w:r>
      <w:r w:rsidRPr="00790171">
        <w:rPr>
          <w:rFonts w:ascii="Baskerville Old Face" w:hAnsi="Baskerville Old Face"/>
          <w:sz w:val="24"/>
          <w:szCs w:val="22"/>
        </w:rPr>
        <w:t xml:space="preserve"> </w:t>
      </w:r>
      <w:r w:rsidRPr="00790171">
        <w:rPr>
          <w:rFonts w:ascii="Baskerville Old Face" w:hAnsi="Baskerville Old Face"/>
          <w:b/>
          <w:sz w:val="24"/>
          <w:szCs w:val="22"/>
        </w:rPr>
        <w:t>Political Research Quarterly</w:t>
      </w:r>
      <w:r w:rsidR="00E8059D" w:rsidRPr="00790171">
        <w:rPr>
          <w:rFonts w:ascii="Baskerville Old Face" w:hAnsi="Baskerville Old Face"/>
          <w:b/>
          <w:sz w:val="24"/>
          <w:szCs w:val="22"/>
        </w:rPr>
        <w:t>;</w:t>
      </w:r>
      <w:r w:rsidRPr="00790171">
        <w:rPr>
          <w:rFonts w:ascii="Baskerville Old Face" w:hAnsi="Baskerville Old Face"/>
          <w:sz w:val="24"/>
          <w:szCs w:val="22"/>
        </w:rPr>
        <w:t xml:space="preserve"> </w:t>
      </w:r>
      <w:r w:rsidR="007D628C" w:rsidRPr="00790171">
        <w:rPr>
          <w:rFonts w:ascii="Baskerville Old Face" w:hAnsi="Baskerville Old Face"/>
          <w:b/>
          <w:sz w:val="24"/>
          <w:szCs w:val="22"/>
        </w:rPr>
        <w:t xml:space="preserve">Politics, Groups, and Identities; </w:t>
      </w:r>
      <w:r w:rsidR="00B8371E" w:rsidRPr="00790171">
        <w:rPr>
          <w:rFonts w:ascii="Baskerville Old Face" w:hAnsi="Baskerville Old Face"/>
          <w:b/>
          <w:sz w:val="24"/>
          <w:szCs w:val="22"/>
        </w:rPr>
        <w:t>P</w:t>
      </w:r>
      <w:r w:rsidR="00EF3466" w:rsidRPr="00790171">
        <w:rPr>
          <w:rFonts w:ascii="Baskerville Old Face" w:hAnsi="Baskerville Old Face"/>
          <w:b/>
          <w:sz w:val="24"/>
          <w:szCs w:val="22"/>
        </w:rPr>
        <w:t>olity; P</w:t>
      </w:r>
      <w:r w:rsidR="00B8371E" w:rsidRPr="00790171">
        <w:rPr>
          <w:rFonts w:ascii="Baskerville Old Face" w:hAnsi="Baskerville Old Face"/>
          <w:b/>
          <w:sz w:val="24"/>
          <w:szCs w:val="22"/>
        </w:rPr>
        <w:t>ublic Choice</w:t>
      </w:r>
      <w:r w:rsidR="007D628C" w:rsidRPr="00790171">
        <w:rPr>
          <w:rFonts w:ascii="Baskerville Old Face" w:hAnsi="Baskerville Old Face"/>
          <w:b/>
          <w:sz w:val="24"/>
          <w:szCs w:val="22"/>
        </w:rPr>
        <w:t xml:space="preserve">; Social Forces; </w:t>
      </w:r>
      <w:r w:rsidRPr="00790171">
        <w:rPr>
          <w:rFonts w:ascii="Baskerville Old Face" w:hAnsi="Baskerville Old Face"/>
          <w:b/>
          <w:bCs/>
          <w:sz w:val="24"/>
          <w:szCs w:val="22"/>
        </w:rPr>
        <w:t>Social Problems</w:t>
      </w:r>
      <w:r w:rsidR="00E8059D" w:rsidRPr="00790171">
        <w:rPr>
          <w:rFonts w:ascii="Baskerville Old Face" w:hAnsi="Baskerville Old Face"/>
          <w:b/>
          <w:bCs/>
          <w:sz w:val="24"/>
          <w:szCs w:val="22"/>
        </w:rPr>
        <w:t>;</w:t>
      </w:r>
      <w:r w:rsidRPr="00790171">
        <w:rPr>
          <w:rFonts w:ascii="Baskerville Old Face" w:hAnsi="Baskerville Old Face"/>
          <w:b/>
          <w:bCs/>
          <w:sz w:val="24"/>
          <w:szCs w:val="22"/>
        </w:rPr>
        <w:t xml:space="preserve"> </w:t>
      </w:r>
      <w:r w:rsidRPr="00790171">
        <w:rPr>
          <w:rFonts w:ascii="Baskerville Old Face" w:hAnsi="Baskerville Old Face"/>
          <w:b/>
          <w:sz w:val="24"/>
          <w:szCs w:val="22"/>
        </w:rPr>
        <w:t>Social Science Quarterly</w:t>
      </w:r>
      <w:r w:rsidR="00E8059D" w:rsidRPr="00790171">
        <w:rPr>
          <w:rFonts w:ascii="Baskerville Old Face" w:hAnsi="Baskerville Old Face"/>
          <w:b/>
          <w:sz w:val="24"/>
          <w:szCs w:val="22"/>
        </w:rPr>
        <w:t>;</w:t>
      </w:r>
      <w:r w:rsidRPr="00790171">
        <w:rPr>
          <w:rFonts w:ascii="Baskerville Old Face" w:hAnsi="Baskerville Old Face"/>
          <w:sz w:val="24"/>
          <w:szCs w:val="22"/>
        </w:rPr>
        <w:t xml:space="preserve"> </w:t>
      </w:r>
      <w:r w:rsidRPr="00790171">
        <w:rPr>
          <w:rFonts w:ascii="Baskerville Old Face" w:hAnsi="Baskerville Old Face"/>
          <w:b/>
          <w:bCs/>
          <w:sz w:val="24"/>
          <w:szCs w:val="22"/>
        </w:rPr>
        <w:t>Southeastern Political Review</w:t>
      </w:r>
      <w:r w:rsidR="00E8059D" w:rsidRPr="00790171">
        <w:rPr>
          <w:rFonts w:ascii="Baskerville Old Face" w:hAnsi="Baskerville Old Face"/>
          <w:b/>
          <w:bCs/>
          <w:sz w:val="24"/>
          <w:szCs w:val="22"/>
        </w:rPr>
        <w:t>;</w:t>
      </w:r>
      <w:r w:rsidRPr="00790171">
        <w:rPr>
          <w:rFonts w:ascii="Baskerville Old Face" w:hAnsi="Baskerville Old Face"/>
          <w:sz w:val="24"/>
          <w:szCs w:val="22"/>
        </w:rPr>
        <w:t xml:space="preserve"> </w:t>
      </w:r>
      <w:r w:rsidR="007D628C" w:rsidRPr="00790171">
        <w:rPr>
          <w:rFonts w:ascii="Baskerville Old Face" w:hAnsi="Baskerville Old Face"/>
          <w:sz w:val="24"/>
          <w:szCs w:val="22"/>
        </w:rPr>
        <w:t xml:space="preserve">Bloomsbury Press, </w:t>
      </w:r>
      <w:r w:rsidR="002F592D" w:rsidRPr="00790171">
        <w:rPr>
          <w:rFonts w:ascii="Baskerville Old Face" w:hAnsi="Baskerville Old Face"/>
          <w:sz w:val="24"/>
          <w:szCs w:val="22"/>
        </w:rPr>
        <w:t xml:space="preserve">Cambridge University Press, </w:t>
      </w:r>
      <w:r w:rsidRPr="00790171">
        <w:rPr>
          <w:rFonts w:ascii="Baskerville Old Face" w:hAnsi="Baskerville Old Face"/>
          <w:sz w:val="24"/>
          <w:szCs w:val="22"/>
        </w:rPr>
        <w:t>the Mellon Press</w:t>
      </w:r>
      <w:r w:rsidR="00E8059D" w:rsidRPr="00790171">
        <w:rPr>
          <w:rFonts w:ascii="Baskerville Old Face" w:hAnsi="Baskerville Old Face"/>
          <w:sz w:val="24"/>
          <w:szCs w:val="22"/>
        </w:rPr>
        <w:t>;</w:t>
      </w:r>
      <w:r w:rsidRPr="00790171">
        <w:rPr>
          <w:rFonts w:ascii="Baskerville Old Face" w:hAnsi="Baskerville Old Face"/>
          <w:sz w:val="24"/>
          <w:szCs w:val="22"/>
        </w:rPr>
        <w:t xml:space="preserve"> </w:t>
      </w:r>
      <w:r w:rsidR="002F592D" w:rsidRPr="00790171">
        <w:rPr>
          <w:rFonts w:ascii="Baskerville Old Face" w:hAnsi="Baskerville Old Face"/>
          <w:sz w:val="24"/>
          <w:szCs w:val="22"/>
        </w:rPr>
        <w:t xml:space="preserve">Oxford University Press, </w:t>
      </w:r>
      <w:r w:rsidRPr="00790171">
        <w:rPr>
          <w:rFonts w:ascii="Baskerville Old Face" w:hAnsi="Baskerville Old Face"/>
          <w:sz w:val="24"/>
          <w:szCs w:val="22"/>
        </w:rPr>
        <w:t>Palgrave Press</w:t>
      </w:r>
      <w:r w:rsidR="00E8059D" w:rsidRPr="00790171">
        <w:rPr>
          <w:rFonts w:ascii="Baskerville Old Face" w:hAnsi="Baskerville Old Face"/>
          <w:sz w:val="24"/>
          <w:szCs w:val="22"/>
        </w:rPr>
        <w:t>;</w:t>
      </w:r>
      <w:r w:rsidRPr="00790171">
        <w:rPr>
          <w:rFonts w:ascii="Baskerville Old Face" w:hAnsi="Baskerville Old Face"/>
          <w:sz w:val="24"/>
          <w:szCs w:val="22"/>
        </w:rPr>
        <w:t xml:space="preserve"> Roxbury Press</w:t>
      </w:r>
      <w:r w:rsidR="00E8059D" w:rsidRPr="00790171">
        <w:rPr>
          <w:rFonts w:ascii="Baskerville Old Face" w:hAnsi="Baskerville Old Face"/>
          <w:sz w:val="24"/>
          <w:szCs w:val="22"/>
        </w:rPr>
        <w:t>;</w:t>
      </w:r>
      <w:r w:rsidRPr="00790171">
        <w:rPr>
          <w:rFonts w:ascii="Baskerville Old Face" w:hAnsi="Baskerville Old Face"/>
          <w:sz w:val="24"/>
          <w:szCs w:val="22"/>
        </w:rPr>
        <w:t xml:space="preserve"> the University of Michigan Press</w:t>
      </w:r>
      <w:r w:rsidR="00E8059D" w:rsidRPr="00790171">
        <w:rPr>
          <w:rFonts w:ascii="Baskerville Old Face" w:hAnsi="Baskerville Old Face"/>
          <w:sz w:val="24"/>
          <w:szCs w:val="22"/>
        </w:rPr>
        <w:t>;</w:t>
      </w:r>
      <w:r w:rsidRPr="00790171">
        <w:rPr>
          <w:rFonts w:ascii="Baskerville Old Face" w:hAnsi="Baskerville Old Face"/>
          <w:sz w:val="24"/>
          <w:szCs w:val="22"/>
        </w:rPr>
        <w:t xml:space="preserve"> and the National Science Foundation.</w:t>
      </w:r>
    </w:p>
    <w:p w14:paraId="497AC0A0" w14:textId="77777777" w:rsidR="002143DE" w:rsidRPr="00790171" w:rsidRDefault="002143DE">
      <w:pPr>
        <w:tabs>
          <w:tab w:val="left" w:pos="0"/>
        </w:tabs>
        <w:suppressAutoHyphens/>
        <w:rPr>
          <w:rFonts w:ascii="Baskerville Old Face" w:hAnsi="Baskerville Old Face"/>
          <w:sz w:val="24"/>
          <w:szCs w:val="22"/>
        </w:rPr>
      </w:pPr>
    </w:p>
    <w:p w14:paraId="053CA5F3" w14:textId="77777777" w:rsidR="008F150A" w:rsidRPr="00790171" w:rsidRDefault="008F150A">
      <w:pPr>
        <w:tabs>
          <w:tab w:val="left" w:pos="0"/>
        </w:tabs>
        <w:suppressAutoHyphens/>
        <w:rPr>
          <w:rFonts w:ascii="Baskerville Old Face" w:hAnsi="Baskerville Old Face"/>
          <w:sz w:val="24"/>
          <w:szCs w:val="22"/>
        </w:rPr>
      </w:pPr>
    </w:p>
    <w:p w14:paraId="02B71D5E" w14:textId="77777777" w:rsidR="002143DE" w:rsidRPr="00790171" w:rsidRDefault="008F150A">
      <w:pPr>
        <w:tabs>
          <w:tab w:val="left" w:pos="0"/>
        </w:tabs>
        <w:suppressAutoHyphens/>
        <w:rPr>
          <w:rFonts w:ascii="Baskerville Old Face" w:hAnsi="Baskerville Old Face"/>
          <w:b/>
          <w:sz w:val="24"/>
          <w:szCs w:val="22"/>
          <w:u w:val="single"/>
        </w:rPr>
      </w:pPr>
      <w:r w:rsidRPr="00790171">
        <w:rPr>
          <w:rFonts w:ascii="Baskerville Old Face" w:hAnsi="Baskerville Old Face"/>
          <w:b/>
          <w:sz w:val="24"/>
          <w:szCs w:val="22"/>
          <w:u w:val="single"/>
        </w:rPr>
        <w:t>Lectures</w:t>
      </w:r>
    </w:p>
    <w:p w14:paraId="45EE5A91" w14:textId="77777777" w:rsidR="008F150A" w:rsidRPr="00790171" w:rsidRDefault="008F150A">
      <w:pPr>
        <w:tabs>
          <w:tab w:val="left" w:pos="0"/>
        </w:tabs>
        <w:suppressAutoHyphens/>
        <w:rPr>
          <w:rFonts w:ascii="Baskerville Old Face" w:hAnsi="Baskerville Old Face"/>
          <w:sz w:val="24"/>
          <w:szCs w:val="22"/>
        </w:rPr>
      </w:pPr>
    </w:p>
    <w:p w14:paraId="64154817" w14:textId="77777777" w:rsidR="00304DE8" w:rsidRPr="00790171" w:rsidRDefault="00304DE8" w:rsidP="00304DE8">
      <w:pPr>
        <w:tabs>
          <w:tab w:val="left" w:pos="0"/>
        </w:tabs>
        <w:suppressAutoHyphens/>
        <w:rPr>
          <w:rFonts w:ascii="Baskerville Old Face" w:hAnsi="Baskerville Old Face"/>
          <w:sz w:val="24"/>
          <w:szCs w:val="22"/>
        </w:rPr>
      </w:pPr>
      <w:r w:rsidRPr="00790171">
        <w:rPr>
          <w:rFonts w:ascii="Baskerville Old Face" w:hAnsi="Baskerville Old Face"/>
          <w:sz w:val="24"/>
          <w:szCs w:val="22"/>
        </w:rPr>
        <w:t xml:space="preserve">“George Washington and </w:t>
      </w:r>
      <w:r w:rsidRPr="00790171">
        <w:rPr>
          <w:rFonts w:ascii="Baskerville Old Face" w:hAnsi="Baskerville Old Face"/>
          <w:b/>
          <w:sz w:val="24"/>
          <w:szCs w:val="22"/>
        </w:rPr>
        <w:t>The Constitution</w:t>
      </w:r>
      <w:r w:rsidRPr="00790171">
        <w:rPr>
          <w:rFonts w:ascii="Baskerville Old Face" w:hAnsi="Baskerville Old Face"/>
          <w:sz w:val="24"/>
          <w:szCs w:val="22"/>
        </w:rPr>
        <w:t>.” George Washington Teacher Institute. Mount Vernon.  Summer 2015.</w:t>
      </w:r>
    </w:p>
    <w:p w14:paraId="1F7B7BEA" w14:textId="77777777" w:rsidR="00304DE8" w:rsidRPr="00790171" w:rsidRDefault="00304DE8" w:rsidP="00304DE8">
      <w:pPr>
        <w:tabs>
          <w:tab w:val="left" w:pos="0"/>
        </w:tabs>
        <w:suppressAutoHyphens/>
        <w:rPr>
          <w:rFonts w:ascii="Baskerville Old Face" w:hAnsi="Baskerville Old Face"/>
          <w:sz w:val="24"/>
          <w:szCs w:val="22"/>
        </w:rPr>
      </w:pPr>
    </w:p>
    <w:p w14:paraId="5F4D8684" w14:textId="77777777" w:rsidR="007D628C" w:rsidRPr="00790171" w:rsidRDefault="00304DE8" w:rsidP="00304DE8">
      <w:pPr>
        <w:tabs>
          <w:tab w:val="left" w:pos="0"/>
        </w:tabs>
        <w:suppressAutoHyphens/>
        <w:rPr>
          <w:rFonts w:ascii="Baskerville Old Face" w:hAnsi="Baskerville Old Face"/>
          <w:sz w:val="24"/>
          <w:szCs w:val="22"/>
        </w:rPr>
      </w:pPr>
      <w:r w:rsidRPr="00790171">
        <w:rPr>
          <w:rFonts w:ascii="Baskerville Old Face" w:hAnsi="Baskerville Old Face"/>
          <w:sz w:val="24"/>
          <w:szCs w:val="22"/>
        </w:rPr>
        <w:t xml:space="preserve"> </w:t>
      </w:r>
      <w:r w:rsidR="007D628C" w:rsidRPr="00790171">
        <w:rPr>
          <w:rFonts w:ascii="Baskerville Old Face" w:hAnsi="Baskerville Old Face"/>
          <w:sz w:val="24"/>
          <w:szCs w:val="22"/>
        </w:rPr>
        <w:t xml:space="preserve">“George Washington and </w:t>
      </w:r>
      <w:r w:rsidR="007D628C" w:rsidRPr="00790171">
        <w:rPr>
          <w:rFonts w:ascii="Baskerville Old Face" w:hAnsi="Baskerville Old Face"/>
          <w:b/>
          <w:sz w:val="24"/>
          <w:szCs w:val="22"/>
        </w:rPr>
        <w:t>The Constitution</w:t>
      </w:r>
      <w:r w:rsidR="007D628C" w:rsidRPr="00790171">
        <w:rPr>
          <w:rFonts w:ascii="Baskerville Old Face" w:hAnsi="Baskerville Old Face"/>
          <w:sz w:val="24"/>
          <w:szCs w:val="22"/>
        </w:rPr>
        <w:t>.” George Washington Teacher Institute. Mount Vernon.  Summer 2014.</w:t>
      </w:r>
    </w:p>
    <w:p w14:paraId="3C2E4CDF" w14:textId="77777777" w:rsidR="007D628C" w:rsidRPr="00790171" w:rsidRDefault="007D628C" w:rsidP="008E5A5E">
      <w:pPr>
        <w:tabs>
          <w:tab w:val="left" w:pos="0"/>
        </w:tabs>
        <w:suppressAutoHyphens/>
        <w:rPr>
          <w:rFonts w:ascii="Baskerville Old Face" w:hAnsi="Baskerville Old Face"/>
          <w:sz w:val="24"/>
          <w:szCs w:val="22"/>
        </w:rPr>
      </w:pPr>
    </w:p>
    <w:p w14:paraId="5747D576" w14:textId="77777777" w:rsidR="00152A00" w:rsidRPr="00790171" w:rsidRDefault="00152A00" w:rsidP="008E5A5E">
      <w:pPr>
        <w:tabs>
          <w:tab w:val="left" w:pos="0"/>
        </w:tabs>
        <w:suppressAutoHyphens/>
        <w:rPr>
          <w:rFonts w:ascii="Baskerville Old Face" w:hAnsi="Baskerville Old Face"/>
          <w:sz w:val="24"/>
          <w:szCs w:val="22"/>
        </w:rPr>
      </w:pPr>
      <w:r w:rsidRPr="00790171">
        <w:rPr>
          <w:rFonts w:ascii="Baskerville Old Face" w:hAnsi="Baskerville Old Face"/>
          <w:sz w:val="24"/>
          <w:szCs w:val="22"/>
        </w:rPr>
        <w:t>“John Breckinridge and the Election of 1860.” Presented at the Loudoun County Civil War Round Table.  September 14, 2010.</w:t>
      </w:r>
    </w:p>
    <w:p w14:paraId="79D4F085" w14:textId="77777777" w:rsidR="00152A00" w:rsidRPr="00790171" w:rsidRDefault="00152A00" w:rsidP="008E5A5E">
      <w:pPr>
        <w:tabs>
          <w:tab w:val="left" w:pos="0"/>
        </w:tabs>
        <w:suppressAutoHyphens/>
        <w:rPr>
          <w:rFonts w:ascii="Baskerville Old Face" w:hAnsi="Baskerville Old Face"/>
          <w:sz w:val="24"/>
          <w:szCs w:val="22"/>
        </w:rPr>
      </w:pPr>
    </w:p>
    <w:p w14:paraId="791C2AA7" w14:textId="77777777" w:rsidR="008E5A5E" w:rsidRPr="00790171" w:rsidRDefault="008E5A5E" w:rsidP="008E5A5E">
      <w:pPr>
        <w:tabs>
          <w:tab w:val="left" w:pos="0"/>
        </w:tabs>
        <w:suppressAutoHyphens/>
        <w:rPr>
          <w:rFonts w:ascii="Baskerville Old Face" w:hAnsi="Baskerville Old Face"/>
          <w:sz w:val="24"/>
          <w:szCs w:val="22"/>
        </w:rPr>
      </w:pPr>
      <w:r w:rsidRPr="00790171">
        <w:rPr>
          <w:rFonts w:ascii="Baskerville Old Face" w:hAnsi="Baskerville Old Face"/>
          <w:sz w:val="24"/>
          <w:szCs w:val="22"/>
        </w:rPr>
        <w:t xml:space="preserve">“George H.W. Bush: The Last Cold Warrior.” Presented as part of the Smithsonian Associate’s </w:t>
      </w:r>
      <w:r w:rsidRPr="00790171">
        <w:rPr>
          <w:rFonts w:ascii="Baskerville Old Face" w:hAnsi="Baskerville Old Face"/>
          <w:i/>
          <w:sz w:val="24"/>
          <w:szCs w:val="22"/>
        </w:rPr>
        <w:t xml:space="preserve">Presidents at War </w:t>
      </w:r>
      <w:r w:rsidRPr="00790171">
        <w:rPr>
          <w:rFonts w:ascii="Baskerville Old Face" w:hAnsi="Baskerville Old Face"/>
          <w:sz w:val="24"/>
          <w:szCs w:val="22"/>
        </w:rPr>
        <w:t>series.  November 13, 2007.</w:t>
      </w:r>
      <w:r w:rsidRPr="00790171">
        <w:rPr>
          <w:rFonts w:ascii="Baskerville Old Face" w:hAnsi="Baskerville Old Face"/>
          <w:sz w:val="24"/>
          <w:szCs w:val="22"/>
        </w:rPr>
        <w:br/>
      </w:r>
    </w:p>
    <w:p w14:paraId="489D511D" w14:textId="77777777" w:rsidR="008E5A5E" w:rsidRPr="00790171" w:rsidRDefault="008E5A5E" w:rsidP="008E5A5E">
      <w:pPr>
        <w:tabs>
          <w:tab w:val="left" w:pos="0"/>
        </w:tabs>
        <w:suppressAutoHyphens/>
        <w:rPr>
          <w:rFonts w:ascii="Baskerville Old Face" w:hAnsi="Baskerville Old Face"/>
          <w:sz w:val="24"/>
          <w:szCs w:val="22"/>
        </w:rPr>
      </w:pPr>
      <w:r w:rsidRPr="00790171">
        <w:rPr>
          <w:rFonts w:ascii="Baskerville Old Face" w:hAnsi="Baskerville Old Face"/>
          <w:sz w:val="24"/>
          <w:szCs w:val="22"/>
        </w:rPr>
        <w:t xml:space="preserve">“Abraham Lincoln and the Civil War.” Presented as part of the Smithsonian Associate’s </w:t>
      </w:r>
      <w:r w:rsidRPr="00790171">
        <w:rPr>
          <w:rFonts w:ascii="Baskerville Old Face" w:hAnsi="Baskerville Old Face"/>
          <w:i/>
          <w:sz w:val="24"/>
          <w:szCs w:val="22"/>
        </w:rPr>
        <w:t xml:space="preserve">Presidents at War </w:t>
      </w:r>
      <w:r w:rsidRPr="00790171">
        <w:rPr>
          <w:rFonts w:ascii="Baskerville Old Face" w:hAnsi="Baskerville Old Face"/>
          <w:sz w:val="24"/>
          <w:szCs w:val="22"/>
        </w:rPr>
        <w:t>series.  October 9, 2007.</w:t>
      </w:r>
    </w:p>
    <w:p w14:paraId="563D9688" w14:textId="77777777" w:rsidR="008E5A5E" w:rsidRPr="00790171" w:rsidRDefault="008E5A5E">
      <w:pPr>
        <w:tabs>
          <w:tab w:val="left" w:pos="0"/>
        </w:tabs>
        <w:suppressAutoHyphens/>
        <w:rPr>
          <w:rFonts w:ascii="Baskerville Old Face" w:hAnsi="Baskerville Old Face"/>
          <w:sz w:val="24"/>
          <w:szCs w:val="22"/>
        </w:rPr>
      </w:pPr>
    </w:p>
    <w:p w14:paraId="13C4C6CF" w14:textId="77777777" w:rsidR="008E5A5E" w:rsidRPr="00790171" w:rsidRDefault="008E5A5E">
      <w:pPr>
        <w:tabs>
          <w:tab w:val="left" w:pos="0"/>
        </w:tabs>
        <w:suppressAutoHyphens/>
        <w:rPr>
          <w:rFonts w:ascii="Baskerville Old Face" w:hAnsi="Baskerville Old Face"/>
          <w:sz w:val="24"/>
          <w:szCs w:val="22"/>
        </w:rPr>
      </w:pPr>
    </w:p>
    <w:p w14:paraId="7F0BC026" w14:textId="77777777" w:rsidR="002143DE" w:rsidRPr="00790171" w:rsidRDefault="002143DE">
      <w:pPr>
        <w:tabs>
          <w:tab w:val="left" w:pos="0"/>
        </w:tabs>
        <w:suppressAutoHyphens/>
        <w:rPr>
          <w:rFonts w:ascii="Baskerville Old Face" w:hAnsi="Baskerville Old Face"/>
          <w:sz w:val="24"/>
          <w:szCs w:val="22"/>
        </w:rPr>
      </w:pPr>
      <w:r w:rsidRPr="00790171">
        <w:rPr>
          <w:rFonts w:ascii="Baskerville Old Face" w:hAnsi="Baskerville Old Face"/>
          <w:b/>
          <w:sz w:val="24"/>
          <w:szCs w:val="22"/>
          <w:u w:val="single"/>
        </w:rPr>
        <w:t>Grant</w:t>
      </w:r>
      <w:r w:rsidR="001D294A" w:rsidRPr="00790171">
        <w:rPr>
          <w:rFonts w:ascii="Baskerville Old Face" w:hAnsi="Baskerville Old Face"/>
          <w:b/>
          <w:sz w:val="24"/>
          <w:szCs w:val="22"/>
          <w:u w:val="single"/>
        </w:rPr>
        <w:t>s</w:t>
      </w:r>
    </w:p>
    <w:p w14:paraId="00D7608E" w14:textId="77777777" w:rsidR="002143DE" w:rsidRPr="00790171" w:rsidRDefault="002143DE">
      <w:pPr>
        <w:tabs>
          <w:tab w:val="left" w:pos="0"/>
        </w:tabs>
        <w:suppressAutoHyphens/>
        <w:rPr>
          <w:rFonts w:ascii="Baskerville Old Face" w:hAnsi="Baskerville Old Face"/>
          <w:sz w:val="24"/>
          <w:szCs w:val="22"/>
        </w:rPr>
      </w:pPr>
    </w:p>
    <w:p w14:paraId="619FC6AE" w14:textId="77777777" w:rsidR="002108CB" w:rsidRPr="00790171" w:rsidRDefault="002108CB">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 xml:space="preserve">2007—Retrocession and the District of Columbia—The Impact on Maryland (Center for American Politics and Citizenship, Trellis Fund, $90,000).  PI-Irwin L. Morris, Co-PI-Paul S. </w:t>
      </w:r>
      <w:proofErr w:type="spellStart"/>
      <w:r w:rsidRPr="00790171">
        <w:rPr>
          <w:rFonts w:ascii="Baskerville Old Face" w:hAnsi="Baskerville Old Face"/>
          <w:sz w:val="24"/>
          <w:szCs w:val="22"/>
        </w:rPr>
        <w:t>Herrnson</w:t>
      </w:r>
      <w:proofErr w:type="spellEnd"/>
      <w:r w:rsidRPr="00790171">
        <w:rPr>
          <w:rFonts w:ascii="Baskerville Old Face" w:hAnsi="Baskerville Old Face"/>
          <w:sz w:val="24"/>
          <w:szCs w:val="22"/>
        </w:rPr>
        <w:t>.</w:t>
      </w:r>
    </w:p>
    <w:p w14:paraId="4995E9A9" w14:textId="77777777" w:rsidR="002108CB" w:rsidRPr="00790171" w:rsidRDefault="002108CB">
      <w:pPr>
        <w:tabs>
          <w:tab w:val="left" w:pos="0"/>
        </w:tabs>
        <w:suppressAutoHyphens/>
        <w:ind w:left="720" w:hanging="720"/>
        <w:rPr>
          <w:rFonts w:ascii="Baskerville Old Face" w:hAnsi="Baskerville Old Face"/>
          <w:sz w:val="24"/>
          <w:szCs w:val="22"/>
        </w:rPr>
      </w:pPr>
    </w:p>
    <w:p w14:paraId="1731E5A5"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1999</w:t>
      </w:r>
      <w:r w:rsidR="00B751C1" w:rsidRPr="00790171">
        <w:rPr>
          <w:rFonts w:ascii="Baskerville Old Face" w:hAnsi="Baskerville Old Face"/>
          <w:sz w:val="24"/>
          <w:szCs w:val="22"/>
        </w:rPr>
        <w:t xml:space="preserve">—Graduate </w:t>
      </w:r>
      <w:r w:rsidRPr="00790171">
        <w:rPr>
          <w:rFonts w:ascii="Baskerville Old Face" w:hAnsi="Baskerville Old Face"/>
          <w:sz w:val="24"/>
          <w:szCs w:val="22"/>
        </w:rPr>
        <w:t>Research Board Summer Research Award, Graduate School, University of Maryland</w:t>
      </w:r>
    </w:p>
    <w:p w14:paraId="704397F8" w14:textId="77777777" w:rsidR="002143DE" w:rsidRPr="00790171" w:rsidRDefault="002143DE">
      <w:pPr>
        <w:tabs>
          <w:tab w:val="left" w:pos="0"/>
        </w:tabs>
        <w:suppressAutoHyphens/>
        <w:ind w:left="720" w:hanging="720"/>
        <w:rPr>
          <w:rFonts w:ascii="Baskerville Old Face" w:hAnsi="Baskerville Old Face"/>
          <w:sz w:val="24"/>
          <w:szCs w:val="22"/>
        </w:rPr>
      </w:pPr>
    </w:p>
    <w:p w14:paraId="6C2A0BAA"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1996-1997—Research Enhancement Grant for “State Legislature Staff Study” Office of Research Services, Texas Tech University</w:t>
      </w:r>
    </w:p>
    <w:p w14:paraId="240E5B4A" w14:textId="77777777" w:rsidR="00B751C1" w:rsidRPr="00790171" w:rsidRDefault="00B751C1">
      <w:pPr>
        <w:tabs>
          <w:tab w:val="left" w:pos="0"/>
        </w:tabs>
        <w:suppressAutoHyphens/>
        <w:ind w:left="720" w:hanging="720"/>
        <w:rPr>
          <w:rFonts w:ascii="Baskerville Old Face" w:hAnsi="Baskerville Old Face"/>
          <w:sz w:val="24"/>
          <w:szCs w:val="22"/>
        </w:rPr>
      </w:pPr>
    </w:p>
    <w:p w14:paraId="55D0FA53" w14:textId="77777777" w:rsidR="00B751C1" w:rsidRPr="00790171" w:rsidRDefault="00B751C1" w:rsidP="00B751C1">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1996—Distance Education Grant -- Division of Continuing Education -- Texas Tech University -- with graduate students Quentin Kidd and M.V. Hood III.  Created a web-based course entitled American Public Policy.</w:t>
      </w:r>
    </w:p>
    <w:p w14:paraId="67F221FF" w14:textId="77777777" w:rsidR="002143DE" w:rsidRPr="00790171" w:rsidRDefault="002143DE">
      <w:pPr>
        <w:tabs>
          <w:tab w:val="left" w:pos="0"/>
        </w:tabs>
        <w:suppressAutoHyphens/>
        <w:rPr>
          <w:rFonts w:ascii="Baskerville Old Face" w:hAnsi="Baskerville Old Face"/>
          <w:b/>
          <w:sz w:val="24"/>
          <w:szCs w:val="22"/>
          <w:u w:val="single"/>
        </w:rPr>
      </w:pPr>
    </w:p>
    <w:p w14:paraId="4F0F339D" w14:textId="77777777" w:rsidR="00EC36B1" w:rsidRDefault="00EC36B1">
      <w:pPr>
        <w:widowControl/>
        <w:rPr>
          <w:rFonts w:ascii="Baskerville Old Face" w:hAnsi="Baskerville Old Face"/>
          <w:b/>
          <w:sz w:val="24"/>
          <w:szCs w:val="22"/>
          <w:u w:val="single"/>
        </w:rPr>
      </w:pPr>
      <w:r>
        <w:rPr>
          <w:rFonts w:ascii="Baskerville Old Face" w:hAnsi="Baskerville Old Face"/>
          <w:b/>
          <w:sz w:val="24"/>
          <w:szCs w:val="22"/>
          <w:u w:val="single"/>
        </w:rPr>
        <w:br w:type="page"/>
      </w:r>
    </w:p>
    <w:p w14:paraId="153BF12B" w14:textId="77777777" w:rsidR="002143DE" w:rsidRPr="00790171" w:rsidRDefault="001D294A">
      <w:pPr>
        <w:tabs>
          <w:tab w:val="left" w:pos="0"/>
        </w:tabs>
        <w:suppressAutoHyphens/>
        <w:rPr>
          <w:rFonts w:ascii="Baskerville Old Face" w:hAnsi="Baskerville Old Face"/>
          <w:sz w:val="24"/>
          <w:szCs w:val="22"/>
        </w:rPr>
      </w:pPr>
      <w:r w:rsidRPr="00790171">
        <w:rPr>
          <w:rFonts w:ascii="Baskerville Old Face" w:hAnsi="Baskerville Old Face"/>
          <w:b/>
          <w:sz w:val="24"/>
          <w:szCs w:val="22"/>
          <w:u w:val="single"/>
        </w:rPr>
        <w:lastRenderedPageBreak/>
        <w:t xml:space="preserve">Awards </w:t>
      </w:r>
    </w:p>
    <w:p w14:paraId="379FBE03" w14:textId="77777777" w:rsidR="002143DE" w:rsidRPr="00790171" w:rsidRDefault="002143DE">
      <w:pPr>
        <w:tabs>
          <w:tab w:val="left" w:pos="0"/>
        </w:tabs>
        <w:suppressAutoHyphens/>
        <w:rPr>
          <w:rFonts w:ascii="Baskerville Old Face" w:hAnsi="Baskerville Old Face"/>
          <w:sz w:val="24"/>
          <w:szCs w:val="22"/>
        </w:rPr>
      </w:pPr>
    </w:p>
    <w:p w14:paraId="06494632" w14:textId="77777777" w:rsidR="001D294A" w:rsidRPr="00790171" w:rsidRDefault="001D294A">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2012</w:t>
      </w:r>
      <w:r w:rsidR="009F5BDB" w:rsidRPr="00790171">
        <w:rPr>
          <w:rFonts w:ascii="Baskerville Old Face" w:hAnsi="Baskerville Old Face"/>
          <w:sz w:val="24"/>
          <w:szCs w:val="22"/>
        </w:rPr>
        <w:t>—</w:t>
      </w:r>
      <w:r w:rsidR="00C36F84" w:rsidRPr="00790171">
        <w:rPr>
          <w:rFonts w:ascii="Baskerville Old Face" w:hAnsi="Baskerville Old Face"/>
          <w:sz w:val="24"/>
          <w:szCs w:val="22"/>
        </w:rPr>
        <w:t>University of Maryland Graduate School’s Outstanding Director of Graduate Studies Award.</w:t>
      </w:r>
    </w:p>
    <w:p w14:paraId="44169C1E" w14:textId="77777777" w:rsidR="001D294A" w:rsidRPr="00790171" w:rsidRDefault="001D294A">
      <w:pPr>
        <w:tabs>
          <w:tab w:val="left" w:pos="0"/>
        </w:tabs>
        <w:suppressAutoHyphens/>
        <w:ind w:left="720" w:hanging="720"/>
        <w:rPr>
          <w:rFonts w:ascii="Baskerville Old Face" w:hAnsi="Baskerville Old Face"/>
          <w:sz w:val="24"/>
          <w:szCs w:val="22"/>
        </w:rPr>
      </w:pPr>
    </w:p>
    <w:p w14:paraId="32700E54" w14:textId="77777777" w:rsidR="00A325A3" w:rsidRPr="00790171" w:rsidRDefault="00A325A3">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2007</w:t>
      </w:r>
      <w:r w:rsidR="009F5BDB" w:rsidRPr="00790171">
        <w:rPr>
          <w:rFonts w:ascii="Baskerville Old Face" w:hAnsi="Baskerville Old Face"/>
          <w:sz w:val="24"/>
          <w:szCs w:val="22"/>
        </w:rPr>
        <w:t>—</w:t>
      </w:r>
      <w:r w:rsidRPr="00790171">
        <w:rPr>
          <w:rFonts w:ascii="Baskerville Old Face" w:hAnsi="Baskerville Old Face"/>
          <w:sz w:val="24"/>
          <w:szCs w:val="22"/>
        </w:rPr>
        <w:t>University of Maryland College of Behavioral and Social Sciences’ Excellence in Mentoring and Teaching Award.</w:t>
      </w:r>
    </w:p>
    <w:p w14:paraId="0FE287C8" w14:textId="77777777" w:rsidR="00A325A3" w:rsidRPr="00790171" w:rsidRDefault="00A325A3">
      <w:pPr>
        <w:tabs>
          <w:tab w:val="left" w:pos="0"/>
        </w:tabs>
        <w:suppressAutoHyphens/>
        <w:ind w:left="720" w:hanging="720"/>
        <w:rPr>
          <w:rFonts w:ascii="Baskerville Old Face" w:hAnsi="Baskerville Old Face"/>
          <w:sz w:val="24"/>
          <w:szCs w:val="22"/>
        </w:rPr>
      </w:pPr>
    </w:p>
    <w:p w14:paraId="007FC047"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2000</w:t>
      </w:r>
      <w:r w:rsidR="009F5BDB" w:rsidRPr="00790171">
        <w:rPr>
          <w:rFonts w:ascii="Baskerville Old Face" w:hAnsi="Baskerville Old Face"/>
          <w:sz w:val="24"/>
          <w:szCs w:val="22"/>
        </w:rPr>
        <w:t xml:space="preserve">—University </w:t>
      </w:r>
      <w:r w:rsidRPr="00790171">
        <w:rPr>
          <w:rFonts w:ascii="Baskerville Old Face" w:hAnsi="Baskerville Old Face"/>
          <w:sz w:val="24"/>
          <w:szCs w:val="22"/>
        </w:rPr>
        <w:t xml:space="preserve">of Maryland College of Behavioral and Social Sciences’ Excellence in Teaching Award </w:t>
      </w:r>
    </w:p>
    <w:p w14:paraId="4000153F" w14:textId="77777777" w:rsidR="002143DE" w:rsidRPr="00790171" w:rsidRDefault="002143DE">
      <w:pPr>
        <w:tabs>
          <w:tab w:val="left" w:pos="0"/>
          <w:tab w:val="left" w:pos="720"/>
        </w:tabs>
        <w:suppressAutoHyphens/>
        <w:ind w:left="1440" w:hanging="1440"/>
        <w:rPr>
          <w:rFonts w:ascii="Baskerville Old Face" w:hAnsi="Baskerville Old Face"/>
          <w:sz w:val="24"/>
          <w:szCs w:val="22"/>
        </w:rPr>
      </w:pPr>
    </w:p>
    <w:p w14:paraId="5E3BE73B"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1997</w:t>
      </w:r>
      <w:r w:rsidR="009F5BDB" w:rsidRPr="00790171">
        <w:rPr>
          <w:rFonts w:ascii="Baskerville Old Face" w:hAnsi="Baskerville Old Face"/>
          <w:sz w:val="24"/>
          <w:szCs w:val="22"/>
        </w:rPr>
        <w:t xml:space="preserve">—Texas </w:t>
      </w:r>
      <w:r w:rsidRPr="00790171">
        <w:rPr>
          <w:rFonts w:ascii="Baskerville Old Face" w:hAnsi="Baskerville Old Face"/>
          <w:sz w:val="24"/>
          <w:szCs w:val="22"/>
        </w:rPr>
        <w:t xml:space="preserve">Tech University’s Dads and Moms Association Hemphill-Wells New Professor Excellence in Teaching Award (university-wide award) </w:t>
      </w:r>
    </w:p>
    <w:p w14:paraId="3B22A377" w14:textId="77777777" w:rsidR="002143DE" w:rsidRPr="00790171" w:rsidRDefault="002143DE">
      <w:pPr>
        <w:tabs>
          <w:tab w:val="left" w:pos="0"/>
          <w:tab w:val="left" w:pos="720"/>
        </w:tabs>
        <w:suppressAutoHyphens/>
        <w:ind w:left="1440" w:hanging="1440"/>
        <w:rPr>
          <w:rFonts w:ascii="Baskerville Old Face" w:hAnsi="Baskerville Old Face"/>
          <w:sz w:val="24"/>
          <w:szCs w:val="22"/>
        </w:rPr>
      </w:pPr>
    </w:p>
    <w:p w14:paraId="3AE5EEB0"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1996</w:t>
      </w:r>
      <w:r w:rsidR="009F5BDB" w:rsidRPr="00790171">
        <w:rPr>
          <w:rFonts w:ascii="Baskerville Old Face" w:hAnsi="Baskerville Old Face"/>
          <w:sz w:val="24"/>
          <w:szCs w:val="22"/>
        </w:rPr>
        <w:t xml:space="preserve">—Professor </w:t>
      </w:r>
      <w:r w:rsidRPr="00790171">
        <w:rPr>
          <w:rFonts w:ascii="Baskerville Old Face" w:hAnsi="Baskerville Old Face"/>
          <w:sz w:val="24"/>
          <w:szCs w:val="22"/>
        </w:rPr>
        <w:t xml:space="preserve">of the Year -- Texas Tech University Graduate Student Association (Department of Political Science) </w:t>
      </w:r>
    </w:p>
    <w:p w14:paraId="2202A357" w14:textId="77777777" w:rsidR="002143DE" w:rsidRPr="00790171" w:rsidRDefault="002143DE">
      <w:pPr>
        <w:tabs>
          <w:tab w:val="left" w:pos="0"/>
          <w:tab w:val="left" w:pos="720"/>
        </w:tabs>
        <w:suppressAutoHyphens/>
        <w:ind w:left="1440" w:hanging="1440"/>
        <w:rPr>
          <w:rFonts w:ascii="Baskerville Old Face" w:hAnsi="Baskerville Old Face"/>
          <w:sz w:val="24"/>
          <w:szCs w:val="22"/>
        </w:rPr>
      </w:pPr>
    </w:p>
    <w:p w14:paraId="5A410C6E" w14:textId="77777777" w:rsidR="002143DE" w:rsidRPr="00790171" w:rsidRDefault="002143DE">
      <w:pPr>
        <w:tabs>
          <w:tab w:val="left" w:pos="0"/>
        </w:tabs>
        <w:suppressAutoHyphens/>
        <w:rPr>
          <w:rFonts w:ascii="Baskerville Old Face" w:hAnsi="Baskerville Old Face"/>
          <w:b/>
          <w:sz w:val="24"/>
          <w:szCs w:val="22"/>
          <w:u w:val="single"/>
        </w:rPr>
      </w:pPr>
    </w:p>
    <w:p w14:paraId="0C86D146" w14:textId="77777777" w:rsidR="002143DE" w:rsidRPr="00790171" w:rsidRDefault="002143DE">
      <w:pPr>
        <w:tabs>
          <w:tab w:val="left" w:pos="0"/>
        </w:tabs>
        <w:suppressAutoHyphens/>
        <w:rPr>
          <w:rFonts w:ascii="Baskerville Old Face" w:hAnsi="Baskerville Old Face"/>
          <w:sz w:val="24"/>
          <w:szCs w:val="22"/>
        </w:rPr>
      </w:pPr>
      <w:r w:rsidRPr="00790171">
        <w:rPr>
          <w:rFonts w:ascii="Baskerville Old Face" w:hAnsi="Baskerville Old Face"/>
          <w:b/>
          <w:sz w:val="24"/>
          <w:szCs w:val="22"/>
          <w:u w:val="single"/>
        </w:rPr>
        <w:t>Areas of Research Interest</w:t>
      </w:r>
    </w:p>
    <w:p w14:paraId="2B1720D4" w14:textId="77777777" w:rsidR="002143DE" w:rsidRPr="00790171" w:rsidRDefault="002143DE">
      <w:pPr>
        <w:tabs>
          <w:tab w:val="left" w:pos="0"/>
        </w:tabs>
        <w:suppressAutoHyphens/>
        <w:rPr>
          <w:rFonts w:ascii="Baskerville Old Face" w:hAnsi="Baskerville Old Face"/>
          <w:sz w:val="24"/>
          <w:szCs w:val="22"/>
        </w:rPr>
      </w:pPr>
    </w:p>
    <w:p w14:paraId="315339E9" w14:textId="77777777" w:rsidR="00E00DEF" w:rsidRPr="00790171" w:rsidRDefault="00E00DEF" w:rsidP="00E00DEF">
      <w:pPr>
        <w:tabs>
          <w:tab w:val="left" w:pos="0"/>
        </w:tabs>
        <w:suppressAutoHyphens/>
        <w:rPr>
          <w:rFonts w:ascii="Baskerville Old Face" w:hAnsi="Baskerville Old Face"/>
          <w:sz w:val="24"/>
          <w:szCs w:val="22"/>
        </w:rPr>
      </w:pPr>
      <w:r w:rsidRPr="00790171">
        <w:rPr>
          <w:rFonts w:ascii="Baskerville Old Face" w:hAnsi="Baskerville Old Face"/>
          <w:sz w:val="24"/>
          <w:szCs w:val="22"/>
        </w:rPr>
        <w:t>Presidency</w:t>
      </w:r>
    </w:p>
    <w:p w14:paraId="60E171C4" w14:textId="77777777" w:rsidR="00E00DEF" w:rsidRPr="00790171" w:rsidRDefault="00E00DEF" w:rsidP="00E00DEF">
      <w:pPr>
        <w:tabs>
          <w:tab w:val="left" w:pos="0"/>
        </w:tabs>
        <w:suppressAutoHyphens/>
        <w:rPr>
          <w:rFonts w:ascii="Baskerville Old Face" w:hAnsi="Baskerville Old Face"/>
          <w:sz w:val="24"/>
          <w:szCs w:val="22"/>
        </w:rPr>
      </w:pPr>
      <w:r w:rsidRPr="00790171">
        <w:rPr>
          <w:rFonts w:ascii="Baskerville Old Face" w:hAnsi="Baskerville Old Face"/>
          <w:sz w:val="24"/>
          <w:szCs w:val="22"/>
        </w:rPr>
        <w:t>Public Policy</w:t>
      </w:r>
    </w:p>
    <w:p w14:paraId="43D6490A" w14:textId="77777777" w:rsidR="00E00DEF" w:rsidRPr="00790171" w:rsidRDefault="00E00DEF" w:rsidP="00E00DEF">
      <w:pPr>
        <w:tabs>
          <w:tab w:val="left" w:pos="0"/>
        </w:tabs>
        <w:suppressAutoHyphens/>
        <w:rPr>
          <w:rFonts w:ascii="Baskerville Old Face" w:hAnsi="Baskerville Old Face"/>
          <w:sz w:val="24"/>
          <w:szCs w:val="22"/>
        </w:rPr>
      </w:pPr>
      <w:r w:rsidRPr="00790171">
        <w:rPr>
          <w:rFonts w:ascii="Baskerville Old Face" w:hAnsi="Baskerville Old Face"/>
          <w:sz w:val="24"/>
          <w:szCs w:val="22"/>
        </w:rPr>
        <w:t>Congress</w:t>
      </w:r>
    </w:p>
    <w:p w14:paraId="0EBCE080" w14:textId="4540A380" w:rsidR="00E00DEF" w:rsidRDefault="00E00DEF" w:rsidP="00E00DEF">
      <w:pPr>
        <w:tabs>
          <w:tab w:val="left" w:pos="0"/>
        </w:tabs>
        <w:suppressAutoHyphens/>
        <w:rPr>
          <w:rFonts w:ascii="Baskerville Old Face" w:hAnsi="Baskerville Old Face"/>
          <w:sz w:val="24"/>
          <w:szCs w:val="22"/>
        </w:rPr>
      </w:pPr>
      <w:r w:rsidRPr="00790171">
        <w:rPr>
          <w:rFonts w:ascii="Baskerville Old Face" w:hAnsi="Baskerville Old Face"/>
          <w:sz w:val="24"/>
          <w:szCs w:val="22"/>
        </w:rPr>
        <w:t>Southern Politics</w:t>
      </w:r>
    </w:p>
    <w:p w14:paraId="5BCD45EE" w14:textId="46CFF96A" w:rsidR="00D9607E" w:rsidRPr="00790171" w:rsidRDefault="00D9607E" w:rsidP="00E00DEF">
      <w:pPr>
        <w:tabs>
          <w:tab w:val="left" w:pos="0"/>
        </w:tabs>
        <w:suppressAutoHyphens/>
        <w:rPr>
          <w:rFonts w:ascii="Baskerville Old Face" w:hAnsi="Baskerville Old Face"/>
          <w:sz w:val="24"/>
          <w:szCs w:val="22"/>
        </w:rPr>
      </w:pPr>
      <w:r>
        <w:rPr>
          <w:rFonts w:ascii="Baskerville Old Face" w:hAnsi="Baskerville Old Face"/>
          <w:sz w:val="24"/>
          <w:szCs w:val="22"/>
        </w:rPr>
        <w:t>Race and Ethnic Politics</w:t>
      </w:r>
    </w:p>
    <w:p w14:paraId="7EFD3622" w14:textId="77777777" w:rsidR="00E00DEF" w:rsidRPr="00790171" w:rsidRDefault="00E00DEF" w:rsidP="00E00DEF">
      <w:pPr>
        <w:tabs>
          <w:tab w:val="left" w:pos="0"/>
        </w:tabs>
        <w:suppressAutoHyphens/>
        <w:rPr>
          <w:rFonts w:ascii="Baskerville Old Face" w:hAnsi="Baskerville Old Face"/>
          <w:sz w:val="24"/>
          <w:szCs w:val="22"/>
        </w:rPr>
      </w:pPr>
      <w:r w:rsidRPr="00790171">
        <w:rPr>
          <w:rFonts w:ascii="Baskerville Old Face" w:hAnsi="Baskerville Old Face"/>
          <w:sz w:val="24"/>
          <w:szCs w:val="22"/>
        </w:rPr>
        <w:t>Political Economy</w:t>
      </w:r>
    </w:p>
    <w:p w14:paraId="5312B9ED" w14:textId="77777777" w:rsidR="002143DE" w:rsidRPr="00790171" w:rsidRDefault="002143DE">
      <w:pPr>
        <w:tabs>
          <w:tab w:val="left" w:pos="0"/>
        </w:tabs>
        <w:suppressAutoHyphens/>
        <w:rPr>
          <w:rFonts w:ascii="Baskerville Old Face" w:hAnsi="Baskerville Old Face"/>
          <w:b/>
          <w:sz w:val="24"/>
          <w:szCs w:val="22"/>
          <w:u w:val="single"/>
        </w:rPr>
      </w:pPr>
    </w:p>
    <w:p w14:paraId="10739171" w14:textId="77777777" w:rsidR="002143DE" w:rsidRPr="00790171" w:rsidRDefault="002143DE">
      <w:pPr>
        <w:tabs>
          <w:tab w:val="left" w:pos="0"/>
        </w:tabs>
        <w:suppressAutoHyphens/>
        <w:rPr>
          <w:rFonts w:ascii="Baskerville Old Face" w:hAnsi="Baskerville Old Face"/>
          <w:b/>
          <w:sz w:val="24"/>
          <w:szCs w:val="22"/>
          <w:u w:val="single"/>
        </w:rPr>
      </w:pPr>
    </w:p>
    <w:p w14:paraId="3C9F5572" w14:textId="77777777" w:rsidR="002143DE" w:rsidRPr="00790171" w:rsidRDefault="002143DE">
      <w:pPr>
        <w:tabs>
          <w:tab w:val="left" w:pos="0"/>
        </w:tabs>
        <w:suppressAutoHyphens/>
        <w:rPr>
          <w:rFonts w:ascii="Baskerville Old Face" w:hAnsi="Baskerville Old Face"/>
          <w:b/>
          <w:sz w:val="24"/>
          <w:szCs w:val="22"/>
          <w:u w:val="single"/>
        </w:rPr>
      </w:pPr>
      <w:r w:rsidRPr="00790171">
        <w:rPr>
          <w:rFonts w:ascii="Baskerville Old Face" w:hAnsi="Baskerville Old Face"/>
          <w:b/>
          <w:sz w:val="24"/>
          <w:szCs w:val="22"/>
          <w:u w:val="single"/>
        </w:rPr>
        <w:t>Courses Taught</w:t>
      </w:r>
    </w:p>
    <w:p w14:paraId="479DD57F" w14:textId="77777777" w:rsidR="002143DE" w:rsidRPr="00790171" w:rsidRDefault="002143DE">
      <w:pPr>
        <w:tabs>
          <w:tab w:val="left" w:pos="0"/>
        </w:tabs>
        <w:suppressAutoHyphens/>
        <w:rPr>
          <w:rFonts w:ascii="Baskerville Old Face" w:hAnsi="Baskerville Old Face"/>
          <w:sz w:val="24"/>
          <w:szCs w:val="22"/>
        </w:rPr>
      </w:pPr>
    </w:p>
    <w:p w14:paraId="0D14563C" w14:textId="77777777" w:rsidR="002143DE" w:rsidRPr="00790171" w:rsidRDefault="002143DE">
      <w:pPr>
        <w:tabs>
          <w:tab w:val="left" w:pos="0"/>
        </w:tabs>
        <w:suppressAutoHyphens/>
        <w:rPr>
          <w:rFonts w:ascii="Baskerville Old Face" w:hAnsi="Baskerville Old Face"/>
          <w:sz w:val="24"/>
          <w:szCs w:val="22"/>
        </w:rPr>
      </w:pPr>
      <w:r w:rsidRPr="00790171">
        <w:rPr>
          <w:rFonts w:ascii="Baskerville Old Face" w:hAnsi="Baskerville Old Face"/>
          <w:sz w:val="24"/>
          <w:szCs w:val="22"/>
        </w:rPr>
        <w:t>American Government (undergraduate)</w:t>
      </w:r>
    </w:p>
    <w:p w14:paraId="603D0141" w14:textId="77777777" w:rsidR="002143DE" w:rsidRPr="00790171" w:rsidRDefault="002143DE">
      <w:pPr>
        <w:tabs>
          <w:tab w:val="left" w:pos="0"/>
        </w:tabs>
        <w:suppressAutoHyphens/>
        <w:rPr>
          <w:rFonts w:ascii="Baskerville Old Face" w:hAnsi="Baskerville Old Face"/>
          <w:sz w:val="24"/>
          <w:szCs w:val="22"/>
        </w:rPr>
      </w:pPr>
      <w:r w:rsidRPr="00790171">
        <w:rPr>
          <w:rFonts w:ascii="Baskerville Old Face" w:hAnsi="Baskerville Old Face"/>
          <w:sz w:val="24"/>
          <w:szCs w:val="22"/>
        </w:rPr>
        <w:t>American Government—Honors—(undergraduate)</w:t>
      </w:r>
    </w:p>
    <w:p w14:paraId="1F660311" w14:textId="77777777" w:rsidR="002143DE" w:rsidRPr="00790171" w:rsidRDefault="002143DE">
      <w:pPr>
        <w:tabs>
          <w:tab w:val="left" w:pos="0"/>
        </w:tabs>
        <w:suppressAutoHyphens/>
        <w:rPr>
          <w:rFonts w:ascii="Baskerville Old Face" w:hAnsi="Baskerville Old Face"/>
          <w:sz w:val="24"/>
          <w:szCs w:val="22"/>
        </w:rPr>
      </w:pPr>
      <w:r w:rsidRPr="00790171">
        <w:rPr>
          <w:rFonts w:ascii="Baskerville Old Face" w:hAnsi="Baskerville Old Face"/>
          <w:sz w:val="24"/>
          <w:szCs w:val="22"/>
        </w:rPr>
        <w:t>American Public Policy (</w:t>
      </w:r>
      <w:r w:rsidR="005F0A10" w:rsidRPr="00790171">
        <w:rPr>
          <w:rFonts w:ascii="Baskerville Old Face" w:hAnsi="Baskerville Old Face"/>
          <w:sz w:val="24"/>
          <w:szCs w:val="22"/>
        </w:rPr>
        <w:t xml:space="preserve">graduate and </w:t>
      </w:r>
      <w:r w:rsidRPr="00790171">
        <w:rPr>
          <w:rFonts w:ascii="Baskerville Old Face" w:hAnsi="Baskerville Old Face"/>
          <w:sz w:val="24"/>
          <w:szCs w:val="22"/>
        </w:rPr>
        <w:t>undergraduate)</w:t>
      </w:r>
    </w:p>
    <w:p w14:paraId="27905E99" w14:textId="77777777" w:rsidR="00CE308B" w:rsidRPr="00790171" w:rsidRDefault="00CE308B">
      <w:pPr>
        <w:tabs>
          <w:tab w:val="left" w:pos="0"/>
        </w:tabs>
        <w:suppressAutoHyphens/>
        <w:rPr>
          <w:rFonts w:ascii="Baskerville Old Face" w:hAnsi="Baskerville Old Face"/>
          <w:sz w:val="24"/>
          <w:szCs w:val="22"/>
        </w:rPr>
      </w:pPr>
      <w:r w:rsidRPr="00790171">
        <w:rPr>
          <w:rFonts w:ascii="Baskerville Old Face" w:hAnsi="Baskerville Old Face"/>
          <w:sz w:val="24"/>
          <w:szCs w:val="22"/>
        </w:rPr>
        <w:t>Congress (graduate)</w:t>
      </w:r>
    </w:p>
    <w:p w14:paraId="6889C8A1" w14:textId="77777777" w:rsidR="00CE308B" w:rsidRPr="00790171" w:rsidRDefault="00CE308B" w:rsidP="00CE308B">
      <w:pPr>
        <w:tabs>
          <w:tab w:val="left" w:pos="0"/>
        </w:tabs>
        <w:suppressAutoHyphens/>
        <w:rPr>
          <w:rFonts w:ascii="Baskerville Old Face" w:hAnsi="Baskerville Old Face"/>
          <w:sz w:val="24"/>
          <w:szCs w:val="22"/>
        </w:rPr>
      </w:pPr>
      <w:r w:rsidRPr="00790171">
        <w:rPr>
          <w:rFonts w:ascii="Baskerville Old Face" w:hAnsi="Baskerville Old Face"/>
          <w:sz w:val="24"/>
          <w:szCs w:val="22"/>
        </w:rPr>
        <w:t>Data Analysis (graduate)</w:t>
      </w:r>
    </w:p>
    <w:p w14:paraId="08E2B969" w14:textId="77777777" w:rsidR="00D62AA5" w:rsidRPr="00790171" w:rsidRDefault="00D62AA5" w:rsidP="00CE308B">
      <w:pPr>
        <w:tabs>
          <w:tab w:val="left" w:pos="0"/>
        </w:tabs>
        <w:suppressAutoHyphens/>
        <w:rPr>
          <w:rFonts w:ascii="Baskerville Old Face" w:hAnsi="Baskerville Old Face"/>
          <w:sz w:val="24"/>
          <w:szCs w:val="22"/>
        </w:rPr>
      </w:pPr>
      <w:r w:rsidRPr="00790171">
        <w:rPr>
          <w:rFonts w:ascii="Baskerville Old Face" w:hAnsi="Baskerville Old Face"/>
          <w:sz w:val="24"/>
          <w:szCs w:val="22"/>
        </w:rPr>
        <w:t>Introduction to Formal Theories of Politics (graduate)</w:t>
      </w:r>
    </w:p>
    <w:p w14:paraId="7CEF9A5A" w14:textId="77777777" w:rsidR="002143DE" w:rsidRPr="00790171" w:rsidRDefault="002143DE">
      <w:pPr>
        <w:tabs>
          <w:tab w:val="left" w:pos="0"/>
        </w:tabs>
        <w:suppressAutoHyphens/>
        <w:rPr>
          <w:rFonts w:ascii="Baskerville Old Face" w:hAnsi="Baskerville Old Face"/>
          <w:sz w:val="24"/>
          <w:szCs w:val="22"/>
        </w:rPr>
      </w:pPr>
      <w:r w:rsidRPr="00790171">
        <w:rPr>
          <w:rFonts w:ascii="Baskerville Old Face" w:hAnsi="Baskerville Old Face"/>
          <w:sz w:val="24"/>
          <w:szCs w:val="22"/>
        </w:rPr>
        <w:t>Introduction to Government and Politics (undergraduate)</w:t>
      </w:r>
    </w:p>
    <w:p w14:paraId="0F016B28" w14:textId="77777777" w:rsidR="002143DE" w:rsidRPr="00790171" w:rsidRDefault="002143DE">
      <w:pPr>
        <w:tabs>
          <w:tab w:val="left" w:pos="0"/>
        </w:tabs>
        <w:suppressAutoHyphens/>
        <w:rPr>
          <w:rFonts w:ascii="Baskerville Old Face" w:hAnsi="Baskerville Old Face"/>
          <w:sz w:val="24"/>
          <w:szCs w:val="22"/>
        </w:rPr>
      </w:pPr>
      <w:r w:rsidRPr="00790171">
        <w:rPr>
          <w:rFonts w:ascii="Baskerville Old Face" w:hAnsi="Baskerville Old Face"/>
          <w:sz w:val="24"/>
          <w:szCs w:val="22"/>
        </w:rPr>
        <w:t>Legislation (undergraduate)</w:t>
      </w:r>
    </w:p>
    <w:p w14:paraId="447885C5" w14:textId="77777777" w:rsidR="002143DE" w:rsidRPr="00790171" w:rsidRDefault="002143DE">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Policy Experts, Regular People, &amp; the Purpose of Government: Making Institutional and Policy Choices in the next Millennium—Honors—(undergraduate)</w:t>
      </w:r>
    </w:p>
    <w:p w14:paraId="5EB09ECC" w14:textId="77777777" w:rsidR="00CE308B" w:rsidRPr="00790171" w:rsidRDefault="00CE308B" w:rsidP="00CE308B">
      <w:pPr>
        <w:tabs>
          <w:tab w:val="left" w:pos="0"/>
        </w:tabs>
        <w:suppressAutoHyphens/>
        <w:rPr>
          <w:rFonts w:ascii="Baskerville Old Face" w:hAnsi="Baskerville Old Face"/>
          <w:sz w:val="24"/>
          <w:szCs w:val="22"/>
        </w:rPr>
      </w:pPr>
      <w:r w:rsidRPr="00790171">
        <w:rPr>
          <w:rFonts w:ascii="Baskerville Old Face" w:hAnsi="Baskerville Old Face"/>
          <w:sz w:val="24"/>
          <w:szCs w:val="22"/>
        </w:rPr>
        <w:t>Presidency and the Executive Branch (graduate and undergraduate)</w:t>
      </w:r>
    </w:p>
    <w:p w14:paraId="38C8D5D8" w14:textId="77777777" w:rsidR="002143DE" w:rsidRPr="00790171" w:rsidRDefault="002143DE">
      <w:pPr>
        <w:tabs>
          <w:tab w:val="left" w:pos="0"/>
        </w:tabs>
        <w:suppressAutoHyphens/>
        <w:rPr>
          <w:rFonts w:ascii="Baskerville Old Face" w:hAnsi="Baskerville Old Face"/>
          <w:sz w:val="24"/>
          <w:szCs w:val="22"/>
        </w:rPr>
      </w:pPr>
      <w:r w:rsidRPr="00790171">
        <w:rPr>
          <w:rFonts w:ascii="Baskerville Old Face" w:hAnsi="Baskerville Old Face"/>
          <w:sz w:val="24"/>
          <w:szCs w:val="22"/>
        </w:rPr>
        <w:t>Public Policy Analysis—Honors—(undergraduate)</w:t>
      </w:r>
    </w:p>
    <w:p w14:paraId="0BC0A23A" w14:textId="77777777" w:rsidR="00CE308B" w:rsidRPr="00790171" w:rsidRDefault="00CE308B" w:rsidP="00CE308B">
      <w:pPr>
        <w:tabs>
          <w:tab w:val="left" w:pos="0"/>
        </w:tabs>
        <w:suppressAutoHyphens/>
        <w:rPr>
          <w:rFonts w:ascii="Baskerville Old Face" w:hAnsi="Baskerville Old Face"/>
          <w:sz w:val="24"/>
          <w:szCs w:val="22"/>
        </w:rPr>
      </w:pPr>
      <w:r w:rsidRPr="00790171">
        <w:rPr>
          <w:rFonts w:ascii="Baskerville Old Face" w:hAnsi="Baskerville Old Face"/>
          <w:sz w:val="24"/>
          <w:szCs w:val="22"/>
        </w:rPr>
        <w:t>Public Policy:</w:t>
      </w:r>
      <w:r w:rsidRPr="00790171">
        <w:rPr>
          <w:rFonts w:ascii="Baskerville Old Face" w:hAnsi="Baskerville Old Face"/>
          <w:bCs/>
          <w:sz w:val="24"/>
          <w:szCs w:val="22"/>
        </w:rPr>
        <w:t xml:space="preserve"> Governments, Markets, and Civic Society </w:t>
      </w:r>
      <w:r w:rsidRPr="00790171">
        <w:rPr>
          <w:rFonts w:ascii="Baskerville Old Face" w:hAnsi="Baskerville Old Face"/>
          <w:sz w:val="24"/>
          <w:szCs w:val="22"/>
        </w:rPr>
        <w:t>(undergraduate)</w:t>
      </w:r>
    </w:p>
    <w:p w14:paraId="781C4DFA" w14:textId="77777777" w:rsidR="00CE308B" w:rsidRPr="00790171" w:rsidRDefault="00CE308B" w:rsidP="00CE308B">
      <w:pPr>
        <w:tabs>
          <w:tab w:val="left" w:pos="0"/>
        </w:tabs>
        <w:suppressAutoHyphens/>
        <w:rPr>
          <w:rFonts w:ascii="Baskerville Old Face" w:hAnsi="Baskerville Old Face"/>
          <w:sz w:val="24"/>
          <w:szCs w:val="22"/>
        </w:rPr>
      </w:pPr>
      <w:r w:rsidRPr="00790171">
        <w:rPr>
          <w:rFonts w:ascii="Baskerville Old Face" w:hAnsi="Baskerville Old Face"/>
          <w:sz w:val="24"/>
          <w:szCs w:val="22"/>
        </w:rPr>
        <w:t>Research and Writing in Political Science (graduate)</w:t>
      </w:r>
    </w:p>
    <w:p w14:paraId="70E877E3" w14:textId="3FDB4DEB" w:rsidR="00CE308B" w:rsidRDefault="00CE308B" w:rsidP="00CE308B">
      <w:pPr>
        <w:tabs>
          <w:tab w:val="left" w:pos="0"/>
        </w:tabs>
        <w:suppressAutoHyphens/>
        <w:rPr>
          <w:rFonts w:ascii="Baskerville Old Face" w:hAnsi="Baskerville Old Face"/>
          <w:sz w:val="24"/>
          <w:szCs w:val="22"/>
        </w:rPr>
      </w:pPr>
      <w:r w:rsidRPr="00790171">
        <w:rPr>
          <w:rFonts w:ascii="Baskerville Old Face" w:hAnsi="Baskerville Old Face"/>
          <w:sz w:val="24"/>
          <w:szCs w:val="22"/>
        </w:rPr>
        <w:t>Scope and Methods in Government and Politics (graduate)</w:t>
      </w:r>
    </w:p>
    <w:p w14:paraId="5B4911ED" w14:textId="25EDAACA" w:rsidR="00941492" w:rsidRPr="00790171" w:rsidRDefault="00941492" w:rsidP="00CE308B">
      <w:pPr>
        <w:tabs>
          <w:tab w:val="left" w:pos="0"/>
        </w:tabs>
        <w:suppressAutoHyphens/>
        <w:rPr>
          <w:rFonts w:ascii="Baskerville Old Face" w:hAnsi="Baskerville Old Face"/>
          <w:sz w:val="24"/>
          <w:szCs w:val="22"/>
        </w:rPr>
      </w:pPr>
      <w:r>
        <w:rPr>
          <w:rFonts w:ascii="Baskerville Old Face" w:hAnsi="Baskerville Old Face"/>
          <w:sz w:val="24"/>
          <w:szCs w:val="22"/>
        </w:rPr>
        <w:t>Southern Politics (undergraduate)</w:t>
      </w:r>
    </w:p>
    <w:p w14:paraId="214C3A46" w14:textId="77777777" w:rsidR="007D628C" w:rsidRPr="00790171" w:rsidRDefault="007D628C">
      <w:pPr>
        <w:tabs>
          <w:tab w:val="left" w:pos="0"/>
        </w:tabs>
        <w:suppressAutoHyphens/>
        <w:rPr>
          <w:rFonts w:ascii="Baskerville Old Face" w:hAnsi="Baskerville Old Face"/>
          <w:b/>
          <w:sz w:val="24"/>
          <w:szCs w:val="22"/>
          <w:u w:val="single"/>
        </w:rPr>
      </w:pPr>
    </w:p>
    <w:p w14:paraId="04645E2F" w14:textId="77777777" w:rsidR="00CD56EB" w:rsidRPr="00790171" w:rsidRDefault="00CD56EB">
      <w:pPr>
        <w:tabs>
          <w:tab w:val="left" w:pos="0"/>
        </w:tabs>
        <w:suppressAutoHyphens/>
        <w:rPr>
          <w:rFonts w:ascii="Baskerville Old Face" w:hAnsi="Baskerville Old Face"/>
          <w:b/>
          <w:sz w:val="24"/>
          <w:szCs w:val="22"/>
          <w:u w:val="single"/>
        </w:rPr>
      </w:pPr>
    </w:p>
    <w:p w14:paraId="197DE0E2" w14:textId="77777777" w:rsidR="002143DE" w:rsidRPr="00790171" w:rsidRDefault="00642CAF">
      <w:pPr>
        <w:tabs>
          <w:tab w:val="left" w:pos="0"/>
        </w:tabs>
        <w:suppressAutoHyphens/>
        <w:rPr>
          <w:rFonts w:ascii="Baskerville Old Face" w:hAnsi="Baskerville Old Face"/>
          <w:sz w:val="24"/>
          <w:szCs w:val="22"/>
        </w:rPr>
      </w:pPr>
      <w:r w:rsidRPr="00790171">
        <w:rPr>
          <w:rFonts w:ascii="Baskerville Old Face" w:hAnsi="Baskerville Old Face"/>
          <w:b/>
          <w:sz w:val="24"/>
          <w:szCs w:val="22"/>
          <w:u w:val="single"/>
        </w:rPr>
        <w:t xml:space="preserve">Departmental, College, and </w:t>
      </w:r>
      <w:r w:rsidR="002143DE" w:rsidRPr="00790171">
        <w:rPr>
          <w:rFonts w:ascii="Baskerville Old Face" w:hAnsi="Baskerville Old Face"/>
          <w:b/>
          <w:sz w:val="24"/>
          <w:szCs w:val="22"/>
          <w:u w:val="single"/>
        </w:rPr>
        <w:t>University Service</w:t>
      </w:r>
    </w:p>
    <w:p w14:paraId="0D28ED3C" w14:textId="77777777" w:rsidR="002143DE" w:rsidRPr="00790171" w:rsidRDefault="002143DE">
      <w:pPr>
        <w:tabs>
          <w:tab w:val="left" w:pos="0"/>
        </w:tabs>
        <w:suppressAutoHyphens/>
        <w:rPr>
          <w:rFonts w:ascii="Baskerville Old Face" w:hAnsi="Baskerville Old Face"/>
          <w:sz w:val="24"/>
          <w:szCs w:val="22"/>
        </w:rPr>
      </w:pPr>
    </w:p>
    <w:p w14:paraId="5F52AB83" w14:textId="14B1380E" w:rsidR="00757A46" w:rsidRDefault="00757A46">
      <w:pPr>
        <w:tabs>
          <w:tab w:val="left" w:pos="0"/>
        </w:tabs>
        <w:suppressAutoHyphens/>
        <w:rPr>
          <w:rFonts w:ascii="Baskerville Old Face" w:hAnsi="Baskerville Old Face"/>
          <w:sz w:val="24"/>
          <w:szCs w:val="22"/>
        </w:rPr>
      </w:pPr>
      <w:r>
        <w:rPr>
          <w:rFonts w:ascii="Baskerville Old Face" w:hAnsi="Baskerville Old Face"/>
          <w:sz w:val="24"/>
          <w:szCs w:val="22"/>
        </w:rPr>
        <w:t xml:space="preserve">Executive Director, School for Public and International Affairs </w:t>
      </w:r>
      <w:r w:rsidR="00941492">
        <w:rPr>
          <w:rFonts w:ascii="Baskerville Old Face" w:hAnsi="Baskerville Old Face"/>
          <w:sz w:val="24"/>
          <w:szCs w:val="22"/>
        </w:rPr>
        <w:t>(SPIA)</w:t>
      </w:r>
      <w:r>
        <w:rPr>
          <w:rFonts w:ascii="Baskerville Old Face" w:hAnsi="Baskerville Old Face"/>
          <w:sz w:val="24"/>
          <w:szCs w:val="22"/>
        </w:rPr>
        <w:t>– 2019-</w:t>
      </w:r>
    </w:p>
    <w:p w14:paraId="7D7ACBDA" w14:textId="2139216C" w:rsidR="00D22D65" w:rsidRDefault="00D22D65">
      <w:pPr>
        <w:tabs>
          <w:tab w:val="left" w:pos="0"/>
        </w:tabs>
        <w:suppressAutoHyphens/>
        <w:rPr>
          <w:rFonts w:ascii="Baskerville Old Face" w:hAnsi="Baskerville Old Face"/>
          <w:sz w:val="24"/>
          <w:szCs w:val="22"/>
        </w:rPr>
      </w:pPr>
      <w:r>
        <w:rPr>
          <w:rFonts w:ascii="Baskerville Old Face" w:hAnsi="Baskerville Old Face"/>
          <w:sz w:val="24"/>
          <w:szCs w:val="22"/>
        </w:rPr>
        <w:t>Member of the Institute for Emerging Issues Director Search Committee -- 2022</w:t>
      </w:r>
    </w:p>
    <w:p w14:paraId="3DA230BF" w14:textId="32302EA9" w:rsidR="00D22D65" w:rsidRDefault="00D22D65">
      <w:pPr>
        <w:tabs>
          <w:tab w:val="left" w:pos="0"/>
        </w:tabs>
        <w:suppressAutoHyphens/>
        <w:rPr>
          <w:rFonts w:ascii="Baskerville Old Face" w:hAnsi="Baskerville Old Face"/>
          <w:sz w:val="24"/>
          <w:szCs w:val="22"/>
        </w:rPr>
      </w:pPr>
      <w:r>
        <w:rPr>
          <w:rFonts w:ascii="Baskerville Old Face" w:hAnsi="Baskerville Old Face"/>
          <w:sz w:val="24"/>
          <w:szCs w:val="22"/>
        </w:rPr>
        <w:t>Chair of the Department of Sociology and Anthropology Head Search Committee -- 2022</w:t>
      </w:r>
    </w:p>
    <w:p w14:paraId="6ECA7AB0" w14:textId="7204CFBB" w:rsidR="00941492" w:rsidRDefault="00941492">
      <w:pPr>
        <w:tabs>
          <w:tab w:val="left" w:pos="0"/>
        </w:tabs>
        <w:suppressAutoHyphens/>
        <w:rPr>
          <w:rFonts w:ascii="Baskerville Old Face" w:hAnsi="Baskerville Old Face"/>
          <w:sz w:val="24"/>
          <w:szCs w:val="22"/>
        </w:rPr>
      </w:pPr>
      <w:r>
        <w:rPr>
          <w:rFonts w:ascii="Baskerville Old Face" w:hAnsi="Baskerville Old Face"/>
          <w:sz w:val="24"/>
          <w:szCs w:val="22"/>
        </w:rPr>
        <w:t>Interim Director, Leadership in the Public Sector – 2020-</w:t>
      </w:r>
      <w:r w:rsidR="00D22D65">
        <w:rPr>
          <w:rFonts w:ascii="Baskerville Old Face" w:hAnsi="Baskerville Old Face"/>
          <w:sz w:val="24"/>
          <w:szCs w:val="22"/>
        </w:rPr>
        <w:t>2021</w:t>
      </w:r>
    </w:p>
    <w:p w14:paraId="034CE73B" w14:textId="43A25D3F" w:rsidR="003A776A" w:rsidRDefault="006964E1">
      <w:pPr>
        <w:tabs>
          <w:tab w:val="left" w:pos="0"/>
        </w:tabs>
        <w:suppressAutoHyphens/>
        <w:rPr>
          <w:rFonts w:ascii="Baskerville Old Face" w:hAnsi="Baskerville Old Face"/>
          <w:sz w:val="24"/>
          <w:szCs w:val="22"/>
        </w:rPr>
      </w:pPr>
      <w:r>
        <w:rPr>
          <w:rFonts w:ascii="Baskerville Old Face" w:hAnsi="Baskerville Old Face"/>
          <w:sz w:val="24"/>
          <w:szCs w:val="22"/>
        </w:rPr>
        <w:t xml:space="preserve">Member of the </w:t>
      </w:r>
      <w:r w:rsidR="003A776A">
        <w:rPr>
          <w:rFonts w:ascii="Baskerville Old Face" w:hAnsi="Baskerville Old Face"/>
          <w:sz w:val="24"/>
          <w:szCs w:val="22"/>
        </w:rPr>
        <w:t>CHASS Steering Committee – 2020-</w:t>
      </w:r>
      <w:r w:rsidR="00D22D65">
        <w:rPr>
          <w:rFonts w:ascii="Baskerville Old Face" w:hAnsi="Baskerville Old Face"/>
          <w:sz w:val="24"/>
          <w:szCs w:val="22"/>
        </w:rPr>
        <w:t>2021</w:t>
      </w:r>
    </w:p>
    <w:p w14:paraId="11407CB2" w14:textId="3127089B" w:rsidR="00886BD9" w:rsidRDefault="00886BD9" w:rsidP="006964E1">
      <w:pPr>
        <w:tabs>
          <w:tab w:val="left" w:pos="0"/>
        </w:tabs>
        <w:suppressAutoHyphens/>
        <w:rPr>
          <w:rFonts w:ascii="Baskerville Old Face" w:hAnsi="Baskerville Old Face"/>
          <w:sz w:val="24"/>
          <w:szCs w:val="22"/>
        </w:rPr>
      </w:pPr>
      <w:r>
        <w:rPr>
          <w:rFonts w:ascii="Baskerville Old Face" w:hAnsi="Baskerville Old Face"/>
          <w:sz w:val="24"/>
          <w:szCs w:val="22"/>
        </w:rPr>
        <w:t xml:space="preserve">Member of the Office of Undergraduate Research Advisory Committee </w:t>
      </w:r>
      <w:r w:rsidR="001E7FBA">
        <w:rPr>
          <w:rFonts w:ascii="Baskerville Old Face" w:hAnsi="Baskerville Old Face"/>
          <w:sz w:val="24"/>
          <w:szCs w:val="22"/>
        </w:rPr>
        <w:t>–</w:t>
      </w:r>
      <w:r>
        <w:rPr>
          <w:rFonts w:ascii="Baskerville Old Face" w:hAnsi="Baskerville Old Face"/>
          <w:sz w:val="24"/>
          <w:szCs w:val="22"/>
        </w:rPr>
        <w:t xml:space="preserve"> 2021</w:t>
      </w:r>
      <w:r w:rsidR="00D22D65">
        <w:rPr>
          <w:rFonts w:ascii="Baskerville Old Face" w:hAnsi="Baskerville Old Face"/>
          <w:sz w:val="24"/>
          <w:szCs w:val="22"/>
        </w:rPr>
        <w:t xml:space="preserve"> - </w:t>
      </w:r>
    </w:p>
    <w:p w14:paraId="357585F9" w14:textId="40806A11" w:rsidR="001E7FBA" w:rsidRDefault="001E7FBA" w:rsidP="006964E1">
      <w:pPr>
        <w:tabs>
          <w:tab w:val="left" w:pos="0"/>
        </w:tabs>
        <w:suppressAutoHyphens/>
        <w:rPr>
          <w:rFonts w:ascii="Baskerville Old Face" w:hAnsi="Baskerville Old Face"/>
          <w:sz w:val="24"/>
          <w:szCs w:val="22"/>
        </w:rPr>
      </w:pPr>
      <w:r>
        <w:rPr>
          <w:rFonts w:ascii="Baskerville Old Face" w:hAnsi="Baskerville Old Face"/>
          <w:sz w:val="24"/>
          <w:szCs w:val="22"/>
        </w:rPr>
        <w:t xml:space="preserve">Member of the Hunt Intern Search Committee </w:t>
      </w:r>
      <w:r w:rsidR="001572E2">
        <w:rPr>
          <w:rFonts w:ascii="Baskerville Old Face" w:hAnsi="Baskerville Old Face"/>
          <w:sz w:val="24"/>
          <w:szCs w:val="22"/>
        </w:rPr>
        <w:t>–</w:t>
      </w:r>
      <w:r>
        <w:rPr>
          <w:rFonts w:ascii="Baskerville Old Face" w:hAnsi="Baskerville Old Face"/>
          <w:sz w:val="24"/>
          <w:szCs w:val="22"/>
        </w:rPr>
        <w:t xml:space="preserve"> 2021</w:t>
      </w:r>
    </w:p>
    <w:p w14:paraId="0401561C" w14:textId="7C0BE8C1" w:rsidR="001572E2" w:rsidRDefault="001572E2" w:rsidP="006964E1">
      <w:pPr>
        <w:tabs>
          <w:tab w:val="left" w:pos="0"/>
        </w:tabs>
        <w:suppressAutoHyphens/>
        <w:rPr>
          <w:rFonts w:ascii="Baskerville Old Face" w:hAnsi="Baskerville Old Face"/>
          <w:sz w:val="24"/>
          <w:szCs w:val="22"/>
        </w:rPr>
      </w:pPr>
      <w:r>
        <w:rPr>
          <w:rFonts w:ascii="Baskerville Old Face" w:hAnsi="Baskerville Old Face"/>
          <w:sz w:val="24"/>
          <w:szCs w:val="22"/>
        </w:rPr>
        <w:t>Member DELTA Grants Review Committee for CHASS -- 2021</w:t>
      </w:r>
    </w:p>
    <w:p w14:paraId="61D5208F" w14:textId="07A836DD" w:rsidR="00F74A94" w:rsidRDefault="00F74A94" w:rsidP="006964E1">
      <w:pPr>
        <w:tabs>
          <w:tab w:val="left" w:pos="0"/>
        </w:tabs>
        <w:suppressAutoHyphens/>
        <w:rPr>
          <w:rFonts w:ascii="Baskerville Old Face" w:hAnsi="Baskerville Old Face"/>
          <w:sz w:val="24"/>
          <w:szCs w:val="22"/>
        </w:rPr>
      </w:pPr>
      <w:r>
        <w:rPr>
          <w:rFonts w:ascii="Baskerville Old Face" w:hAnsi="Baskerville Old Face"/>
          <w:sz w:val="24"/>
          <w:szCs w:val="22"/>
        </w:rPr>
        <w:t>Member of the University College RPT Committee -- 2021</w:t>
      </w:r>
    </w:p>
    <w:p w14:paraId="46583DD0" w14:textId="1DEB2AC9" w:rsidR="00BE04E1" w:rsidRDefault="006964E1" w:rsidP="006964E1">
      <w:pPr>
        <w:tabs>
          <w:tab w:val="left" w:pos="0"/>
        </w:tabs>
        <w:suppressAutoHyphens/>
        <w:rPr>
          <w:rFonts w:ascii="Baskerville Old Face" w:hAnsi="Baskerville Old Face"/>
          <w:sz w:val="24"/>
          <w:szCs w:val="22"/>
        </w:rPr>
      </w:pPr>
      <w:r>
        <w:rPr>
          <w:rFonts w:ascii="Baskerville Old Face" w:hAnsi="Baskerville Old Face"/>
          <w:sz w:val="24"/>
          <w:szCs w:val="22"/>
        </w:rPr>
        <w:t xml:space="preserve">Chair of the SPIA Undergraduate Advisor Search Committee </w:t>
      </w:r>
      <w:r w:rsidR="00BE04E1">
        <w:rPr>
          <w:rFonts w:ascii="Baskerville Old Face" w:hAnsi="Baskerville Old Face"/>
          <w:sz w:val="24"/>
          <w:szCs w:val="22"/>
        </w:rPr>
        <w:t>–</w:t>
      </w:r>
      <w:r>
        <w:rPr>
          <w:rFonts w:ascii="Baskerville Old Face" w:hAnsi="Baskerville Old Face"/>
          <w:sz w:val="24"/>
          <w:szCs w:val="22"/>
        </w:rPr>
        <w:t xml:space="preserve"> 2021</w:t>
      </w:r>
    </w:p>
    <w:p w14:paraId="227C536D" w14:textId="3E0490BF" w:rsidR="006964E1" w:rsidRDefault="006964E1" w:rsidP="006964E1">
      <w:pPr>
        <w:tabs>
          <w:tab w:val="left" w:pos="0"/>
        </w:tabs>
        <w:suppressAutoHyphens/>
        <w:rPr>
          <w:rFonts w:ascii="Baskerville Old Face" w:hAnsi="Baskerville Old Face"/>
          <w:sz w:val="24"/>
          <w:szCs w:val="22"/>
        </w:rPr>
      </w:pPr>
      <w:r>
        <w:rPr>
          <w:rFonts w:ascii="Baskerville Old Face" w:hAnsi="Baskerville Old Face"/>
          <w:sz w:val="24"/>
          <w:szCs w:val="22"/>
        </w:rPr>
        <w:t>Member of the SPIA Student Services Specialist Search Committee -- 2020</w:t>
      </w:r>
    </w:p>
    <w:p w14:paraId="5D71F1C4" w14:textId="3AB3AEDB" w:rsidR="00941492" w:rsidRDefault="006964E1">
      <w:pPr>
        <w:tabs>
          <w:tab w:val="left" w:pos="0"/>
        </w:tabs>
        <w:suppressAutoHyphens/>
        <w:rPr>
          <w:rFonts w:ascii="Baskerville Old Face" w:hAnsi="Baskerville Old Face"/>
          <w:sz w:val="24"/>
          <w:szCs w:val="22"/>
        </w:rPr>
      </w:pPr>
      <w:r>
        <w:rPr>
          <w:rFonts w:ascii="Baskerville Old Face" w:hAnsi="Baskerville Old Face"/>
          <w:sz w:val="24"/>
          <w:szCs w:val="22"/>
        </w:rPr>
        <w:t xml:space="preserve">Member of the </w:t>
      </w:r>
      <w:r w:rsidR="00941492">
        <w:rPr>
          <w:rFonts w:ascii="Baskerville Old Face" w:hAnsi="Baskerville Old Face"/>
          <w:sz w:val="24"/>
          <w:szCs w:val="22"/>
        </w:rPr>
        <w:t>CHASS Distinguished Professor Selection Committee -- 2019</w:t>
      </w:r>
    </w:p>
    <w:p w14:paraId="31CCD9EF" w14:textId="64698A73" w:rsidR="006964E1" w:rsidRDefault="006964E1">
      <w:pPr>
        <w:tabs>
          <w:tab w:val="left" w:pos="0"/>
        </w:tabs>
        <w:suppressAutoHyphens/>
        <w:rPr>
          <w:rFonts w:ascii="Baskerville Old Face" w:hAnsi="Baskerville Old Face"/>
          <w:sz w:val="24"/>
          <w:szCs w:val="22"/>
        </w:rPr>
      </w:pPr>
      <w:r>
        <w:rPr>
          <w:rFonts w:ascii="Baskerville Old Face" w:hAnsi="Baskerville Old Face"/>
          <w:sz w:val="24"/>
          <w:szCs w:val="22"/>
        </w:rPr>
        <w:t>Chair of the SPIA Business Services Coordinator Search Committee -- 2019</w:t>
      </w:r>
    </w:p>
    <w:p w14:paraId="7621D3EF" w14:textId="61631942" w:rsidR="00066556" w:rsidRPr="00790171" w:rsidRDefault="00066556">
      <w:pPr>
        <w:tabs>
          <w:tab w:val="left" w:pos="0"/>
        </w:tabs>
        <w:suppressAutoHyphens/>
        <w:rPr>
          <w:rFonts w:ascii="Baskerville Old Face" w:hAnsi="Baskerville Old Face"/>
          <w:sz w:val="24"/>
          <w:szCs w:val="22"/>
        </w:rPr>
      </w:pPr>
      <w:r w:rsidRPr="00790171">
        <w:rPr>
          <w:rFonts w:ascii="Baskerville Old Face" w:hAnsi="Baskerville Old Face"/>
          <w:sz w:val="24"/>
          <w:szCs w:val="22"/>
        </w:rPr>
        <w:t>Department Chair</w:t>
      </w:r>
      <w:r w:rsidR="00941492">
        <w:rPr>
          <w:rFonts w:ascii="Baskerville Old Face" w:hAnsi="Baskerville Old Face"/>
          <w:sz w:val="24"/>
          <w:szCs w:val="22"/>
        </w:rPr>
        <w:t>, GVPT</w:t>
      </w:r>
      <w:r w:rsidRPr="00790171">
        <w:rPr>
          <w:rFonts w:ascii="Baskerville Old Face" w:hAnsi="Baskerville Old Face"/>
          <w:sz w:val="24"/>
          <w:szCs w:val="22"/>
        </w:rPr>
        <w:t xml:space="preserve"> – 2012-</w:t>
      </w:r>
      <w:r w:rsidR="00757A46">
        <w:rPr>
          <w:rFonts w:ascii="Baskerville Old Face" w:hAnsi="Baskerville Old Face"/>
          <w:sz w:val="24"/>
          <w:szCs w:val="22"/>
        </w:rPr>
        <w:t>2019</w:t>
      </w:r>
    </w:p>
    <w:p w14:paraId="0ACC806C" w14:textId="77777777" w:rsidR="007D628C" w:rsidRPr="00790171" w:rsidRDefault="007D628C">
      <w:pPr>
        <w:tabs>
          <w:tab w:val="left" w:pos="0"/>
        </w:tabs>
        <w:suppressAutoHyphens/>
        <w:rPr>
          <w:rFonts w:ascii="Baskerville Old Face" w:hAnsi="Baskerville Old Face"/>
          <w:sz w:val="24"/>
          <w:szCs w:val="22"/>
        </w:rPr>
      </w:pPr>
      <w:r w:rsidRPr="00790171">
        <w:rPr>
          <w:rFonts w:ascii="Baskerville Old Face" w:hAnsi="Baskerville Old Face"/>
          <w:sz w:val="24"/>
          <w:szCs w:val="22"/>
        </w:rPr>
        <w:t xml:space="preserve">Interim Director, Center for American </w:t>
      </w:r>
      <w:r w:rsidR="00304DE8" w:rsidRPr="00790171">
        <w:rPr>
          <w:rFonts w:ascii="Baskerville Old Face" w:hAnsi="Baskerville Old Face"/>
          <w:sz w:val="24"/>
          <w:szCs w:val="22"/>
        </w:rPr>
        <w:t>Politics and Citizenship – 2013</w:t>
      </w:r>
      <w:r w:rsidRPr="00790171">
        <w:rPr>
          <w:rFonts w:ascii="Baskerville Old Face" w:hAnsi="Baskerville Old Face"/>
          <w:sz w:val="24"/>
          <w:szCs w:val="22"/>
        </w:rPr>
        <w:t>-</w:t>
      </w:r>
      <w:r w:rsidR="00304DE8" w:rsidRPr="00790171">
        <w:rPr>
          <w:rFonts w:ascii="Baskerville Old Face" w:hAnsi="Baskerville Old Face"/>
          <w:sz w:val="24"/>
          <w:szCs w:val="22"/>
        </w:rPr>
        <w:t>2015</w:t>
      </w:r>
    </w:p>
    <w:p w14:paraId="626767CE" w14:textId="77777777" w:rsidR="002143DE" w:rsidRPr="00790171" w:rsidRDefault="002143DE">
      <w:pPr>
        <w:tabs>
          <w:tab w:val="left" w:pos="0"/>
        </w:tabs>
        <w:suppressAutoHyphens/>
        <w:rPr>
          <w:rFonts w:ascii="Baskerville Old Face" w:hAnsi="Baskerville Old Face"/>
          <w:sz w:val="24"/>
          <w:szCs w:val="22"/>
        </w:rPr>
      </w:pPr>
      <w:r w:rsidRPr="00790171">
        <w:rPr>
          <w:rFonts w:ascii="Baskerville Old Face" w:hAnsi="Baskerville Old Face"/>
          <w:sz w:val="24"/>
          <w:szCs w:val="22"/>
        </w:rPr>
        <w:t>Director of Graduate Studies – 2002-</w:t>
      </w:r>
      <w:r w:rsidR="00066556" w:rsidRPr="00790171">
        <w:rPr>
          <w:rFonts w:ascii="Baskerville Old Face" w:hAnsi="Baskerville Old Face"/>
          <w:sz w:val="24"/>
          <w:szCs w:val="22"/>
        </w:rPr>
        <w:t>2012</w:t>
      </w:r>
    </w:p>
    <w:p w14:paraId="340628FF" w14:textId="77777777" w:rsidR="002143DE" w:rsidRPr="00790171" w:rsidRDefault="002143DE">
      <w:pPr>
        <w:tabs>
          <w:tab w:val="left" w:pos="0"/>
        </w:tabs>
        <w:suppressAutoHyphens/>
        <w:rPr>
          <w:rFonts w:ascii="Baskerville Old Face" w:hAnsi="Baskerville Old Face"/>
          <w:sz w:val="24"/>
          <w:szCs w:val="22"/>
        </w:rPr>
      </w:pPr>
      <w:r w:rsidRPr="00790171">
        <w:rPr>
          <w:rFonts w:ascii="Baskerville Old Face" w:hAnsi="Baskerville Old Face"/>
          <w:sz w:val="24"/>
          <w:szCs w:val="22"/>
        </w:rPr>
        <w:t xml:space="preserve">Chair of the </w:t>
      </w:r>
      <w:r w:rsidR="005042F7" w:rsidRPr="00790171">
        <w:rPr>
          <w:rFonts w:ascii="Baskerville Old Face" w:hAnsi="Baskerville Old Face"/>
          <w:sz w:val="24"/>
          <w:szCs w:val="22"/>
        </w:rPr>
        <w:t xml:space="preserve">GVPT </w:t>
      </w:r>
      <w:r w:rsidRPr="00790171">
        <w:rPr>
          <w:rFonts w:ascii="Baskerville Old Face" w:hAnsi="Baskerville Old Face"/>
          <w:sz w:val="24"/>
          <w:szCs w:val="22"/>
        </w:rPr>
        <w:t>Graduate Studies Committee – 2002-</w:t>
      </w:r>
      <w:r w:rsidR="00066556" w:rsidRPr="00790171">
        <w:rPr>
          <w:rFonts w:ascii="Baskerville Old Face" w:hAnsi="Baskerville Old Face"/>
          <w:sz w:val="24"/>
          <w:szCs w:val="22"/>
        </w:rPr>
        <w:t>2012</w:t>
      </w:r>
    </w:p>
    <w:p w14:paraId="6B5F8C56" w14:textId="77777777" w:rsidR="002143DE" w:rsidRPr="00790171" w:rsidRDefault="002143DE">
      <w:pPr>
        <w:tabs>
          <w:tab w:val="left" w:pos="0"/>
        </w:tabs>
        <w:suppressAutoHyphens/>
        <w:rPr>
          <w:rFonts w:ascii="Baskerville Old Face" w:hAnsi="Baskerville Old Face"/>
          <w:sz w:val="24"/>
          <w:szCs w:val="22"/>
        </w:rPr>
      </w:pPr>
      <w:r w:rsidRPr="00790171">
        <w:rPr>
          <w:rFonts w:ascii="Baskerville Old Face" w:hAnsi="Baskerville Old Face"/>
          <w:sz w:val="24"/>
          <w:szCs w:val="22"/>
        </w:rPr>
        <w:t xml:space="preserve">Chair of the </w:t>
      </w:r>
      <w:r w:rsidR="005042F7" w:rsidRPr="00790171">
        <w:rPr>
          <w:rFonts w:ascii="Baskerville Old Face" w:hAnsi="Baskerville Old Face"/>
          <w:sz w:val="24"/>
          <w:szCs w:val="22"/>
        </w:rPr>
        <w:t xml:space="preserve">GVPT </w:t>
      </w:r>
      <w:r w:rsidRPr="00790171">
        <w:rPr>
          <w:rFonts w:ascii="Baskerville Old Face" w:hAnsi="Baskerville Old Face"/>
          <w:sz w:val="24"/>
          <w:szCs w:val="22"/>
        </w:rPr>
        <w:t>Graduate Admissions Committee – 2002-</w:t>
      </w:r>
      <w:r w:rsidR="00066556" w:rsidRPr="00790171">
        <w:rPr>
          <w:rFonts w:ascii="Baskerville Old Face" w:hAnsi="Baskerville Old Face"/>
          <w:sz w:val="24"/>
          <w:szCs w:val="22"/>
        </w:rPr>
        <w:t>2012</w:t>
      </w:r>
    </w:p>
    <w:p w14:paraId="4B97A6F1" w14:textId="77777777" w:rsidR="005042F7" w:rsidRPr="00790171" w:rsidRDefault="005042F7" w:rsidP="005042F7">
      <w:pPr>
        <w:tabs>
          <w:tab w:val="left" w:pos="0"/>
        </w:tabs>
        <w:suppressAutoHyphens/>
        <w:rPr>
          <w:rFonts w:ascii="Baskerville Old Face" w:hAnsi="Baskerville Old Face"/>
          <w:sz w:val="24"/>
          <w:szCs w:val="22"/>
        </w:rPr>
      </w:pPr>
      <w:r w:rsidRPr="00790171">
        <w:rPr>
          <w:rFonts w:ascii="Baskerville Old Face" w:hAnsi="Baskerville Old Face"/>
          <w:sz w:val="24"/>
          <w:szCs w:val="22"/>
        </w:rPr>
        <w:t>Chair of the GVPT Political Economy Field – 2008- 2011</w:t>
      </w:r>
    </w:p>
    <w:p w14:paraId="13EC5461" w14:textId="77777777" w:rsidR="00792951" w:rsidRDefault="00792951" w:rsidP="00723E45">
      <w:pPr>
        <w:tabs>
          <w:tab w:val="left" w:pos="0"/>
        </w:tabs>
        <w:suppressAutoHyphens/>
        <w:rPr>
          <w:rFonts w:ascii="Baskerville Old Face" w:hAnsi="Baskerville Old Face"/>
          <w:sz w:val="24"/>
          <w:szCs w:val="22"/>
        </w:rPr>
      </w:pPr>
      <w:r w:rsidRPr="00790171">
        <w:rPr>
          <w:rFonts w:ascii="Baskerville Old Face" w:hAnsi="Baskerville Old Face"/>
          <w:sz w:val="24"/>
          <w:szCs w:val="22"/>
        </w:rPr>
        <w:t xml:space="preserve">Chair of the ECON Chair Review Committee – 2016 </w:t>
      </w:r>
    </w:p>
    <w:p w14:paraId="6C6DC522" w14:textId="77777777" w:rsidR="00086F71" w:rsidRPr="00790171" w:rsidRDefault="00086F71" w:rsidP="00723E45">
      <w:pPr>
        <w:tabs>
          <w:tab w:val="left" w:pos="0"/>
        </w:tabs>
        <w:suppressAutoHyphens/>
        <w:rPr>
          <w:rFonts w:ascii="Baskerville Old Face" w:hAnsi="Baskerville Old Face"/>
          <w:sz w:val="24"/>
          <w:szCs w:val="22"/>
        </w:rPr>
      </w:pPr>
      <w:r>
        <w:rPr>
          <w:rFonts w:ascii="Baskerville Old Face" w:hAnsi="Baskerville Old Face"/>
          <w:sz w:val="24"/>
          <w:szCs w:val="22"/>
        </w:rPr>
        <w:t xml:space="preserve">Chair of the ECON Chair Search Committee </w:t>
      </w:r>
      <w:r w:rsidR="00EC36B1">
        <w:rPr>
          <w:rFonts w:ascii="Baskerville Old Face" w:hAnsi="Baskerville Old Face"/>
          <w:sz w:val="24"/>
          <w:szCs w:val="22"/>
        </w:rPr>
        <w:t>–</w:t>
      </w:r>
      <w:r>
        <w:rPr>
          <w:rFonts w:ascii="Baskerville Old Face" w:hAnsi="Baskerville Old Face"/>
          <w:sz w:val="24"/>
          <w:szCs w:val="22"/>
        </w:rPr>
        <w:t xml:space="preserve"> 2018</w:t>
      </w:r>
      <w:r w:rsidR="00EC36B1">
        <w:rPr>
          <w:rFonts w:ascii="Baskerville Old Face" w:hAnsi="Baskerville Old Face"/>
          <w:sz w:val="24"/>
          <w:szCs w:val="22"/>
        </w:rPr>
        <w:t>-19</w:t>
      </w:r>
    </w:p>
    <w:p w14:paraId="4A309686" w14:textId="77777777" w:rsidR="00792951" w:rsidRPr="00790171" w:rsidRDefault="00792951">
      <w:pPr>
        <w:tabs>
          <w:tab w:val="left" w:pos="0"/>
        </w:tabs>
        <w:suppressAutoHyphens/>
        <w:rPr>
          <w:rFonts w:ascii="Baskerville Old Face" w:hAnsi="Baskerville Old Face"/>
          <w:sz w:val="24"/>
          <w:szCs w:val="22"/>
        </w:rPr>
      </w:pPr>
      <w:r w:rsidRPr="00790171">
        <w:rPr>
          <w:rFonts w:ascii="Baskerville Old Face" w:hAnsi="Baskerville Old Face"/>
          <w:sz w:val="24"/>
          <w:szCs w:val="22"/>
        </w:rPr>
        <w:t>Chair of the Tenure and Promotion Committee (</w:t>
      </w:r>
      <w:proofErr w:type="spellStart"/>
      <w:r w:rsidRPr="00790171">
        <w:rPr>
          <w:rFonts w:ascii="Baskerville Old Face" w:hAnsi="Baskerville Old Face"/>
          <w:sz w:val="24"/>
          <w:szCs w:val="22"/>
        </w:rPr>
        <w:t>Hanmer</w:t>
      </w:r>
      <w:proofErr w:type="spellEnd"/>
      <w:r w:rsidRPr="00790171">
        <w:rPr>
          <w:rFonts w:ascii="Baskerville Old Face" w:hAnsi="Baskerville Old Face"/>
          <w:sz w:val="24"/>
          <w:szCs w:val="22"/>
        </w:rPr>
        <w:t>) -- 2010</w:t>
      </w:r>
    </w:p>
    <w:p w14:paraId="450B5F2E" w14:textId="77777777" w:rsidR="00792951" w:rsidRPr="00790171" w:rsidRDefault="00792951" w:rsidP="00723E45">
      <w:pPr>
        <w:tabs>
          <w:tab w:val="left" w:pos="0"/>
        </w:tabs>
        <w:suppressAutoHyphens/>
        <w:rPr>
          <w:rFonts w:ascii="Baskerville Old Face" w:hAnsi="Baskerville Old Face"/>
          <w:sz w:val="24"/>
          <w:szCs w:val="22"/>
        </w:rPr>
      </w:pPr>
      <w:r w:rsidRPr="00790171">
        <w:rPr>
          <w:rFonts w:ascii="Baskerville Old Face" w:hAnsi="Baskerville Old Face"/>
          <w:sz w:val="24"/>
          <w:szCs w:val="22"/>
        </w:rPr>
        <w:t>Member of the BSOS Ad Hoc Committee on BSOS Plan of Organization – 2010 - 2011</w:t>
      </w:r>
    </w:p>
    <w:p w14:paraId="604F5302" w14:textId="77777777" w:rsidR="00792951" w:rsidRPr="00790171" w:rsidRDefault="00792951" w:rsidP="00723E45">
      <w:pPr>
        <w:tabs>
          <w:tab w:val="left" w:pos="0"/>
        </w:tabs>
        <w:suppressAutoHyphens/>
        <w:rPr>
          <w:rFonts w:ascii="Baskerville Old Face" w:hAnsi="Baskerville Old Face"/>
          <w:sz w:val="24"/>
          <w:szCs w:val="22"/>
        </w:rPr>
      </w:pPr>
      <w:r w:rsidRPr="00790171">
        <w:rPr>
          <w:rFonts w:ascii="Baskerville Old Face" w:hAnsi="Baskerville Old Face"/>
          <w:sz w:val="24"/>
          <w:szCs w:val="22"/>
        </w:rPr>
        <w:t>Member of the BSOS Aesthetics Committee – 2014-15</w:t>
      </w:r>
    </w:p>
    <w:p w14:paraId="5E3051C3" w14:textId="77777777" w:rsidR="00792951" w:rsidRPr="00790171" w:rsidRDefault="00792951" w:rsidP="00723E45">
      <w:pPr>
        <w:tabs>
          <w:tab w:val="left" w:pos="0"/>
        </w:tabs>
        <w:suppressAutoHyphens/>
        <w:rPr>
          <w:rFonts w:ascii="Baskerville Old Face" w:hAnsi="Baskerville Old Face"/>
          <w:sz w:val="24"/>
          <w:szCs w:val="22"/>
        </w:rPr>
      </w:pPr>
      <w:r w:rsidRPr="00790171">
        <w:rPr>
          <w:rFonts w:ascii="Baskerville Old Face" w:hAnsi="Baskerville Old Face"/>
          <w:sz w:val="24"/>
          <w:szCs w:val="22"/>
        </w:rPr>
        <w:t>Member of the BSOS Diversity Advisory Committee – 2006 – 2008</w:t>
      </w:r>
    </w:p>
    <w:p w14:paraId="7EBD7E1A" w14:textId="77777777" w:rsidR="00792951" w:rsidRPr="00790171" w:rsidRDefault="00792951" w:rsidP="00723E45">
      <w:pPr>
        <w:tabs>
          <w:tab w:val="left" w:pos="0"/>
        </w:tabs>
        <w:suppressAutoHyphens/>
        <w:rPr>
          <w:rFonts w:ascii="Baskerville Old Face" w:hAnsi="Baskerville Old Face"/>
          <w:sz w:val="24"/>
          <w:szCs w:val="22"/>
        </w:rPr>
      </w:pPr>
      <w:r w:rsidRPr="00790171">
        <w:rPr>
          <w:rFonts w:ascii="Baskerville Old Face" w:hAnsi="Baskerville Old Face"/>
          <w:sz w:val="24"/>
          <w:szCs w:val="22"/>
        </w:rPr>
        <w:t>Member of the BSOS Journalism Building Renovation Working Group – 2008-2011</w:t>
      </w:r>
    </w:p>
    <w:p w14:paraId="469BAA99" w14:textId="77777777" w:rsidR="00792951" w:rsidRPr="00790171" w:rsidRDefault="00792951">
      <w:pPr>
        <w:tabs>
          <w:tab w:val="left" w:pos="0"/>
        </w:tabs>
        <w:suppressAutoHyphens/>
        <w:rPr>
          <w:rFonts w:ascii="Baskerville Old Face" w:hAnsi="Baskerville Old Face"/>
          <w:sz w:val="24"/>
          <w:szCs w:val="22"/>
        </w:rPr>
      </w:pPr>
      <w:r w:rsidRPr="00790171">
        <w:rPr>
          <w:rFonts w:ascii="Baskerville Old Face" w:hAnsi="Baskerville Old Face"/>
          <w:sz w:val="24"/>
          <w:szCs w:val="22"/>
        </w:rPr>
        <w:t>Member of the BSOS Mentorship Award Committee -- 2016</w:t>
      </w:r>
    </w:p>
    <w:p w14:paraId="5CEC92DC" w14:textId="77777777" w:rsidR="00792951" w:rsidRPr="00790171" w:rsidRDefault="00792951">
      <w:pPr>
        <w:tabs>
          <w:tab w:val="left" w:pos="0"/>
        </w:tabs>
        <w:suppressAutoHyphens/>
        <w:rPr>
          <w:rFonts w:ascii="Baskerville Old Face" w:hAnsi="Baskerville Old Face"/>
          <w:sz w:val="24"/>
          <w:szCs w:val="22"/>
        </w:rPr>
      </w:pPr>
      <w:r w:rsidRPr="00790171">
        <w:rPr>
          <w:rFonts w:ascii="Baskerville Old Face" w:hAnsi="Baskerville Old Face"/>
          <w:sz w:val="24"/>
          <w:szCs w:val="22"/>
        </w:rPr>
        <w:t>Member of the BSOS Phillips Award Committee – 2003 and 2004</w:t>
      </w:r>
    </w:p>
    <w:p w14:paraId="7ACAF59C" w14:textId="77777777" w:rsidR="00792951" w:rsidRPr="00790171" w:rsidRDefault="00792951">
      <w:pPr>
        <w:tabs>
          <w:tab w:val="left" w:pos="0"/>
        </w:tabs>
        <w:suppressAutoHyphens/>
        <w:rPr>
          <w:rFonts w:ascii="Baskerville Old Face" w:hAnsi="Baskerville Old Face"/>
          <w:sz w:val="24"/>
          <w:szCs w:val="22"/>
        </w:rPr>
      </w:pPr>
      <w:r w:rsidRPr="00790171">
        <w:rPr>
          <w:rFonts w:ascii="Baskerville Old Face" w:hAnsi="Baskerville Old Face"/>
          <w:sz w:val="24"/>
          <w:szCs w:val="22"/>
        </w:rPr>
        <w:t>Member of the BSOS Program Manager Search Committee – 2002-2003</w:t>
      </w:r>
    </w:p>
    <w:p w14:paraId="573D4CE5" w14:textId="77777777" w:rsidR="00792951" w:rsidRPr="00790171" w:rsidRDefault="00792951">
      <w:pPr>
        <w:tabs>
          <w:tab w:val="left" w:pos="0"/>
        </w:tabs>
        <w:suppressAutoHyphens/>
        <w:rPr>
          <w:rFonts w:ascii="Baskerville Old Face" w:hAnsi="Baskerville Old Face"/>
          <w:sz w:val="24"/>
          <w:szCs w:val="22"/>
        </w:rPr>
      </w:pPr>
      <w:r w:rsidRPr="00790171">
        <w:rPr>
          <w:rFonts w:ascii="Baskerville Old Face" w:hAnsi="Baskerville Old Face"/>
          <w:sz w:val="24"/>
          <w:szCs w:val="22"/>
        </w:rPr>
        <w:t>Member of the BSOS Teaching Awards Selection Committee – 2001, 2005</w:t>
      </w:r>
    </w:p>
    <w:p w14:paraId="65BBC455" w14:textId="77777777" w:rsidR="00792951" w:rsidRPr="00790171" w:rsidRDefault="00792951">
      <w:pPr>
        <w:tabs>
          <w:tab w:val="left" w:pos="0"/>
        </w:tabs>
        <w:suppressAutoHyphens/>
        <w:rPr>
          <w:rFonts w:ascii="Baskerville Old Face" w:hAnsi="Baskerville Old Face"/>
          <w:sz w:val="24"/>
          <w:szCs w:val="22"/>
        </w:rPr>
      </w:pPr>
      <w:r w:rsidRPr="00790171">
        <w:rPr>
          <w:rFonts w:ascii="Baskerville Old Face" w:hAnsi="Baskerville Old Face"/>
          <w:sz w:val="24"/>
          <w:szCs w:val="22"/>
        </w:rPr>
        <w:t>Member of the Faculty Affairs Committee -- 1994 – 1996 (Texas Tech University)</w:t>
      </w:r>
    </w:p>
    <w:p w14:paraId="6F67D43B" w14:textId="77777777" w:rsidR="00792951" w:rsidRPr="00790171" w:rsidRDefault="00792951">
      <w:pPr>
        <w:tabs>
          <w:tab w:val="left" w:pos="0"/>
        </w:tabs>
        <w:suppressAutoHyphens/>
        <w:rPr>
          <w:rFonts w:ascii="Baskerville Old Face" w:hAnsi="Baskerville Old Face"/>
          <w:sz w:val="24"/>
          <w:szCs w:val="22"/>
        </w:rPr>
      </w:pPr>
      <w:r w:rsidRPr="00790171">
        <w:rPr>
          <w:rFonts w:ascii="Baskerville Old Face" w:hAnsi="Baskerville Old Face"/>
          <w:sz w:val="24"/>
          <w:szCs w:val="22"/>
        </w:rPr>
        <w:t>Member of the Graduate Affairs Committee -- 1996 – 1998 (Texas Tech University)</w:t>
      </w:r>
    </w:p>
    <w:p w14:paraId="7D45D616" w14:textId="77777777" w:rsidR="00792951" w:rsidRPr="00790171" w:rsidRDefault="00792951" w:rsidP="00792951">
      <w:pPr>
        <w:tabs>
          <w:tab w:val="left" w:pos="0"/>
        </w:tabs>
        <w:suppressAutoHyphens/>
        <w:ind w:left="720" w:hanging="720"/>
        <w:rPr>
          <w:rFonts w:ascii="Baskerville Old Face" w:hAnsi="Baskerville Old Face"/>
          <w:sz w:val="24"/>
          <w:szCs w:val="22"/>
        </w:rPr>
      </w:pPr>
      <w:r w:rsidRPr="00790171">
        <w:rPr>
          <w:rFonts w:ascii="Baskerville Old Face" w:hAnsi="Baskerville Old Face"/>
          <w:sz w:val="24"/>
          <w:szCs w:val="22"/>
        </w:rPr>
        <w:t>Member of the GVPT American Politics Search Committee – 1998-1999, 2000-2001, 2002-2003, 2010-11</w:t>
      </w:r>
    </w:p>
    <w:p w14:paraId="7B331787" w14:textId="77777777" w:rsidR="00792951" w:rsidRPr="00790171" w:rsidRDefault="00792951" w:rsidP="00792951">
      <w:pPr>
        <w:tabs>
          <w:tab w:val="left" w:pos="0"/>
        </w:tabs>
        <w:suppressAutoHyphens/>
        <w:rPr>
          <w:rFonts w:ascii="Baskerville Old Face" w:hAnsi="Baskerville Old Face"/>
          <w:sz w:val="24"/>
          <w:szCs w:val="22"/>
        </w:rPr>
      </w:pPr>
      <w:r w:rsidRPr="00790171">
        <w:rPr>
          <w:rFonts w:ascii="Baskerville Old Face" w:hAnsi="Baskerville Old Face"/>
          <w:sz w:val="24"/>
          <w:szCs w:val="22"/>
        </w:rPr>
        <w:t>Member of the GVPT American Politics/Methodology Search Committee – 2006</w:t>
      </w:r>
    </w:p>
    <w:p w14:paraId="721A9AE3" w14:textId="77777777" w:rsidR="00792951" w:rsidRPr="00790171" w:rsidRDefault="00792951" w:rsidP="00792951">
      <w:pPr>
        <w:tabs>
          <w:tab w:val="left" w:pos="0"/>
        </w:tabs>
        <w:suppressAutoHyphens/>
        <w:rPr>
          <w:rFonts w:ascii="Baskerville Old Face" w:hAnsi="Baskerville Old Face"/>
          <w:sz w:val="24"/>
          <w:szCs w:val="22"/>
        </w:rPr>
      </w:pPr>
      <w:r w:rsidRPr="00790171">
        <w:rPr>
          <w:rFonts w:ascii="Baskerville Old Face" w:hAnsi="Baskerville Old Face"/>
          <w:sz w:val="24"/>
          <w:szCs w:val="22"/>
        </w:rPr>
        <w:t>Member of the GVPT American Politics/Race and Ethnic Politics Search Committee -- 2007</w:t>
      </w:r>
    </w:p>
    <w:p w14:paraId="01B4F89F" w14:textId="77777777" w:rsidR="00792951" w:rsidRPr="00790171" w:rsidRDefault="00792951">
      <w:pPr>
        <w:tabs>
          <w:tab w:val="left" w:pos="0"/>
        </w:tabs>
        <w:suppressAutoHyphens/>
        <w:rPr>
          <w:rFonts w:ascii="Baskerville Old Face" w:hAnsi="Baskerville Old Face"/>
          <w:sz w:val="24"/>
          <w:szCs w:val="22"/>
        </w:rPr>
      </w:pPr>
      <w:r w:rsidRPr="00790171">
        <w:rPr>
          <w:rFonts w:ascii="Baskerville Old Face" w:hAnsi="Baskerville Old Face"/>
          <w:sz w:val="24"/>
          <w:szCs w:val="22"/>
        </w:rPr>
        <w:t>Member of the GVPT Conley Dillon Award Committee -- 2006</w:t>
      </w:r>
    </w:p>
    <w:p w14:paraId="16B28C82" w14:textId="77777777" w:rsidR="00792951" w:rsidRPr="00790171" w:rsidRDefault="00792951">
      <w:pPr>
        <w:tabs>
          <w:tab w:val="left" w:pos="0"/>
        </w:tabs>
        <w:suppressAutoHyphens/>
        <w:rPr>
          <w:rFonts w:ascii="Baskerville Old Face" w:hAnsi="Baskerville Old Face"/>
          <w:sz w:val="24"/>
          <w:szCs w:val="22"/>
        </w:rPr>
      </w:pPr>
      <w:r w:rsidRPr="00790171">
        <w:rPr>
          <w:rFonts w:ascii="Baskerville Old Face" w:hAnsi="Baskerville Old Face"/>
          <w:sz w:val="24"/>
          <w:szCs w:val="22"/>
        </w:rPr>
        <w:t>Member of the GVPT Director of Administrative Services Search Committee – 2005, 2007</w:t>
      </w:r>
    </w:p>
    <w:p w14:paraId="5AC5192A" w14:textId="77777777" w:rsidR="00792951" w:rsidRPr="00790171" w:rsidRDefault="00792951">
      <w:pPr>
        <w:tabs>
          <w:tab w:val="left" w:pos="0"/>
        </w:tabs>
        <w:suppressAutoHyphens/>
        <w:rPr>
          <w:rFonts w:ascii="Baskerville Old Face" w:hAnsi="Baskerville Old Face"/>
          <w:sz w:val="24"/>
          <w:szCs w:val="22"/>
        </w:rPr>
      </w:pPr>
      <w:r w:rsidRPr="00790171">
        <w:rPr>
          <w:rFonts w:ascii="Baskerville Old Face" w:hAnsi="Baskerville Old Face"/>
          <w:sz w:val="24"/>
          <w:szCs w:val="22"/>
        </w:rPr>
        <w:t>Member of the GVPT Executive Committee – 2002-</w:t>
      </w:r>
    </w:p>
    <w:p w14:paraId="56634B1B" w14:textId="77777777" w:rsidR="00792951" w:rsidRPr="00790171" w:rsidRDefault="00792951" w:rsidP="00723E45">
      <w:pPr>
        <w:tabs>
          <w:tab w:val="left" w:pos="0"/>
        </w:tabs>
        <w:suppressAutoHyphens/>
        <w:rPr>
          <w:rFonts w:ascii="Baskerville Old Face" w:hAnsi="Baskerville Old Face"/>
          <w:sz w:val="24"/>
          <w:szCs w:val="22"/>
        </w:rPr>
      </w:pPr>
      <w:r w:rsidRPr="00790171">
        <w:rPr>
          <w:rFonts w:ascii="Baskerville Old Face" w:hAnsi="Baskerville Old Face"/>
          <w:sz w:val="24"/>
          <w:szCs w:val="22"/>
        </w:rPr>
        <w:t>Member of the GVPT Graduate Studies Committee – 2001-2012</w:t>
      </w:r>
    </w:p>
    <w:p w14:paraId="3A452566" w14:textId="77777777" w:rsidR="00792951" w:rsidRPr="00790171" w:rsidRDefault="00792951">
      <w:pPr>
        <w:tabs>
          <w:tab w:val="left" w:pos="0"/>
        </w:tabs>
        <w:suppressAutoHyphens/>
        <w:rPr>
          <w:rFonts w:ascii="Baskerville Old Face" w:hAnsi="Baskerville Old Face"/>
          <w:sz w:val="24"/>
          <w:szCs w:val="22"/>
        </w:rPr>
      </w:pPr>
      <w:r w:rsidRPr="00790171">
        <w:rPr>
          <w:rFonts w:ascii="Baskerville Old Face" w:hAnsi="Baskerville Old Face"/>
          <w:sz w:val="24"/>
          <w:szCs w:val="22"/>
        </w:rPr>
        <w:t>Member of the GVPT Graduation Speaker Selection Committee – 2003-2006</w:t>
      </w:r>
    </w:p>
    <w:p w14:paraId="09B884B0" w14:textId="77777777" w:rsidR="00792951" w:rsidRPr="00790171" w:rsidRDefault="00792951">
      <w:pPr>
        <w:tabs>
          <w:tab w:val="left" w:pos="0"/>
        </w:tabs>
        <w:suppressAutoHyphens/>
        <w:rPr>
          <w:rFonts w:ascii="Baskerville Old Face" w:hAnsi="Baskerville Old Face"/>
          <w:sz w:val="24"/>
          <w:szCs w:val="22"/>
        </w:rPr>
      </w:pPr>
      <w:r w:rsidRPr="00790171">
        <w:rPr>
          <w:rFonts w:ascii="Baskerville Old Face" w:hAnsi="Baskerville Old Face"/>
          <w:sz w:val="24"/>
          <w:szCs w:val="22"/>
        </w:rPr>
        <w:t>Member of the GVPT Jean Elizabeth Spencer Award Committee – 2006, 2008, 2009</w:t>
      </w:r>
    </w:p>
    <w:p w14:paraId="06C7041F" w14:textId="77777777" w:rsidR="00792951" w:rsidRPr="00790171" w:rsidRDefault="00792951">
      <w:pPr>
        <w:tabs>
          <w:tab w:val="left" w:pos="0"/>
        </w:tabs>
        <w:suppressAutoHyphens/>
        <w:rPr>
          <w:rFonts w:ascii="Baskerville Old Face" w:hAnsi="Baskerville Old Face"/>
          <w:sz w:val="24"/>
          <w:szCs w:val="22"/>
        </w:rPr>
      </w:pPr>
      <w:r w:rsidRPr="00790171">
        <w:rPr>
          <w:rFonts w:ascii="Baskerville Old Face" w:hAnsi="Baskerville Old Face"/>
          <w:sz w:val="24"/>
          <w:szCs w:val="22"/>
        </w:rPr>
        <w:lastRenderedPageBreak/>
        <w:t>Member of the GVPT Promotion Committee (McIntosh) – 2008</w:t>
      </w:r>
    </w:p>
    <w:p w14:paraId="1BF5C4DF" w14:textId="77777777" w:rsidR="00792951" w:rsidRPr="00790171" w:rsidRDefault="00792951">
      <w:pPr>
        <w:tabs>
          <w:tab w:val="left" w:pos="0"/>
        </w:tabs>
        <w:suppressAutoHyphens/>
        <w:rPr>
          <w:rFonts w:ascii="Baskerville Old Face" w:hAnsi="Baskerville Old Face"/>
          <w:sz w:val="24"/>
          <w:szCs w:val="22"/>
        </w:rPr>
      </w:pPr>
      <w:r w:rsidRPr="00790171">
        <w:rPr>
          <w:rFonts w:ascii="Baskerville Old Face" w:hAnsi="Baskerville Old Face"/>
          <w:sz w:val="24"/>
          <w:szCs w:val="22"/>
        </w:rPr>
        <w:t>Member of the GVPT Salary Committee -- 2001</w:t>
      </w:r>
    </w:p>
    <w:p w14:paraId="3E8E6DE9" w14:textId="77777777" w:rsidR="00792951" w:rsidRPr="00790171" w:rsidRDefault="00792951">
      <w:pPr>
        <w:tabs>
          <w:tab w:val="left" w:pos="0"/>
        </w:tabs>
        <w:suppressAutoHyphens/>
        <w:rPr>
          <w:rFonts w:ascii="Baskerville Old Face" w:hAnsi="Baskerville Old Face"/>
          <w:sz w:val="24"/>
          <w:szCs w:val="22"/>
        </w:rPr>
      </w:pPr>
      <w:r w:rsidRPr="00790171">
        <w:rPr>
          <w:rFonts w:ascii="Baskerville Old Face" w:hAnsi="Baskerville Old Face"/>
          <w:sz w:val="24"/>
          <w:szCs w:val="22"/>
        </w:rPr>
        <w:t>Member of the GVPT Tenure and Promotion Committee (Layman) – 2002-2003</w:t>
      </w:r>
    </w:p>
    <w:p w14:paraId="791B67BF" w14:textId="77777777" w:rsidR="00792951" w:rsidRPr="00790171" w:rsidRDefault="00792951">
      <w:pPr>
        <w:tabs>
          <w:tab w:val="left" w:pos="0"/>
        </w:tabs>
        <w:suppressAutoHyphens/>
        <w:rPr>
          <w:rFonts w:ascii="Baskerville Old Face" w:hAnsi="Baskerville Old Face"/>
          <w:sz w:val="24"/>
          <w:szCs w:val="22"/>
        </w:rPr>
      </w:pPr>
      <w:r w:rsidRPr="00790171">
        <w:rPr>
          <w:rFonts w:ascii="Baskerville Old Face" w:hAnsi="Baskerville Old Face"/>
          <w:sz w:val="24"/>
          <w:szCs w:val="22"/>
        </w:rPr>
        <w:t>Member of the GVPT Undergraduate Affairs Committee – 1999-2001</w:t>
      </w:r>
    </w:p>
    <w:p w14:paraId="2B67FE01" w14:textId="77777777" w:rsidR="00792951" w:rsidRPr="00790171" w:rsidRDefault="00792951" w:rsidP="00723E45">
      <w:pPr>
        <w:tabs>
          <w:tab w:val="left" w:pos="0"/>
        </w:tabs>
        <w:suppressAutoHyphens/>
        <w:rPr>
          <w:rFonts w:ascii="Baskerville Old Face" w:hAnsi="Baskerville Old Face"/>
          <w:sz w:val="24"/>
          <w:szCs w:val="22"/>
        </w:rPr>
      </w:pPr>
      <w:r w:rsidRPr="00790171">
        <w:rPr>
          <w:rFonts w:ascii="Baskerville Old Face" w:hAnsi="Baskerville Old Face"/>
          <w:sz w:val="24"/>
          <w:szCs w:val="22"/>
        </w:rPr>
        <w:t>Member of the UMD All in Democracy Challenge Committee – 2016</w:t>
      </w:r>
    </w:p>
    <w:p w14:paraId="4F882A54" w14:textId="77777777" w:rsidR="00792951" w:rsidRPr="00790171" w:rsidRDefault="00792951">
      <w:pPr>
        <w:tabs>
          <w:tab w:val="left" w:pos="0"/>
        </w:tabs>
        <w:suppressAutoHyphens/>
        <w:rPr>
          <w:rFonts w:ascii="Baskerville Old Face" w:hAnsi="Baskerville Old Face"/>
          <w:sz w:val="24"/>
          <w:szCs w:val="22"/>
        </w:rPr>
      </w:pPr>
      <w:r w:rsidRPr="00790171">
        <w:rPr>
          <w:rFonts w:ascii="Baskerville Old Face" w:hAnsi="Baskerville Old Face"/>
          <w:sz w:val="24"/>
          <w:szCs w:val="22"/>
        </w:rPr>
        <w:t>Member of the UMD Graduate Council – 2004-2007</w:t>
      </w:r>
    </w:p>
    <w:p w14:paraId="35CCBAAC" w14:textId="77777777" w:rsidR="00AD325A" w:rsidRPr="00790171" w:rsidRDefault="00AD325A">
      <w:pPr>
        <w:tabs>
          <w:tab w:val="left" w:pos="0"/>
        </w:tabs>
        <w:suppressAutoHyphens/>
        <w:rPr>
          <w:rFonts w:ascii="Baskerville Old Face" w:hAnsi="Baskerville Old Face"/>
          <w:sz w:val="24"/>
          <w:szCs w:val="22"/>
        </w:rPr>
      </w:pPr>
      <w:r w:rsidRPr="00790171">
        <w:rPr>
          <w:rFonts w:ascii="Baskerville Old Face" w:hAnsi="Baskerville Old Face"/>
          <w:sz w:val="24"/>
          <w:szCs w:val="22"/>
        </w:rPr>
        <w:t>Member of the UMD MOOC Advisory Board – 2015-2016</w:t>
      </w:r>
    </w:p>
    <w:p w14:paraId="0A223061" w14:textId="77777777" w:rsidR="00792951" w:rsidRPr="00790171" w:rsidRDefault="00792951" w:rsidP="00792951">
      <w:pPr>
        <w:tabs>
          <w:tab w:val="left" w:pos="0"/>
        </w:tabs>
        <w:suppressAutoHyphens/>
        <w:rPr>
          <w:rFonts w:ascii="Baskerville Old Face" w:hAnsi="Baskerville Old Face"/>
          <w:sz w:val="24"/>
          <w:szCs w:val="22"/>
        </w:rPr>
      </w:pPr>
      <w:r w:rsidRPr="00790171">
        <w:rPr>
          <w:rFonts w:ascii="Baskerville Old Face" w:hAnsi="Baskerville Old Face"/>
          <w:sz w:val="24"/>
          <w:szCs w:val="22"/>
        </w:rPr>
        <w:t>--Member of the Fellowship Committee of the Graduate Council</w:t>
      </w:r>
      <w:r w:rsidR="00AD325A" w:rsidRPr="00790171">
        <w:rPr>
          <w:rFonts w:ascii="Baskerville Old Face" w:hAnsi="Baskerville Old Face"/>
          <w:sz w:val="24"/>
          <w:szCs w:val="22"/>
        </w:rPr>
        <w:t xml:space="preserve"> </w:t>
      </w:r>
      <w:r w:rsidRPr="00790171">
        <w:rPr>
          <w:rFonts w:ascii="Baskerville Old Face" w:hAnsi="Baskerville Old Face"/>
          <w:sz w:val="24"/>
          <w:szCs w:val="22"/>
        </w:rPr>
        <w:t>– 2006-2007</w:t>
      </w:r>
    </w:p>
    <w:p w14:paraId="5CA6AF2F" w14:textId="77777777" w:rsidR="00792951" w:rsidRPr="00790171" w:rsidRDefault="00792951" w:rsidP="00792951">
      <w:pPr>
        <w:tabs>
          <w:tab w:val="left" w:pos="0"/>
        </w:tabs>
        <w:suppressAutoHyphens/>
        <w:rPr>
          <w:rFonts w:ascii="Baskerville Old Face" w:hAnsi="Baskerville Old Face"/>
          <w:sz w:val="24"/>
          <w:szCs w:val="22"/>
        </w:rPr>
      </w:pPr>
      <w:r w:rsidRPr="00790171">
        <w:rPr>
          <w:rFonts w:ascii="Baskerville Old Face" w:hAnsi="Baskerville Old Face"/>
          <w:sz w:val="24"/>
          <w:szCs w:val="22"/>
        </w:rPr>
        <w:t>--Member of the Student Affairs Sub-committee of the Graduate Council – 2004-2007</w:t>
      </w:r>
    </w:p>
    <w:p w14:paraId="019B95E4" w14:textId="77777777" w:rsidR="00792951" w:rsidRPr="00B87739" w:rsidRDefault="00792951" w:rsidP="00723E45">
      <w:pPr>
        <w:tabs>
          <w:tab w:val="left" w:pos="0"/>
        </w:tabs>
        <w:suppressAutoHyphens/>
        <w:rPr>
          <w:sz w:val="24"/>
          <w:szCs w:val="22"/>
        </w:rPr>
      </w:pPr>
      <w:r w:rsidRPr="00790171">
        <w:rPr>
          <w:rFonts w:ascii="Baskerville Old Face" w:hAnsi="Baskerville Old Face"/>
          <w:sz w:val="24"/>
          <w:szCs w:val="22"/>
        </w:rPr>
        <w:t>Mentor for BSOS Summer Research Initiative – 200</w:t>
      </w:r>
      <w:r w:rsidR="00A44825" w:rsidRPr="00790171">
        <w:rPr>
          <w:rFonts w:ascii="Baskerville Old Face" w:hAnsi="Baskerville Old Face"/>
          <w:sz w:val="24"/>
          <w:szCs w:val="22"/>
        </w:rPr>
        <w:t>3,</w:t>
      </w:r>
      <w:r w:rsidR="00A44825">
        <w:rPr>
          <w:sz w:val="24"/>
          <w:szCs w:val="22"/>
        </w:rPr>
        <w:t xml:space="preserve"> 2007-2013, 2015</w:t>
      </w:r>
    </w:p>
    <w:sectPr w:rsidR="00792951" w:rsidRPr="00B8773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7F8B5" w14:textId="77777777" w:rsidR="0087774C" w:rsidRDefault="0087774C">
      <w:pPr>
        <w:spacing w:line="20" w:lineRule="exact"/>
        <w:rPr>
          <w:sz w:val="24"/>
        </w:rPr>
      </w:pPr>
    </w:p>
  </w:endnote>
  <w:endnote w:type="continuationSeparator" w:id="0">
    <w:p w14:paraId="2952D270" w14:textId="77777777" w:rsidR="0087774C" w:rsidRDefault="0087774C">
      <w:r>
        <w:rPr>
          <w:sz w:val="24"/>
        </w:rPr>
        <w:t xml:space="preserve"> </w:t>
      </w:r>
    </w:p>
  </w:endnote>
  <w:endnote w:type="continuationNotice" w:id="1">
    <w:p w14:paraId="1B8C9C0F" w14:textId="77777777" w:rsidR="0087774C" w:rsidRDefault="0087774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03091" w14:textId="77777777" w:rsidR="0087774C" w:rsidRDefault="0087774C">
      <w:r>
        <w:rPr>
          <w:sz w:val="24"/>
        </w:rPr>
        <w:separator/>
      </w:r>
    </w:p>
  </w:footnote>
  <w:footnote w:type="continuationSeparator" w:id="0">
    <w:p w14:paraId="29A0350E" w14:textId="77777777" w:rsidR="0087774C" w:rsidRDefault="0087774C">
      <w:r>
        <w:continuationSeparator/>
      </w:r>
    </w:p>
  </w:footnote>
  <w:footnote w:id="1">
    <w:p w14:paraId="1ED400A5" w14:textId="77777777" w:rsidR="007D5757" w:rsidRDefault="007D5757">
      <w:pPr>
        <w:pStyle w:val="FootnoteText"/>
        <w:rPr>
          <w:sz w:val="20"/>
        </w:rPr>
      </w:pPr>
      <w:r>
        <w:rPr>
          <w:rStyle w:val="FootnoteReference"/>
          <w:sz w:val="20"/>
        </w:rPr>
        <w:footnoteRef/>
      </w:r>
      <w:r>
        <w:rPr>
          <w:sz w:val="20"/>
        </w:rPr>
        <w:t xml:space="preserve">Common Name: Asiatic Elephant </w:t>
      </w:r>
    </w:p>
    <w:p w14:paraId="46298E50" w14:textId="77777777" w:rsidR="007D5757" w:rsidRDefault="007D5757">
      <w:pPr>
        <w:pStyle w:val="FootnoteText"/>
        <w:rPr>
          <w:sz w:val="20"/>
        </w:rPr>
      </w:pPr>
    </w:p>
  </w:footnote>
  <w:footnote w:id="2">
    <w:p w14:paraId="43455AC5" w14:textId="77777777" w:rsidR="007D5757" w:rsidRDefault="007D5757" w:rsidP="008C0B42">
      <w:pPr>
        <w:pStyle w:val="FootnoteText"/>
        <w:rPr>
          <w:sz w:val="20"/>
        </w:rPr>
      </w:pPr>
      <w:r>
        <w:rPr>
          <w:rStyle w:val="FootnoteReference"/>
          <w:sz w:val="20"/>
        </w:rPr>
        <w:footnoteRef/>
      </w:r>
      <w:r>
        <w:rPr>
          <w:sz w:val="20"/>
        </w:rPr>
        <w:t xml:space="preserve">Common Name: Asiatic Elephant </w:t>
      </w:r>
    </w:p>
    <w:p w14:paraId="56B80AE3" w14:textId="77777777" w:rsidR="007D5757" w:rsidRDefault="007D5757" w:rsidP="008C0B42">
      <w:pPr>
        <w:pStyle w:val="FootnoteText"/>
        <w:rPr>
          <w:sz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F1"/>
    <w:rsid w:val="00010660"/>
    <w:rsid w:val="00066556"/>
    <w:rsid w:val="00073C83"/>
    <w:rsid w:val="0008043E"/>
    <w:rsid w:val="00086F71"/>
    <w:rsid w:val="00086FFF"/>
    <w:rsid w:val="000B12D6"/>
    <w:rsid w:val="000B57B2"/>
    <w:rsid w:val="000E06D9"/>
    <w:rsid w:val="001220F1"/>
    <w:rsid w:val="001276F8"/>
    <w:rsid w:val="001328D7"/>
    <w:rsid w:val="00151C04"/>
    <w:rsid w:val="00152A00"/>
    <w:rsid w:val="001572E2"/>
    <w:rsid w:val="00171EB5"/>
    <w:rsid w:val="00182243"/>
    <w:rsid w:val="001830DD"/>
    <w:rsid w:val="001D294A"/>
    <w:rsid w:val="001D36FC"/>
    <w:rsid w:val="001E7FBA"/>
    <w:rsid w:val="002108CB"/>
    <w:rsid w:val="002143DE"/>
    <w:rsid w:val="00222514"/>
    <w:rsid w:val="002340A3"/>
    <w:rsid w:val="00236920"/>
    <w:rsid w:val="00242C6A"/>
    <w:rsid w:val="002811B8"/>
    <w:rsid w:val="00295458"/>
    <w:rsid w:val="002A419D"/>
    <w:rsid w:val="002A7D48"/>
    <w:rsid w:val="002C0706"/>
    <w:rsid w:val="002E0D1C"/>
    <w:rsid w:val="002F592D"/>
    <w:rsid w:val="00302D7C"/>
    <w:rsid w:val="00304CDA"/>
    <w:rsid w:val="00304DE8"/>
    <w:rsid w:val="0030588A"/>
    <w:rsid w:val="003152F1"/>
    <w:rsid w:val="003220A6"/>
    <w:rsid w:val="0033727A"/>
    <w:rsid w:val="00380EEE"/>
    <w:rsid w:val="003A3085"/>
    <w:rsid w:val="003A5139"/>
    <w:rsid w:val="003A776A"/>
    <w:rsid w:val="003A7AFE"/>
    <w:rsid w:val="003C32C0"/>
    <w:rsid w:val="003E1548"/>
    <w:rsid w:val="003F29B4"/>
    <w:rsid w:val="00401487"/>
    <w:rsid w:val="00426875"/>
    <w:rsid w:val="00453F26"/>
    <w:rsid w:val="004638F9"/>
    <w:rsid w:val="0046798E"/>
    <w:rsid w:val="00476E05"/>
    <w:rsid w:val="004A12C6"/>
    <w:rsid w:val="004A4EB3"/>
    <w:rsid w:val="004B1453"/>
    <w:rsid w:val="004B14A7"/>
    <w:rsid w:val="004E2A79"/>
    <w:rsid w:val="004E6161"/>
    <w:rsid w:val="005041EA"/>
    <w:rsid w:val="005042F7"/>
    <w:rsid w:val="005331FC"/>
    <w:rsid w:val="00542D9F"/>
    <w:rsid w:val="005D6E00"/>
    <w:rsid w:val="005E7B20"/>
    <w:rsid w:val="005F0A10"/>
    <w:rsid w:val="005F4464"/>
    <w:rsid w:val="00604531"/>
    <w:rsid w:val="006050CD"/>
    <w:rsid w:val="00614038"/>
    <w:rsid w:val="00616D19"/>
    <w:rsid w:val="00637E2F"/>
    <w:rsid w:val="0064233E"/>
    <w:rsid w:val="00642CAF"/>
    <w:rsid w:val="00643C8F"/>
    <w:rsid w:val="00656271"/>
    <w:rsid w:val="00667498"/>
    <w:rsid w:val="006702CF"/>
    <w:rsid w:val="006916A3"/>
    <w:rsid w:val="006962A8"/>
    <w:rsid w:val="0069646A"/>
    <w:rsid w:val="006964E1"/>
    <w:rsid w:val="006A0080"/>
    <w:rsid w:val="006A3D2A"/>
    <w:rsid w:val="006B1D32"/>
    <w:rsid w:val="006E3158"/>
    <w:rsid w:val="006E3298"/>
    <w:rsid w:val="00723E45"/>
    <w:rsid w:val="007350F2"/>
    <w:rsid w:val="00752471"/>
    <w:rsid w:val="00757A46"/>
    <w:rsid w:val="00790171"/>
    <w:rsid w:val="00792951"/>
    <w:rsid w:val="007B0FF4"/>
    <w:rsid w:val="007B13E3"/>
    <w:rsid w:val="007B3E4A"/>
    <w:rsid w:val="007D5757"/>
    <w:rsid w:val="007D628C"/>
    <w:rsid w:val="007F5660"/>
    <w:rsid w:val="007F5759"/>
    <w:rsid w:val="008016FF"/>
    <w:rsid w:val="008153E0"/>
    <w:rsid w:val="00824835"/>
    <w:rsid w:val="0085186C"/>
    <w:rsid w:val="00864FF0"/>
    <w:rsid w:val="00867BE2"/>
    <w:rsid w:val="0087774C"/>
    <w:rsid w:val="00886284"/>
    <w:rsid w:val="00886BD9"/>
    <w:rsid w:val="00892465"/>
    <w:rsid w:val="00897008"/>
    <w:rsid w:val="008C0B42"/>
    <w:rsid w:val="008C0E0F"/>
    <w:rsid w:val="008D4E3E"/>
    <w:rsid w:val="008D64EC"/>
    <w:rsid w:val="008E5A5E"/>
    <w:rsid w:val="008F150A"/>
    <w:rsid w:val="00904913"/>
    <w:rsid w:val="009168F0"/>
    <w:rsid w:val="00941492"/>
    <w:rsid w:val="00950302"/>
    <w:rsid w:val="00974A41"/>
    <w:rsid w:val="00983FB6"/>
    <w:rsid w:val="0098708C"/>
    <w:rsid w:val="0099148E"/>
    <w:rsid w:val="00993735"/>
    <w:rsid w:val="009E17E2"/>
    <w:rsid w:val="009F5BDB"/>
    <w:rsid w:val="00A13C78"/>
    <w:rsid w:val="00A325A3"/>
    <w:rsid w:val="00A44825"/>
    <w:rsid w:val="00A63785"/>
    <w:rsid w:val="00A64297"/>
    <w:rsid w:val="00A72DF5"/>
    <w:rsid w:val="00A73CD0"/>
    <w:rsid w:val="00A80F35"/>
    <w:rsid w:val="00AA100E"/>
    <w:rsid w:val="00AA1CAC"/>
    <w:rsid w:val="00AA2722"/>
    <w:rsid w:val="00AD325A"/>
    <w:rsid w:val="00B05877"/>
    <w:rsid w:val="00B07DCF"/>
    <w:rsid w:val="00B12542"/>
    <w:rsid w:val="00B13157"/>
    <w:rsid w:val="00B17036"/>
    <w:rsid w:val="00B17625"/>
    <w:rsid w:val="00B47A6C"/>
    <w:rsid w:val="00B54138"/>
    <w:rsid w:val="00B65B5C"/>
    <w:rsid w:val="00B74C4C"/>
    <w:rsid w:val="00B751C1"/>
    <w:rsid w:val="00B8371E"/>
    <w:rsid w:val="00B87739"/>
    <w:rsid w:val="00B93978"/>
    <w:rsid w:val="00BA4882"/>
    <w:rsid w:val="00BB5A63"/>
    <w:rsid w:val="00BB5F00"/>
    <w:rsid w:val="00BE04E1"/>
    <w:rsid w:val="00BF2AD4"/>
    <w:rsid w:val="00C06BE0"/>
    <w:rsid w:val="00C111DD"/>
    <w:rsid w:val="00C36F84"/>
    <w:rsid w:val="00C50CA4"/>
    <w:rsid w:val="00C60C15"/>
    <w:rsid w:val="00C77A25"/>
    <w:rsid w:val="00C94C7B"/>
    <w:rsid w:val="00CA61F4"/>
    <w:rsid w:val="00CB0317"/>
    <w:rsid w:val="00CB7D8A"/>
    <w:rsid w:val="00CD56EB"/>
    <w:rsid w:val="00CE08B8"/>
    <w:rsid w:val="00CE308B"/>
    <w:rsid w:val="00CF0132"/>
    <w:rsid w:val="00D22D65"/>
    <w:rsid w:val="00D53861"/>
    <w:rsid w:val="00D62AA5"/>
    <w:rsid w:val="00D639F5"/>
    <w:rsid w:val="00D65210"/>
    <w:rsid w:val="00D7554C"/>
    <w:rsid w:val="00D7716C"/>
    <w:rsid w:val="00D9607E"/>
    <w:rsid w:val="00DC1A44"/>
    <w:rsid w:val="00DE3BAB"/>
    <w:rsid w:val="00DF3B4C"/>
    <w:rsid w:val="00E00DEF"/>
    <w:rsid w:val="00E02124"/>
    <w:rsid w:val="00E406B8"/>
    <w:rsid w:val="00E44A6D"/>
    <w:rsid w:val="00E761DA"/>
    <w:rsid w:val="00E8059D"/>
    <w:rsid w:val="00EC272E"/>
    <w:rsid w:val="00EC36B1"/>
    <w:rsid w:val="00EC6B83"/>
    <w:rsid w:val="00EF3466"/>
    <w:rsid w:val="00EF5B52"/>
    <w:rsid w:val="00F117E3"/>
    <w:rsid w:val="00F32483"/>
    <w:rsid w:val="00F4435B"/>
    <w:rsid w:val="00F74A94"/>
    <w:rsid w:val="00F8282D"/>
    <w:rsid w:val="00F86AA8"/>
    <w:rsid w:val="00F87453"/>
    <w:rsid w:val="00F9111F"/>
    <w:rsid w:val="00F91E47"/>
    <w:rsid w:val="00FB05A4"/>
    <w:rsid w:val="00FD3016"/>
    <w:rsid w:val="00FD3D63"/>
    <w:rsid w:val="00FE242D"/>
    <w:rsid w:val="00FE3744"/>
    <w:rsid w:val="00FF274D"/>
    <w:rsid w:val="00FF5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27912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widowControl w:val="0"/>
    </w:pPr>
    <w:rPr>
      <w:snapToGrid w:val="0"/>
    </w:rPr>
  </w:style>
  <w:style w:type="paragraph" w:styleId="Heading1">
    <w:name w:val="heading 1"/>
    <w:basedOn w:val="Normal"/>
    <w:next w:val="Normal"/>
    <w:qFormat/>
    <w:pPr>
      <w:keepNext/>
      <w:keepLines/>
      <w:tabs>
        <w:tab w:val="left" w:pos="0"/>
      </w:tabs>
      <w:suppressAutoHyphens/>
      <w:ind w:left="720" w:hanging="720"/>
      <w:outlineLvl w:val="0"/>
    </w:pPr>
    <w:rPr>
      <w:rFonts w:ascii="CG Times" w:hAnsi="CG Times"/>
      <w:b/>
      <w:u w:val="single"/>
    </w:rPr>
  </w:style>
  <w:style w:type="paragraph" w:styleId="Heading2">
    <w:name w:val="heading 2"/>
    <w:basedOn w:val="Normal"/>
    <w:next w:val="Normal"/>
    <w:link w:val="Heading2Char"/>
    <w:semiHidden/>
    <w:unhideWhenUsed/>
    <w:qFormat/>
    <w:rsid w:val="007B13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7B13E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Title">
    <w:name w:val="Title"/>
    <w:basedOn w:val="Normal"/>
    <w:qFormat/>
    <w:pPr>
      <w:suppressAutoHyphens/>
      <w:jc w:val="center"/>
    </w:pPr>
    <w:rPr>
      <w:rFonts w:ascii="CG Times" w:hAnsi="CG Times"/>
      <w:b/>
      <w:sz w:val="22"/>
    </w:rPr>
  </w:style>
  <w:style w:type="paragraph" w:styleId="BodyText2">
    <w:name w:val="Body Text 2"/>
    <w:basedOn w:val="Normal"/>
    <w:pPr>
      <w:keepNext/>
      <w:keepLines/>
      <w:widowControl/>
      <w:tabs>
        <w:tab w:val="left" w:pos="-720"/>
      </w:tabs>
      <w:suppressAutoHyphens/>
    </w:pPr>
    <w:rPr>
      <w:rFonts w:ascii="CG Times" w:hAnsi="CG Times"/>
      <w:snapToGrid/>
      <w:sz w:val="22"/>
    </w:rPr>
  </w:style>
  <w:style w:type="paragraph" w:styleId="BodyText3">
    <w:name w:val="Body Text 3"/>
    <w:basedOn w:val="Normal"/>
    <w:pPr>
      <w:widowControl/>
    </w:pPr>
    <w:rPr>
      <w:b/>
      <w:snapToGrid/>
      <w:color w:val="000000"/>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left" w:pos="0"/>
      </w:tabs>
      <w:suppressAutoHyphens/>
      <w:ind w:left="720" w:hanging="720"/>
    </w:pPr>
    <w:rPr>
      <w:rFonts w:ascii="CG Times" w:hAnsi="CG Times"/>
      <w:color w:val="000000"/>
    </w:rPr>
  </w:style>
  <w:style w:type="paragraph" w:styleId="BalloonText">
    <w:name w:val="Balloon Text"/>
    <w:basedOn w:val="Normal"/>
    <w:semiHidden/>
    <w:rPr>
      <w:rFonts w:ascii="Tahoma" w:hAnsi="Tahoma" w:cs="Tahoma"/>
      <w:sz w:val="16"/>
      <w:szCs w:val="16"/>
    </w:rPr>
  </w:style>
  <w:style w:type="paragraph" w:customStyle="1" w:styleId="Default">
    <w:name w:val="Default"/>
    <w:rsid w:val="00EF5B52"/>
    <w:pPr>
      <w:autoSpaceDE w:val="0"/>
      <w:autoSpaceDN w:val="0"/>
      <w:adjustRightInd w:val="0"/>
    </w:pPr>
    <w:rPr>
      <w:color w:val="000000"/>
      <w:sz w:val="24"/>
      <w:szCs w:val="24"/>
    </w:rPr>
  </w:style>
  <w:style w:type="character" w:customStyle="1" w:styleId="Heading3Char">
    <w:name w:val="Heading 3 Char"/>
    <w:basedOn w:val="DefaultParagraphFont"/>
    <w:link w:val="Heading3"/>
    <w:semiHidden/>
    <w:rsid w:val="007B13E3"/>
    <w:rPr>
      <w:rFonts w:asciiTheme="majorHAnsi" w:eastAsiaTheme="majorEastAsia" w:hAnsiTheme="majorHAnsi" w:cstheme="majorBidi"/>
      <w:snapToGrid w:val="0"/>
      <w:color w:val="1F4D78" w:themeColor="accent1" w:themeShade="7F"/>
      <w:sz w:val="24"/>
      <w:szCs w:val="24"/>
    </w:rPr>
  </w:style>
  <w:style w:type="character" w:customStyle="1" w:styleId="Heading2Char">
    <w:name w:val="Heading 2 Char"/>
    <w:basedOn w:val="DefaultParagraphFont"/>
    <w:link w:val="Heading2"/>
    <w:semiHidden/>
    <w:rsid w:val="007B13E3"/>
    <w:rPr>
      <w:rFonts w:asciiTheme="majorHAnsi" w:eastAsiaTheme="majorEastAsia" w:hAnsiTheme="majorHAnsi" w:cstheme="majorBidi"/>
      <w:snapToGrid w:val="0"/>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73957">
      <w:bodyDiv w:val="1"/>
      <w:marLeft w:val="0"/>
      <w:marRight w:val="0"/>
      <w:marTop w:val="0"/>
      <w:marBottom w:val="0"/>
      <w:divBdr>
        <w:top w:val="none" w:sz="0" w:space="0" w:color="auto"/>
        <w:left w:val="none" w:sz="0" w:space="0" w:color="auto"/>
        <w:bottom w:val="none" w:sz="0" w:space="0" w:color="auto"/>
        <w:right w:val="none" w:sz="0" w:space="0" w:color="auto"/>
      </w:divBdr>
    </w:div>
    <w:div w:id="951549322">
      <w:bodyDiv w:val="1"/>
      <w:marLeft w:val="0"/>
      <w:marRight w:val="0"/>
      <w:marTop w:val="0"/>
      <w:marBottom w:val="0"/>
      <w:divBdr>
        <w:top w:val="none" w:sz="0" w:space="0" w:color="auto"/>
        <w:left w:val="none" w:sz="0" w:space="0" w:color="auto"/>
        <w:bottom w:val="none" w:sz="0" w:space="0" w:color="auto"/>
        <w:right w:val="none" w:sz="0" w:space="0" w:color="auto"/>
      </w:divBdr>
    </w:div>
    <w:div w:id="1451976100">
      <w:bodyDiv w:val="1"/>
      <w:marLeft w:val="0"/>
      <w:marRight w:val="0"/>
      <w:marTop w:val="0"/>
      <w:marBottom w:val="0"/>
      <w:divBdr>
        <w:top w:val="none" w:sz="0" w:space="0" w:color="auto"/>
        <w:left w:val="none" w:sz="0" w:space="0" w:color="auto"/>
        <w:bottom w:val="none" w:sz="0" w:space="0" w:color="auto"/>
        <w:right w:val="none" w:sz="0" w:space="0" w:color="auto"/>
      </w:divBdr>
      <w:divsChild>
        <w:div w:id="723414033">
          <w:marLeft w:val="0"/>
          <w:marRight w:val="0"/>
          <w:marTop w:val="0"/>
          <w:marBottom w:val="0"/>
          <w:divBdr>
            <w:top w:val="none" w:sz="0" w:space="0" w:color="auto"/>
            <w:left w:val="none" w:sz="0" w:space="0" w:color="auto"/>
            <w:bottom w:val="none" w:sz="0" w:space="0" w:color="auto"/>
            <w:right w:val="none" w:sz="0" w:space="0" w:color="auto"/>
          </w:divBdr>
        </w:div>
        <w:div w:id="1894998097">
          <w:marLeft w:val="0"/>
          <w:marRight w:val="0"/>
          <w:marTop w:val="0"/>
          <w:marBottom w:val="0"/>
          <w:divBdr>
            <w:top w:val="none" w:sz="0" w:space="0" w:color="auto"/>
            <w:left w:val="none" w:sz="0" w:space="0" w:color="auto"/>
            <w:bottom w:val="none" w:sz="0" w:space="0" w:color="auto"/>
            <w:right w:val="none" w:sz="0" w:space="0" w:color="auto"/>
          </w:divBdr>
        </w:div>
        <w:div w:id="757671756">
          <w:marLeft w:val="0"/>
          <w:marRight w:val="0"/>
          <w:marTop w:val="0"/>
          <w:marBottom w:val="0"/>
          <w:divBdr>
            <w:top w:val="none" w:sz="0" w:space="0" w:color="auto"/>
            <w:left w:val="none" w:sz="0" w:space="0" w:color="auto"/>
            <w:bottom w:val="none" w:sz="0" w:space="0" w:color="auto"/>
            <w:right w:val="none" w:sz="0" w:space="0" w:color="auto"/>
          </w:divBdr>
        </w:div>
        <w:div w:id="345519310">
          <w:marLeft w:val="0"/>
          <w:marRight w:val="0"/>
          <w:marTop w:val="0"/>
          <w:marBottom w:val="0"/>
          <w:divBdr>
            <w:top w:val="none" w:sz="0" w:space="0" w:color="auto"/>
            <w:left w:val="none" w:sz="0" w:space="0" w:color="auto"/>
            <w:bottom w:val="none" w:sz="0" w:space="0" w:color="auto"/>
            <w:right w:val="none" w:sz="0" w:space="0" w:color="auto"/>
          </w:divBdr>
        </w:div>
        <w:div w:id="1254434274">
          <w:marLeft w:val="0"/>
          <w:marRight w:val="0"/>
          <w:marTop w:val="0"/>
          <w:marBottom w:val="0"/>
          <w:divBdr>
            <w:top w:val="none" w:sz="0" w:space="0" w:color="auto"/>
            <w:left w:val="none" w:sz="0" w:space="0" w:color="auto"/>
            <w:bottom w:val="none" w:sz="0" w:space="0" w:color="auto"/>
            <w:right w:val="none" w:sz="0" w:space="0" w:color="auto"/>
          </w:divBdr>
        </w:div>
        <w:div w:id="1811357485">
          <w:marLeft w:val="0"/>
          <w:marRight w:val="0"/>
          <w:marTop w:val="0"/>
          <w:marBottom w:val="0"/>
          <w:divBdr>
            <w:top w:val="none" w:sz="0" w:space="0" w:color="auto"/>
            <w:left w:val="none" w:sz="0" w:space="0" w:color="auto"/>
            <w:bottom w:val="none" w:sz="0" w:space="0" w:color="auto"/>
            <w:right w:val="none" w:sz="0" w:space="0" w:color="auto"/>
          </w:divBdr>
        </w:div>
        <w:div w:id="475531399">
          <w:marLeft w:val="0"/>
          <w:marRight w:val="0"/>
          <w:marTop w:val="0"/>
          <w:marBottom w:val="0"/>
          <w:divBdr>
            <w:top w:val="none" w:sz="0" w:space="0" w:color="auto"/>
            <w:left w:val="none" w:sz="0" w:space="0" w:color="auto"/>
            <w:bottom w:val="none" w:sz="0" w:space="0" w:color="auto"/>
            <w:right w:val="none" w:sz="0" w:space="0" w:color="auto"/>
          </w:divBdr>
        </w:div>
        <w:div w:id="712966238">
          <w:marLeft w:val="0"/>
          <w:marRight w:val="0"/>
          <w:marTop w:val="0"/>
          <w:marBottom w:val="0"/>
          <w:divBdr>
            <w:top w:val="none" w:sz="0" w:space="0" w:color="auto"/>
            <w:left w:val="none" w:sz="0" w:space="0" w:color="auto"/>
            <w:bottom w:val="none" w:sz="0" w:space="0" w:color="auto"/>
            <w:right w:val="none" w:sz="0" w:space="0" w:color="auto"/>
          </w:divBdr>
        </w:div>
        <w:div w:id="798691826">
          <w:marLeft w:val="0"/>
          <w:marRight w:val="0"/>
          <w:marTop w:val="0"/>
          <w:marBottom w:val="0"/>
          <w:divBdr>
            <w:top w:val="none" w:sz="0" w:space="0" w:color="auto"/>
            <w:left w:val="none" w:sz="0" w:space="0" w:color="auto"/>
            <w:bottom w:val="none" w:sz="0" w:space="0" w:color="auto"/>
            <w:right w:val="none" w:sz="0" w:space="0" w:color="auto"/>
          </w:divBdr>
        </w:div>
        <w:div w:id="167254768">
          <w:marLeft w:val="0"/>
          <w:marRight w:val="0"/>
          <w:marTop w:val="0"/>
          <w:marBottom w:val="0"/>
          <w:divBdr>
            <w:top w:val="none" w:sz="0" w:space="0" w:color="auto"/>
            <w:left w:val="none" w:sz="0" w:space="0" w:color="auto"/>
            <w:bottom w:val="none" w:sz="0" w:space="0" w:color="auto"/>
            <w:right w:val="none" w:sz="0" w:space="0" w:color="auto"/>
          </w:divBdr>
        </w:div>
        <w:div w:id="1955287669">
          <w:marLeft w:val="0"/>
          <w:marRight w:val="0"/>
          <w:marTop w:val="0"/>
          <w:marBottom w:val="0"/>
          <w:divBdr>
            <w:top w:val="none" w:sz="0" w:space="0" w:color="auto"/>
            <w:left w:val="none" w:sz="0" w:space="0" w:color="auto"/>
            <w:bottom w:val="none" w:sz="0" w:space="0" w:color="auto"/>
            <w:right w:val="none" w:sz="0" w:space="0" w:color="auto"/>
          </w:divBdr>
        </w:div>
        <w:div w:id="2051412297">
          <w:marLeft w:val="0"/>
          <w:marRight w:val="0"/>
          <w:marTop w:val="0"/>
          <w:marBottom w:val="0"/>
          <w:divBdr>
            <w:top w:val="none" w:sz="0" w:space="0" w:color="auto"/>
            <w:left w:val="none" w:sz="0" w:space="0" w:color="auto"/>
            <w:bottom w:val="none" w:sz="0" w:space="0" w:color="auto"/>
            <w:right w:val="none" w:sz="0" w:space="0" w:color="auto"/>
          </w:divBdr>
        </w:div>
        <w:div w:id="965936074">
          <w:marLeft w:val="0"/>
          <w:marRight w:val="0"/>
          <w:marTop w:val="0"/>
          <w:marBottom w:val="0"/>
          <w:divBdr>
            <w:top w:val="none" w:sz="0" w:space="0" w:color="auto"/>
            <w:left w:val="none" w:sz="0" w:space="0" w:color="auto"/>
            <w:bottom w:val="none" w:sz="0" w:space="0" w:color="auto"/>
            <w:right w:val="none" w:sz="0" w:space="0" w:color="auto"/>
          </w:divBdr>
        </w:div>
        <w:div w:id="1705983683">
          <w:marLeft w:val="0"/>
          <w:marRight w:val="0"/>
          <w:marTop w:val="0"/>
          <w:marBottom w:val="0"/>
          <w:divBdr>
            <w:top w:val="none" w:sz="0" w:space="0" w:color="auto"/>
            <w:left w:val="none" w:sz="0" w:space="0" w:color="auto"/>
            <w:bottom w:val="none" w:sz="0" w:space="0" w:color="auto"/>
            <w:right w:val="none" w:sz="0" w:space="0" w:color="auto"/>
          </w:divBdr>
        </w:div>
        <w:div w:id="1646424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9E907-D51D-014B-B6FC-617B14B87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6696</Words>
  <Characters>38168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vt:lpstr>
    </vt:vector>
  </TitlesOfParts>
  <Company>oacs</Company>
  <LinksUpToDate>false</LinksUpToDate>
  <CharactersWithSpaces>44775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Valued Gateway 2000 Customer</dc:creator>
  <cp:keywords/>
  <cp:lastModifiedBy>Microsoft Office User</cp:lastModifiedBy>
  <cp:revision>2</cp:revision>
  <cp:lastPrinted>2009-03-09T17:13:00Z</cp:lastPrinted>
  <dcterms:created xsi:type="dcterms:W3CDTF">2022-09-26T12:33:00Z</dcterms:created>
  <dcterms:modified xsi:type="dcterms:W3CDTF">2022-09-26T12:33:00Z</dcterms:modified>
</cp:coreProperties>
</file>