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1B62" w14:textId="77777777" w:rsidR="006C03D0" w:rsidRPr="009C7F77" w:rsidRDefault="006C03D0" w:rsidP="006C03D0">
      <w:pPr>
        <w:jc w:val="center"/>
        <w:rPr>
          <w:rFonts w:ascii="Arial" w:hAnsi="Arial" w:cs="Arial"/>
        </w:rPr>
      </w:pPr>
      <w:r w:rsidRPr="009C7F77">
        <w:rPr>
          <w:rFonts w:ascii="Arial" w:hAnsi="Arial" w:cs="Arial"/>
        </w:rPr>
        <w:t>David M. Berube, Ph.D.</w:t>
      </w:r>
    </w:p>
    <w:p w14:paraId="2F3C40FD" w14:textId="77777777" w:rsidR="006C03D0" w:rsidRPr="009C7F77" w:rsidRDefault="006C03D0" w:rsidP="006C03D0">
      <w:pPr>
        <w:jc w:val="center"/>
        <w:rPr>
          <w:rFonts w:ascii="Arial" w:hAnsi="Arial" w:cs="Arial"/>
        </w:rPr>
      </w:pPr>
      <w:r w:rsidRPr="009C7F77">
        <w:rPr>
          <w:rFonts w:ascii="Arial" w:hAnsi="Arial" w:cs="Arial"/>
        </w:rPr>
        <w:t xml:space="preserve">Professor, </w:t>
      </w:r>
      <w:r w:rsidR="002B0900">
        <w:rPr>
          <w:rFonts w:ascii="Arial" w:hAnsi="Arial" w:cs="Arial"/>
        </w:rPr>
        <w:t xml:space="preserve">Science </w:t>
      </w:r>
      <w:r w:rsidRPr="009C7F77">
        <w:rPr>
          <w:rFonts w:ascii="Arial" w:hAnsi="Arial" w:cs="Arial"/>
        </w:rPr>
        <w:t>Communication</w:t>
      </w:r>
    </w:p>
    <w:p w14:paraId="35960134" w14:textId="77777777" w:rsidR="006C03D0" w:rsidRPr="009C7F77" w:rsidRDefault="001A36AD" w:rsidP="006C03D0">
      <w:pPr>
        <w:jc w:val="center"/>
        <w:rPr>
          <w:rFonts w:ascii="Arial" w:hAnsi="Arial" w:cs="Arial"/>
        </w:rPr>
      </w:pPr>
      <w:r>
        <w:rPr>
          <w:rFonts w:ascii="Arial" w:hAnsi="Arial" w:cs="Arial"/>
        </w:rPr>
        <w:t>Campus Box 7565</w:t>
      </w:r>
    </w:p>
    <w:p w14:paraId="56B8F2D1" w14:textId="77777777" w:rsidR="006C03D0" w:rsidRPr="009C7F77" w:rsidRDefault="006C03D0" w:rsidP="006C03D0">
      <w:pPr>
        <w:jc w:val="center"/>
        <w:rPr>
          <w:rFonts w:ascii="Arial" w:hAnsi="Arial" w:cs="Arial"/>
        </w:rPr>
      </w:pPr>
      <w:r w:rsidRPr="009C7F77">
        <w:rPr>
          <w:rFonts w:ascii="Arial" w:hAnsi="Arial" w:cs="Arial"/>
        </w:rPr>
        <w:t>North Carolina State University</w:t>
      </w:r>
    </w:p>
    <w:p w14:paraId="10482E58" w14:textId="77777777" w:rsidR="006C03D0" w:rsidRPr="009C7F77" w:rsidRDefault="0010302A" w:rsidP="006C03D0">
      <w:pPr>
        <w:jc w:val="center"/>
        <w:rPr>
          <w:rFonts w:ascii="Arial" w:hAnsi="Arial" w:cs="Arial"/>
        </w:rPr>
      </w:pPr>
      <w:r>
        <w:rPr>
          <w:rFonts w:ascii="Arial" w:hAnsi="Arial" w:cs="Arial"/>
        </w:rPr>
        <w:t>Raleigh, NC 27606-7565</w:t>
      </w:r>
    </w:p>
    <w:p w14:paraId="3C26A775" w14:textId="77777777" w:rsidR="006C03D0" w:rsidRPr="00574A85" w:rsidRDefault="006C03D0" w:rsidP="006C03D0">
      <w:pPr>
        <w:jc w:val="center"/>
        <w:rPr>
          <w:rFonts w:ascii="Arial" w:hAnsi="Arial" w:cs="Arial"/>
        </w:rPr>
      </w:pPr>
      <w:r w:rsidRPr="00574A85">
        <w:rPr>
          <w:rFonts w:ascii="Arial" w:hAnsi="Arial" w:cs="Arial"/>
        </w:rPr>
        <w:t>919.515.0410 (O); 919.515.9456 (Fax)</w:t>
      </w:r>
    </w:p>
    <w:p w14:paraId="31F303E7" w14:textId="1F556CE4" w:rsidR="006C03D0" w:rsidRPr="009C7F77" w:rsidRDefault="006C03D0" w:rsidP="006C03D0">
      <w:pPr>
        <w:jc w:val="center"/>
        <w:rPr>
          <w:rFonts w:ascii="Arial" w:hAnsi="Arial" w:cs="Arial"/>
        </w:rPr>
      </w:pPr>
      <w:r w:rsidRPr="00574A85">
        <w:rPr>
          <w:rFonts w:ascii="Arial" w:hAnsi="Arial" w:cs="Arial"/>
        </w:rPr>
        <w:t xml:space="preserve">919.740.9647 (M); </w:t>
      </w:r>
      <w:r>
        <w:rPr>
          <w:rFonts w:ascii="Arial" w:hAnsi="Arial" w:cs="Arial"/>
        </w:rPr>
        <w:t>d</w:t>
      </w:r>
      <w:r w:rsidRPr="00574A85">
        <w:rPr>
          <w:rFonts w:ascii="Arial" w:hAnsi="Arial" w:cs="Arial"/>
        </w:rPr>
        <w:t>mberube@</w:t>
      </w:r>
      <w:r w:rsidR="00D60A85">
        <w:rPr>
          <w:rFonts w:ascii="Arial" w:hAnsi="Arial" w:cs="Arial"/>
        </w:rPr>
        <w:t>ncsu.edu</w:t>
      </w:r>
    </w:p>
    <w:p w14:paraId="52E98AEF" w14:textId="77777777" w:rsidR="006C03D0" w:rsidRPr="008934E1" w:rsidRDefault="006C03D0" w:rsidP="006C03D0">
      <w:pPr>
        <w:jc w:val="center"/>
        <w:rPr>
          <w:rFonts w:ascii="Arial" w:hAnsi="Arial" w:cs="Arial"/>
        </w:rPr>
      </w:pPr>
    </w:p>
    <w:p w14:paraId="6483E0BE" w14:textId="77777777" w:rsidR="006C03D0" w:rsidRPr="008934E1" w:rsidRDefault="006C03D0">
      <w:pPr>
        <w:jc w:val="center"/>
        <w:rPr>
          <w:rFonts w:ascii="Arial" w:hAnsi="Arial" w:cs="Arial"/>
        </w:rPr>
      </w:pPr>
    </w:p>
    <w:p w14:paraId="6C7021DC" w14:textId="13F434AF" w:rsidR="004C7E81" w:rsidRDefault="004C7E81">
      <w:pPr>
        <w:rPr>
          <w:rFonts w:ascii="Arial" w:hAnsi="Arial" w:cs="Arial"/>
        </w:rPr>
      </w:pPr>
      <w:r>
        <w:rPr>
          <w:rFonts w:ascii="Arial" w:hAnsi="Arial" w:cs="Arial"/>
        </w:rPr>
        <w:t>SUPERVISER</w:t>
      </w:r>
      <w:r w:rsidR="00CF63E7">
        <w:rPr>
          <w:rFonts w:ascii="Arial" w:hAnsi="Arial" w:cs="Arial"/>
        </w:rPr>
        <w:t>S</w:t>
      </w:r>
      <w:r w:rsidR="002A0939">
        <w:rPr>
          <w:rFonts w:ascii="Arial" w:hAnsi="Arial" w:cs="Arial"/>
        </w:rPr>
        <w:t xml:space="preserve"> &amp; RECOMMENDERS</w:t>
      </w:r>
    </w:p>
    <w:p w14:paraId="20D88ED5" w14:textId="77777777" w:rsidR="004C7E81" w:rsidRDefault="004C7E81">
      <w:pPr>
        <w:rPr>
          <w:rFonts w:ascii="Arial" w:hAnsi="Arial" w:cs="Arial"/>
        </w:rPr>
      </w:pPr>
    </w:p>
    <w:p w14:paraId="5E90AA26" w14:textId="597074C9" w:rsidR="005B4F9B" w:rsidRDefault="005B4F9B" w:rsidP="00CF63E7">
      <w:pPr>
        <w:ind w:left="720" w:hanging="720"/>
        <w:rPr>
          <w:rFonts w:ascii="Arial" w:hAnsi="Arial" w:cs="Arial"/>
        </w:rPr>
      </w:pPr>
      <w:r>
        <w:rPr>
          <w:rFonts w:ascii="Arial" w:hAnsi="Arial" w:cs="Arial"/>
        </w:rPr>
        <w:t>Deanna Dannels, Ph.D.</w:t>
      </w:r>
      <w:r w:rsidR="002A0939">
        <w:rPr>
          <w:rFonts w:ascii="Arial" w:hAnsi="Arial" w:cs="Arial"/>
        </w:rPr>
        <w:t>,</w:t>
      </w:r>
      <w:r>
        <w:rPr>
          <w:rFonts w:ascii="Arial" w:hAnsi="Arial" w:cs="Arial"/>
        </w:rPr>
        <w:t xml:space="preserve"> Dean, Humanities and Social Sciences, NCSU, 919-515-2468.</w:t>
      </w:r>
    </w:p>
    <w:p w14:paraId="0786DC75" w14:textId="49798C50" w:rsidR="002A0939" w:rsidRDefault="002A0939" w:rsidP="00CF63E7">
      <w:pPr>
        <w:ind w:left="720" w:hanging="720"/>
        <w:rPr>
          <w:rFonts w:ascii="Arial" w:hAnsi="Arial" w:cs="Arial"/>
        </w:rPr>
      </w:pPr>
      <w:r>
        <w:rPr>
          <w:rFonts w:ascii="Arial" w:hAnsi="Arial" w:cs="Arial"/>
        </w:rPr>
        <w:tab/>
        <w:t>(dpdannel@ncsu.edu).</w:t>
      </w:r>
    </w:p>
    <w:p w14:paraId="24354A75" w14:textId="5828F49D" w:rsidR="004C7E81" w:rsidRDefault="004C7E81" w:rsidP="00CF63E7">
      <w:pPr>
        <w:ind w:left="720" w:hanging="720"/>
        <w:rPr>
          <w:rFonts w:ascii="Arial" w:hAnsi="Arial" w:cs="Arial"/>
        </w:rPr>
      </w:pPr>
      <w:r>
        <w:rPr>
          <w:rFonts w:ascii="Arial" w:hAnsi="Arial" w:cs="Arial"/>
        </w:rPr>
        <w:t xml:space="preserve">Jessica Jameson, </w:t>
      </w:r>
      <w:r w:rsidR="00BB7F1F">
        <w:rPr>
          <w:rFonts w:ascii="Arial" w:hAnsi="Arial" w:cs="Arial"/>
        </w:rPr>
        <w:t xml:space="preserve">Ph.D., </w:t>
      </w:r>
      <w:r>
        <w:rPr>
          <w:rFonts w:ascii="Arial" w:hAnsi="Arial" w:cs="Arial"/>
        </w:rPr>
        <w:t>head, Dep</w:t>
      </w:r>
      <w:r w:rsidR="00CF63E7">
        <w:rPr>
          <w:rFonts w:ascii="Arial" w:hAnsi="Arial" w:cs="Arial"/>
        </w:rPr>
        <w:t>t.</w:t>
      </w:r>
      <w:r>
        <w:rPr>
          <w:rFonts w:ascii="Arial" w:hAnsi="Arial" w:cs="Arial"/>
        </w:rPr>
        <w:t xml:space="preserve"> of Communication</w:t>
      </w:r>
      <w:r w:rsidR="00BB7F1F">
        <w:rPr>
          <w:rFonts w:ascii="Arial" w:hAnsi="Arial" w:cs="Arial"/>
        </w:rPr>
        <w:t>,</w:t>
      </w:r>
      <w:r w:rsidR="00CF63E7">
        <w:rPr>
          <w:rFonts w:ascii="Arial" w:hAnsi="Arial" w:cs="Arial"/>
        </w:rPr>
        <w:t xml:space="preserve"> NCSU, 919-515-9737.</w:t>
      </w:r>
    </w:p>
    <w:p w14:paraId="2FBA1E19" w14:textId="7C5E3E89" w:rsidR="002A0939" w:rsidRDefault="002A0939" w:rsidP="00CF63E7">
      <w:pPr>
        <w:ind w:left="720" w:hanging="720"/>
        <w:rPr>
          <w:rFonts w:ascii="Arial" w:hAnsi="Arial" w:cs="Arial"/>
        </w:rPr>
      </w:pPr>
      <w:r>
        <w:rPr>
          <w:rFonts w:ascii="Arial" w:hAnsi="Arial" w:cs="Arial"/>
        </w:rPr>
        <w:tab/>
        <w:t>(jameson@ncsu.edu).</w:t>
      </w:r>
    </w:p>
    <w:p w14:paraId="2F001D69" w14:textId="0FBC8B37" w:rsidR="002A0939" w:rsidRDefault="002A0939" w:rsidP="00CF63E7">
      <w:pPr>
        <w:ind w:left="720" w:hanging="720"/>
        <w:rPr>
          <w:rFonts w:ascii="Arial" w:hAnsi="Arial" w:cs="Arial"/>
        </w:rPr>
      </w:pPr>
      <w:r>
        <w:rPr>
          <w:rFonts w:ascii="Arial" w:hAnsi="Arial" w:cs="Arial"/>
        </w:rPr>
        <w:t>Kenneth Zahacki, Ph.D., former head, Dept. of Communication, NCSU, 919-515-9748.</w:t>
      </w:r>
    </w:p>
    <w:p w14:paraId="7CBD9E23" w14:textId="74EA6675" w:rsidR="002A0939" w:rsidRDefault="002A0939" w:rsidP="00CF63E7">
      <w:pPr>
        <w:ind w:left="720" w:hanging="720"/>
        <w:rPr>
          <w:rFonts w:ascii="Arial" w:hAnsi="Arial" w:cs="Arial"/>
        </w:rPr>
      </w:pPr>
      <w:r>
        <w:rPr>
          <w:rFonts w:ascii="Arial" w:hAnsi="Arial" w:cs="Arial"/>
        </w:rPr>
        <w:tab/>
        <w:t>(kszagack@ncsu.edu).</w:t>
      </w:r>
    </w:p>
    <w:p w14:paraId="165A5B56" w14:textId="7513016C" w:rsidR="005B4F9B" w:rsidRDefault="005B4F9B" w:rsidP="005B4F9B">
      <w:pPr>
        <w:ind w:left="720" w:hanging="720"/>
        <w:rPr>
          <w:rFonts w:ascii="Arial" w:hAnsi="Arial" w:cs="Arial"/>
        </w:rPr>
      </w:pPr>
      <w:r>
        <w:rPr>
          <w:rFonts w:ascii="Arial" w:hAnsi="Arial" w:cs="Arial"/>
        </w:rPr>
        <w:t>Jacob Jones, Ph.D.</w:t>
      </w:r>
      <w:r w:rsidR="002A0939">
        <w:rPr>
          <w:rFonts w:ascii="Arial" w:hAnsi="Arial" w:cs="Arial"/>
        </w:rPr>
        <w:t>,</w:t>
      </w:r>
      <w:r>
        <w:rPr>
          <w:rFonts w:ascii="Arial" w:hAnsi="Arial" w:cs="Arial"/>
        </w:rPr>
        <w:t xml:space="preserve"> PI-NNCI-RTNN, Dept. Material Sciences, NCSU, 919-515-4557.</w:t>
      </w:r>
    </w:p>
    <w:p w14:paraId="6AA6ED5A" w14:textId="2282E32C" w:rsidR="002A0939" w:rsidRDefault="002A0939" w:rsidP="005B4F9B">
      <w:pPr>
        <w:ind w:left="720" w:hanging="720"/>
        <w:rPr>
          <w:rFonts w:ascii="Arial" w:hAnsi="Arial" w:cs="Arial"/>
        </w:rPr>
      </w:pPr>
      <w:r>
        <w:rPr>
          <w:rFonts w:ascii="Arial" w:hAnsi="Arial" w:cs="Arial"/>
        </w:rPr>
        <w:tab/>
        <w:t>(jljone21@ncsu.edu).</w:t>
      </w:r>
    </w:p>
    <w:p w14:paraId="7DD72510" w14:textId="003242D6" w:rsidR="002A0939" w:rsidRDefault="002A0939" w:rsidP="005B4F9B">
      <w:pPr>
        <w:ind w:left="720" w:hanging="720"/>
        <w:rPr>
          <w:rFonts w:ascii="Arial" w:hAnsi="Arial" w:cs="Arial"/>
        </w:rPr>
      </w:pPr>
      <w:r>
        <w:rPr>
          <w:rFonts w:ascii="Arial" w:hAnsi="Arial" w:cs="Arial"/>
        </w:rPr>
        <w:t>Jim Cahoon, Ph.D., CoPI-NNIC-RTNN, Dept. of Chemistry, UNC-CH, 919-962-3386 (jfcahoon@unc.edu).</w:t>
      </w:r>
    </w:p>
    <w:p w14:paraId="205A491E" w14:textId="77777777" w:rsidR="00CF63E7" w:rsidRDefault="00CF63E7" w:rsidP="00CF63E7">
      <w:pPr>
        <w:ind w:left="720" w:hanging="720"/>
        <w:rPr>
          <w:rFonts w:ascii="Arial" w:hAnsi="Arial" w:cs="Arial"/>
        </w:rPr>
      </w:pPr>
    </w:p>
    <w:p w14:paraId="3251C4C5" w14:textId="49269DBF" w:rsidR="006C03D0" w:rsidRPr="00A16545" w:rsidRDefault="006C03D0">
      <w:pPr>
        <w:rPr>
          <w:rFonts w:ascii="Arial" w:hAnsi="Arial" w:cs="Arial"/>
        </w:rPr>
      </w:pPr>
      <w:r w:rsidRPr="00A16545">
        <w:rPr>
          <w:rFonts w:ascii="Arial" w:hAnsi="Arial" w:cs="Arial"/>
        </w:rPr>
        <w:t>EDUCATIONAL BACKGROUND</w:t>
      </w:r>
    </w:p>
    <w:p w14:paraId="05F69B0D" w14:textId="77777777" w:rsidR="006C03D0" w:rsidRPr="008934E1" w:rsidRDefault="006C03D0">
      <w:pPr>
        <w:rPr>
          <w:rFonts w:ascii="Arial" w:hAnsi="Arial" w:cs="Arial"/>
        </w:rPr>
      </w:pPr>
    </w:p>
    <w:p w14:paraId="60A70143" w14:textId="77777777" w:rsidR="006C03D0" w:rsidRPr="008934E1" w:rsidRDefault="006C03D0">
      <w:pPr>
        <w:rPr>
          <w:rFonts w:ascii="Arial" w:hAnsi="Arial" w:cs="Arial"/>
        </w:rPr>
      </w:pPr>
      <w:r w:rsidRPr="008934E1">
        <w:rPr>
          <w:rFonts w:ascii="Arial" w:hAnsi="Arial" w:cs="Arial"/>
        </w:rPr>
        <w:t>New York University -- Ph.D. (GSAS) -- 1990</w:t>
      </w:r>
    </w:p>
    <w:p w14:paraId="01E84262" w14:textId="668A2B27" w:rsidR="006C03D0" w:rsidRPr="008934E1" w:rsidRDefault="006C03D0">
      <w:pPr>
        <w:ind w:firstLine="720"/>
        <w:rPr>
          <w:rFonts w:ascii="Arial" w:hAnsi="Arial" w:cs="Arial"/>
        </w:rPr>
      </w:pPr>
      <w:r w:rsidRPr="008934E1">
        <w:rPr>
          <w:rFonts w:ascii="Arial" w:hAnsi="Arial" w:cs="Arial"/>
        </w:rPr>
        <w:t>Co</w:t>
      </w:r>
      <w:r>
        <w:rPr>
          <w:rFonts w:ascii="Arial" w:hAnsi="Arial" w:cs="Arial"/>
        </w:rPr>
        <w:t xml:space="preserve">ncentration: </w:t>
      </w:r>
      <w:r w:rsidR="002B0900">
        <w:rPr>
          <w:rFonts w:ascii="Arial" w:hAnsi="Arial" w:cs="Arial"/>
        </w:rPr>
        <w:t>Communication, Media and Culture</w:t>
      </w:r>
      <w:r w:rsidR="00BC7765">
        <w:rPr>
          <w:rFonts w:ascii="Arial" w:hAnsi="Arial" w:cs="Arial"/>
        </w:rPr>
        <w:t xml:space="preserve"> &amp; Performance Studies.</w:t>
      </w:r>
    </w:p>
    <w:p w14:paraId="46475150" w14:textId="77777777" w:rsidR="006C03D0" w:rsidRPr="008934E1" w:rsidRDefault="006C03D0">
      <w:pPr>
        <w:rPr>
          <w:rFonts w:ascii="Arial" w:hAnsi="Arial" w:cs="Arial"/>
        </w:rPr>
      </w:pPr>
      <w:r w:rsidRPr="008934E1">
        <w:rPr>
          <w:rFonts w:ascii="Arial" w:hAnsi="Arial" w:cs="Arial"/>
        </w:rPr>
        <w:t>Montclair State College -- M.A. (Speech &amp; Theatre) -- 1978</w:t>
      </w:r>
    </w:p>
    <w:p w14:paraId="39074E3F" w14:textId="77777777" w:rsidR="006C03D0" w:rsidRPr="008934E1" w:rsidRDefault="006C03D0">
      <w:pPr>
        <w:ind w:firstLine="720"/>
        <w:rPr>
          <w:rFonts w:ascii="Arial" w:hAnsi="Arial" w:cs="Arial"/>
        </w:rPr>
      </w:pPr>
      <w:r w:rsidRPr="008934E1">
        <w:rPr>
          <w:rFonts w:ascii="Arial" w:hAnsi="Arial" w:cs="Arial"/>
        </w:rPr>
        <w:t xml:space="preserve">Concentration: </w:t>
      </w:r>
      <w:r>
        <w:rPr>
          <w:rFonts w:ascii="Arial" w:hAnsi="Arial" w:cs="Arial"/>
        </w:rPr>
        <w:t xml:space="preserve">Speech - </w:t>
      </w:r>
      <w:r w:rsidR="00B50A30">
        <w:rPr>
          <w:rFonts w:ascii="Arial" w:hAnsi="Arial" w:cs="Arial"/>
        </w:rPr>
        <w:t>Speech</w:t>
      </w:r>
    </w:p>
    <w:p w14:paraId="68518BBE" w14:textId="77777777" w:rsidR="006C03D0" w:rsidRPr="008934E1" w:rsidRDefault="006C03D0">
      <w:pPr>
        <w:rPr>
          <w:rFonts w:ascii="Arial" w:hAnsi="Arial" w:cs="Arial"/>
        </w:rPr>
      </w:pPr>
      <w:r w:rsidRPr="008934E1">
        <w:rPr>
          <w:rFonts w:ascii="Arial" w:hAnsi="Arial" w:cs="Arial"/>
        </w:rPr>
        <w:t>Seton Hall University -- B.A. (</w:t>
      </w:r>
      <w:r>
        <w:rPr>
          <w:rFonts w:ascii="Arial" w:hAnsi="Arial" w:cs="Arial"/>
        </w:rPr>
        <w:t xml:space="preserve">Experimental </w:t>
      </w:r>
      <w:r w:rsidR="00AE2E4A">
        <w:rPr>
          <w:rFonts w:ascii="Arial" w:hAnsi="Arial" w:cs="Arial"/>
        </w:rPr>
        <w:t xml:space="preserve">and Cognitive </w:t>
      </w:r>
      <w:r w:rsidRPr="008934E1">
        <w:rPr>
          <w:rFonts w:ascii="Arial" w:hAnsi="Arial" w:cs="Arial"/>
        </w:rPr>
        <w:t>Psychology/Biology) -- 1975</w:t>
      </w:r>
    </w:p>
    <w:p w14:paraId="1B6AF575" w14:textId="77777777" w:rsidR="006C03D0" w:rsidRPr="008934E1" w:rsidRDefault="006C03D0" w:rsidP="006C03D0">
      <w:pPr>
        <w:rPr>
          <w:rFonts w:ascii="Arial" w:hAnsi="Arial" w:cs="Arial"/>
        </w:rPr>
      </w:pPr>
    </w:p>
    <w:p w14:paraId="71573F86" w14:textId="77777777" w:rsidR="006C03D0" w:rsidRPr="008934E1" w:rsidRDefault="006C03D0" w:rsidP="006C03D0">
      <w:pPr>
        <w:rPr>
          <w:rFonts w:ascii="Arial" w:hAnsi="Arial" w:cs="Arial"/>
        </w:rPr>
      </w:pPr>
      <w:r w:rsidRPr="008934E1">
        <w:rPr>
          <w:rFonts w:ascii="Arial" w:hAnsi="Arial" w:cs="Arial"/>
        </w:rPr>
        <w:t>ADMINISTRATION</w:t>
      </w:r>
    </w:p>
    <w:p w14:paraId="3B2CF675" w14:textId="77777777" w:rsidR="006C03D0" w:rsidRDefault="006C03D0" w:rsidP="006C03D0">
      <w:pPr>
        <w:rPr>
          <w:rFonts w:ascii="Arial" w:hAnsi="Arial" w:cs="Arial"/>
        </w:rPr>
      </w:pPr>
    </w:p>
    <w:p w14:paraId="46F7CD3B" w14:textId="7031B4EE" w:rsidR="001414D6" w:rsidRPr="001414D6" w:rsidRDefault="001414D6" w:rsidP="006C03D0">
      <w:pPr>
        <w:rPr>
          <w:rFonts w:ascii="Arial" w:hAnsi="Arial" w:cs="Arial"/>
        </w:rPr>
      </w:pPr>
      <w:r w:rsidRPr="001414D6">
        <w:rPr>
          <w:rFonts w:ascii="Arial" w:hAnsi="Arial" w:cs="Arial"/>
          <w:u w:val="single"/>
        </w:rPr>
        <w:t>Research Triangle Nanotechnology Network</w:t>
      </w:r>
      <w:r>
        <w:rPr>
          <w:rFonts w:ascii="Arial" w:hAnsi="Arial" w:cs="Arial"/>
        </w:rPr>
        <w:t xml:space="preserve">, Research Triangle, NC – 2016 to present serving as SEIN (Societal and Ethical Implications of Nanotechnology) director and assessment director for a network of </w:t>
      </w:r>
      <w:r w:rsidR="004C7E81">
        <w:rPr>
          <w:rFonts w:ascii="Arial" w:hAnsi="Arial" w:cs="Arial"/>
        </w:rPr>
        <w:t xml:space="preserve">five to </w:t>
      </w:r>
      <w:r>
        <w:rPr>
          <w:rFonts w:ascii="Arial" w:hAnsi="Arial" w:cs="Arial"/>
        </w:rPr>
        <w:t>eight characterization, fabrication, and experimental lab</w:t>
      </w:r>
      <w:r w:rsidR="00D60A85">
        <w:rPr>
          <w:rFonts w:ascii="Arial" w:hAnsi="Arial" w:cs="Arial"/>
        </w:rPr>
        <w:t>s</w:t>
      </w:r>
      <w:r>
        <w:rPr>
          <w:rFonts w:ascii="Arial" w:hAnsi="Arial" w:cs="Arial"/>
        </w:rPr>
        <w:t xml:space="preserve"> on the campuses of Duke U., UNC –Chapel Hill, and NCSU pursuant to a grant from the NSF </w:t>
      </w:r>
      <w:r w:rsidRPr="001414D6">
        <w:rPr>
          <w:rFonts w:ascii="Arial" w:hAnsi="Arial" w:cs="Arial"/>
        </w:rPr>
        <w:t>Grant No. ECCS-1542015</w:t>
      </w:r>
      <w:r>
        <w:rPr>
          <w:rFonts w:ascii="Arial" w:hAnsi="Arial" w:cs="Arial"/>
        </w:rPr>
        <w:t xml:space="preserve"> as part of the National Nano</w:t>
      </w:r>
      <w:r w:rsidR="00236C9C">
        <w:rPr>
          <w:rFonts w:ascii="Arial" w:hAnsi="Arial" w:cs="Arial"/>
        </w:rPr>
        <w:t>technology C</w:t>
      </w:r>
      <w:r>
        <w:rPr>
          <w:rFonts w:ascii="Arial" w:hAnsi="Arial" w:cs="Arial"/>
        </w:rPr>
        <w:t>oordinating Infrastructure.</w:t>
      </w:r>
      <w:r w:rsidR="004C7E81">
        <w:rPr>
          <w:rFonts w:ascii="Arial" w:hAnsi="Arial" w:cs="Arial"/>
        </w:rPr>
        <w:t xml:space="preserve"> Designed social media presence and took the lead in research and authoring of published materials as well as annual reports. 10hrs per week.</w:t>
      </w:r>
    </w:p>
    <w:p w14:paraId="2B892B66" w14:textId="77777777" w:rsidR="001414D6" w:rsidRDefault="001414D6" w:rsidP="006C03D0">
      <w:pPr>
        <w:rPr>
          <w:rFonts w:ascii="Arial" w:hAnsi="Arial" w:cs="Arial"/>
        </w:rPr>
      </w:pPr>
    </w:p>
    <w:p w14:paraId="4852AF29" w14:textId="1D7C41E4" w:rsidR="006C03D0" w:rsidRDefault="006C03D0" w:rsidP="006C03D0">
      <w:pPr>
        <w:rPr>
          <w:rFonts w:ascii="Arial" w:hAnsi="Arial" w:cs="Arial"/>
        </w:rPr>
      </w:pPr>
      <w:r>
        <w:rPr>
          <w:rFonts w:ascii="Arial" w:hAnsi="Arial" w:cs="Arial"/>
          <w:u w:val="single"/>
        </w:rPr>
        <w:t>Public Communication of Science and Technology</w:t>
      </w:r>
      <w:r>
        <w:rPr>
          <w:rFonts w:ascii="Arial" w:hAnsi="Arial" w:cs="Arial"/>
        </w:rPr>
        <w:t>, Raleigh, NC – 2008 to present, serving as Director responsible for the mission and objectives, grant development, preparation and submission, auditing sub-awards and overseeing all related subaward activities, budget analysis and accounting, and supervising one administrative assistant, and up to six graduate students a year.</w:t>
      </w:r>
      <w:r w:rsidR="004C7E81">
        <w:rPr>
          <w:rFonts w:ascii="Arial" w:hAnsi="Arial" w:cs="Arial"/>
        </w:rPr>
        <w:t xml:space="preserve"> 10 hrs. per week</w:t>
      </w:r>
      <w:r w:rsidR="00FE663B">
        <w:rPr>
          <w:rFonts w:ascii="Arial" w:hAnsi="Arial" w:cs="Arial"/>
        </w:rPr>
        <w:t>.</w:t>
      </w:r>
    </w:p>
    <w:p w14:paraId="2716A032" w14:textId="77777777" w:rsidR="006C03D0" w:rsidRPr="004A5E46" w:rsidRDefault="006C03D0" w:rsidP="006C03D0">
      <w:pPr>
        <w:rPr>
          <w:rFonts w:ascii="Arial" w:hAnsi="Arial" w:cs="Arial"/>
        </w:rPr>
      </w:pPr>
    </w:p>
    <w:p w14:paraId="2A0C7203" w14:textId="77777777" w:rsidR="006C03D0" w:rsidRPr="00D86C54" w:rsidRDefault="006C03D0" w:rsidP="006C03D0">
      <w:pPr>
        <w:rPr>
          <w:rFonts w:ascii="Arial" w:hAnsi="Arial" w:cs="Arial"/>
        </w:rPr>
      </w:pPr>
      <w:r>
        <w:rPr>
          <w:rFonts w:ascii="Arial" w:hAnsi="Arial" w:cs="Arial"/>
          <w:u w:val="single"/>
        </w:rPr>
        <w:t>International Council on Nanotechnology</w:t>
      </w:r>
      <w:r>
        <w:rPr>
          <w:rFonts w:ascii="Arial" w:hAnsi="Arial" w:cs="Arial"/>
        </w:rPr>
        <w:t>, Houston, TX – 2006 to 2007, serving as Director of Communication responsible for the design and appearance in all communication media, digital and print, in its interface to stakeholders in academia, business, government, and public interest (non-governmental organization).</w:t>
      </w:r>
    </w:p>
    <w:p w14:paraId="3A7E9A62" w14:textId="77777777" w:rsidR="006C03D0" w:rsidRDefault="006C03D0" w:rsidP="006C03D0">
      <w:pPr>
        <w:rPr>
          <w:rFonts w:ascii="Arial" w:hAnsi="Arial" w:cs="Arial"/>
          <w:u w:val="single"/>
        </w:rPr>
      </w:pPr>
    </w:p>
    <w:p w14:paraId="25F56B68" w14:textId="59580136" w:rsidR="006C03D0" w:rsidRPr="008934E1" w:rsidRDefault="006C03D0" w:rsidP="006C03D0">
      <w:pPr>
        <w:rPr>
          <w:rFonts w:ascii="Arial" w:hAnsi="Arial" w:cs="Arial"/>
        </w:rPr>
      </w:pPr>
      <w:r w:rsidRPr="008934E1">
        <w:rPr>
          <w:rFonts w:ascii="Arial" w:hAnsi="Arial" w:cs="Arial"/>
          <w:u w:val="single"/>
        </w:rPr>
        <w:t>University of South Carolina</w:t>
      </w:r>
      <w:r w:rsidRPr="008934E1">
        <w:rPr>
          <w:rFonts w:ascii="Arial" w:hAnsi="Arial" w:cs="Arial"/>
        </w:rPr>
        <w:t xml:space="preserve">, Columbia, SC – In 2004-2005, served as </w:t>
      </w:r>
      <w:r>
        <w:rPr>
          <w:rFonts w:ascii="Arial" w:hAnsi="Arial" w:cs="Arial"/>
        </w:rPr>
        <w:t>Associate and Research D</w:t>
      </w:r>
      <w:r w:rsidRPr="008934E1">
        <w:rPr>
          <w:rFonts w:ascii="Arial" w:hAnsi="Arial" w:cs="Arial"/>
        </w:rPr>
        <w:t xml:space="preserve">irector </w:t>
      </w:r>
      <w:r>
        <w:rPr>
          <w:rFonts w:ascii="Arial" w:hAnsi="Arial" w:cs="Arial"/>
        </w:rPr>
        <w:t>and C</w:t>
      </w:r>
      <w:r>
        <w:rPr>
          <w:rFonts w:ascii="Arial" w:hAnsi="Arial" w:cs="Arial"/>
          <w:szCs w:val="24"/>
        </w:rPr>
        <w:t xml:space="preserve">oordinator of Industrial and Government Relations, Nanoscience and Technology Studies, USC NanoCenter </w:t>
      </w:r>
      <w:r w:rsidRPr="008934E1">
        <w:rPr>
          <w:rFonts w:ascii="Arial" w:hAnsi="Arial" w:cs="Arial"/>
        </w:rPr>
        <w:t xml:space="preserve">for a $3 million </w:t>
      </w:r>
      <w:r>
        <w:rPr>
          <w:rFonts w:ascii="Arial" w:hAnsi="Arial" w:cs="Arial"/>
        </w:rPr>
        <w:t xml:space="preserve">NSF </w:t>
      </w:r>
      <w:r w:rsidR="004C7E81">
        <w:rPr>
          <w:rFonts w:ascii="Arial" w:hAnsi="Arial" w:cs="Arial"/>
        </w:rPr>
        <w:t xml:space="preserve">(NIRT) </w:t>
      </w:r>
      <w:r w:rsidRPr="008934E1">
        <w:rPr>
          <w:rFonts w:ascii="Arial" w:hAnsi="Arial" w:cs="Arial"/>
        </w:rPr>
        <w:t xml:space="preserve">grant </w:t>
      </w:r>
      <w:r>
        <w:rPr>
          <w:rFonts w:ascii="Arial" w:hAnsi="Arial" w:cs="Arial"/>
        </w:rPr>
        <w:t>supported NanoScience and Technology Program, USC NanoCenter</w:t>
      </w:r>
      <w:r w:rsidRPr="008934E1">
        <w:rPr>
          <w:rFonts w:ascii="Arial" w:hAnsi="Arial" w:cs="Arial"/>
        </w:rPr>
        <w:t>.</w:t>
      </w:r>
    </w:p>
    <w:p w14:paraId="53264B66" w14:textId="77777777" w:rsidR="006C03D0" w:rsidRDefault="006C03D0" w:rsidP="006C03D0">
      <w:pPr>
        <w:rPr>
          <w:rFonts w:ascii="Arial" w:hAnsi="Arial" w:cs="Arial"/>
        </w:rPr>
      </w:pPr>
    </w:p>
    <w:p w14:paraId="24C0E16B" w14:textId="531AEC4C" w:rsidR="006C03D0" w:rsidRDefault="006C03D0" w:rsidP="006C03D0">
      <w:pPr>
        <w:rPr>
          <w:rFonts w:ascii="Arial" w:hAnsi="Arial" w:cs="Arial"/>
        </w:rPr>
      </w:pPr>
      <w:r w:rsidRPr="008934E1">
        <w:rPr>
          <w:rFonts w:ascii="Arial" w:hAnsi="Arial" w:cs="Arial"/>
        </w:rPr>
        <w:t>BUDGET RELATED</w:t>
      </w:r>
    </w:p>
    <w:p w14:paraId="16948424" w14:textId="77777777" w:rsidR="006C03D0" w:rsidRPr="008934E1" w:rsidRDefault="006C03D0" w:rsidP="006C03D0">
      <w:pPr>
        <w:rPr>
          <w:rFonts w:ascii="Arial" w:hAnsi="Arial" w:cs="Arial"/>
        </w:rPr>
      </w:pPr>
    </w:p>
    <w:p w14:paraId="5A9E0A61" w14:textId="77777777" w:rsidR="006C03D0" w:rsidRDefault="006C03D0" w:rsidP="006C03D0">
      <w:pPr>
        <w:rPr>
          <w:rFonts w:ascii="Arial" w:hAnsi="Arial" w:cs="Arial"/>
        </w:rPr>
      </w:pPr>
      <w:r>
        <w:rPr>
          <w:rFonts w:ascii="Arial" w:hAnsi="Arial" w:cs="Arial"/>
          <w:u w:val="single"/>
        </w:rPr>
        <w:t>Public Communication of Science and Technology</w:t>
      </w:r>
      <w:r>
        <w:rPr>
          <w:rFonts w:ascii="Arial" w:hAnsi="Arial" w:cs="Arial"/>
        </w:rPr>
        <w:t xml:space="preserve">, Raleigh, NC – 2008 </w:t>
      </w:r>
      <w:r w:rsidR="007C2527">
        <w:rPr>
          <w:rFonts w:ascii="Arial" w:hAnsi="Arial" w:cs="Arial"/>
        </w:rPr>
        <w:t>to present</w:t>
      </w:r>
      <w:r>
        <w:rPr>
          <w:rFonts w:ascii="Arial" w:hAnsi="Arial" w:cs="Arial"/>
        </w:rPr>
        <w:t xml:space="preserve">, serving as Director responsible for budget analysis and accounting for grant expenditures at NCSU and associated with subawards for a $1.5 million </w:t>
      </w:r>
      <w:r w:rsidR="002B0900">
        <w:rPr>
          <w:rFonts w:ascii="Arial" w:hAnsi="Arial" w:cs="Arial"/>
        </w:rPr>
        <w:t>NSF-NIRT and other grants as CoPI</w:t>
      </w:r>
      <w:r>
        <w:rPr>
          <w:rFonts w:ascii="Arial" w:hAnsi="Arial" w:cs="Arial"/>
        </w:rPr>
        <w:t xml:space="preserve"> as well as budget preparation for submitted grants.</w:t>
      </w:r>
    </w:p>
    <w:p w14:paraId="7C011901" w14:textId="77777777" w:rsidR="006C03D0" w:rsidRDefault="006C03D0" w:rsidP="006C03D0">
      <w:pPr>
        <w:rPr>
          <w:rFonts w:ascii="Arial" w:hAnsi="Arial" w:cs="Arial"/>
        </w:rPr>
      </w:pPr>
    </w:p>
    <w:p w14:paraId="51293F89" w14:textId="77777777" w:rsidR="006C03D0" w:rsidRPr="008934E1" w:rsidRDefault="006C03D0" w:rsidP="006C03D0">
      <w:pPr>
        <w:rPr>
          <w:rFonts w:ascii="Arial" w:hAnsi="Arial" w:cs="Arial"/>
        </w:rPr>
      </w:pPr>
      <w:r w:rsidRPr="008934E1">
        <w:rPr>
          <w:rFonts w:ascii="Arial" w:hAnsi="Arial" w:cs="Arial"/>
          <w:u w:val="single"/>
        </w:rPr>
        <w:t>University of South Carolina</w:t>
      </w:r>
      <w:r w:rsidRPr="008934E1">
        <w:rPr>
          <w:rFonts w:ascii="Arial" w:hAnsi="Arial" w:cs="Arial"/>
        </w:rPr>
        <w:t xml:space="preserve">, Columbia, SC – In 2004-2005, served as </w:t>
      </w:r>
      <w:r>
        <w:rPr>
          <w:rFonts w:ascii="Arial" w:hAnsi="Arial" w:cs="Arial"/>
        </w:rPr>
        <w:t>Associate and Research D</w:t>
      </w:r>
      <w:r w:rsidRPr="008934E1">
        <w:rPr>
          <w:rFonts w:ascii="Arial" w:hAnsi="Arial" w:cs="Arial"/>
        </w:rPr>
        <w:t xml:space="preserve">irector for a $3 million </w:t>
      </w:r>
      <w:r>
        <w:rPr>
          <w:rFonts w:ascii="Arial" w:hAnsi="Arial" w:cs="Arial"/>
        </w:rPr>
        <w:t xml:space="preserve">NSF </w:t>
      </w:r>
      <w:r w:rsidRPr="008934E1">
        <w:rPr>
          <w:rFonts w:ascii="Arial" w:hAnsi="Arial" w:cs="Arial"/>
        </w:rPr>
        <w:t xml:space="preserve">grant </w:t>
      </w:r>
      <w:r>
        <w:rPr>
          <w:rFonts w:ascii="Arial" w:hAnsi="Arial" w:cs="Arial"/>
        </w:rPr>
        <w:t>supported NanoScience and Technology Program, USC NanoCenter</w:t>
      </w:r>
      <w:r w:rsidRPr="008934E1">
        <w:rPr>
          <w:rFonts w:ascii="Arial" w:hAnsi="Arial" w:cs="Arial"/>
        </w:rPr>
        <w:t>.</w:t>
      </w:r>
    </w:p>
    <w:p w14:paraId="3677547F" w14:textId="77777777" w:rsidR="006C03D0" w:rsidRPr="008934E1" w:rsidRDefault="006C03D0" w:rsidP="006C03D0">
      <w:pPr>
        <w:rPr>
          <w:rFonts w:ascii="Arial" w:hAnsi="Arial" w:cs="Arial"/>
        </w:rPr>
      </w:pPr>
    </w:p>
    <w:p w14:paraId="1AF14AEE" w14:textId="77777777" w:rsidR="006C03D0" w:rsidRPr="008934E1" w:rsidRDefault="006C03D0" w:rsidP="006C03D0">
      <w:pPr>
        <w:rPr>
          <w:rFonts w:ascii="Arial" w:hAnsi="Arial" w:cs="Arial"/>
        </w:rPr>
      </w:pPr>
      <w:r w:rsidRPr="008934E1">
        <w:rPr>
          <w:rFonts w:ascii="Arial" w:hAnsi="Arial" w:cs="Arial"/>
          <w:u w:val="single"/>
        </w:rPr>
        <w:t>University of South Carolina</w:t>
      </w:r>
      <w:r w:rsidRPr="008934E1">
        <w:rPr>
          <w:rFonts w:ascii="Arial" w:hAnsi="Arial" w:cs="Arial"/>
        </w:rPr>
        <w:t>, Columbia, SC – From 2001-2004, served and chaired the University Budget Committee and served on the Value-Centered Management Advisory Committee.</w:t>
      </w:r>
    </w:p>
    <w:p w14:paraId="35D4482E" w14:textId="77777777" w:rsidR="006C03D0" w:rsidRPr="008934E1" w:rsidRDefault="006C03D0" w:rsidP="006C03D0">
      <w:pPr>
        <w:rPr>
          <w:rFonts w:ascii="Arial" w:hAnsi="Arial" w:cs="Arial"/>
        </w:rPr>
      </w:pPr>
    </w:p>
    <w:p w14:paraId="2BE1DDA3" w14:textId="77777777" w:rsidR="006C03D0" w:rsidRPr="008934E1" w:rsidRDefault="006C03D0" w:rsidP="006C03D0">
      <w:pPr>
        <w:rPr>
          <w:rFonts w:ascii="Arial" w:hAnsi="Arial" w:cs="Arial"/>
        </w:rPr>
      </w:pPr>
      <w:r w:rsidRPr="008934E1">
        <w:rPr>
          <w:rFonts w:ascii="Arial" w:hAnsi="Arial" w:cs="Arial"/>
        </w:rPr>
        <w:t>HUMAN RELATIONS RELATED</w:t>
      </w:r>
    </w:p>
    <w:p w14:paraId="1300704A" w14:textId="77777777" w:rsidR="006C03D0" w:rsidRPr="008934E1" w:rsidRDefault="006C03D0" w:rsidP="006C03D0">
      <w:pPr>
        <w:rPr>
          <w:rFonts w:ascii="Arial" w:hAnsi="Arial" w:cs="Arial"/>
        </w:rPr>
      </w:pPr>
    </w:p>
    <w:p w14:paraId="12E07198" w14:textId="77777777" w:rsidR="006C03D0" w:rsidRDefault="006C03D0" w:rsidP="006C03D0">
      <w:pPr>
        <w:rPr>
          <w:rFonts w:ascii="Arial" w:hAnsi="Arial" w:cs="Arial"/>
        </w:rPr>
      </w:pPr>
      <w:r>
        <w:rPr>
          <w:rFonts w:ascii="Arial" w:hAnsi="Arial" w:cs="Arial"/>
          <w:u w:val="single"/>
        </w:rPr>
        <w:t>Public Communication of Science and Technology</w:t>
      </w:r>
      <w:r>
        <w:rPr>
          <w:rFonts w:ascii="Arial" w:hAnsi="Arial" w:cs="Arial"/>
        </w:rPr>
        <w:t xml:space="preserve">, Raleigh, NC – 2008 to present, serving as Director responsible for supervising one administrative assistant, </w:t>
      </w:r>
      <w:r w:rsidR="002B0900">
        <w:rPr>
          <w:rFonts w:ascii="Arial" w:hAnsi="Arial" w:cs="Arial"/>
        </w:rPr>
        <w:t xml:space="preserve">two faculty, </w:t>
      </w:r>
      <w:r>
        <w:rPr>
          <w:rFonts w:ascii="Arial" w:hAnsi="Arial" w:cs="Arial"/>
        </w:rPr>
        <w:t>and up to six graduate students a year.</w:t>
      </w:r>
    </w:p>
    <w:p w14:paraId="47729C3A" w14:textId="77777777" w:rsidR="006C03D0" w:rsidRDefault="006C03D0" w:rsidP="006C03D0">
      <w:pPr>
        <w:rPr>
          <w:rFonts w:ascii="Arial" w:hAnsi="Arial" w:cs="Arial"/>
          <w:u w:val="single"/>
        </w:rPr>
      </w:pPr>
    </w:p>
    <w:p w14:paraId="12E025E7" w14:textId="77777777" w:rsidR="006C03D0" w:rsidRPr="008934E1" w:rsidRDefault="006C03D0" w:rsidP="006C03D0">
      <w:pPr>
        <w:rPr>
          <w:rFonts w:ascii="Arial" w:hAnsi="Arial" w:cs="Arial"/>
        </w:rPr>
      </w:pPr>
      <w:r w:rsidRPr="008934E1">
        <w:rPr>
          <w:rFonts w:ascii="Arial" w:hAnsi="Arial" w:cs="Arial"/>
          <w:u w:val="single"/>
        </w:rPr>
        <w:t>University of South Carolina</w:t>
      </w:r>
      <w:r w:rsidRPr="008934E1">
        <w:rPr>
          <w:rFonts w:ascii="Arial" w:hAnsi="Arial" w:cs="Arial"/>
        </w:rPr>
        <w:t xml:space="preserve">, Columbia, SC – In 2004-2005, served as </w:t>
      </w:r>
      <w:r>
        <w:rPr>
          <w:rFonts w:ascii="Arial" w:hAnsi="Arial" w:cs="Arial"/>
        </w:rPr>
        <w:t>Associate Research D</w:t>
      </w:r>
      <w:r w:rsidRPr="008934E1">
        <w:rPr>
          <w:rFonts w:ascii="Arial" w:hAnsi="Arial" w:cs="Arial"/>
        </w:rPr>
        <w:t>irector</w:t>
      </w:r>
      <w:r>
        <w:rPr>
          <w:rFonts w:ascii="Arial" w:hAnsi="Arial" w:cs="Arial"/>
        </w:rPr>
        <w:t>, and Coordinator for industrial and government relations</w:t>
      </w:r>
      <w:r w:rsidRPr="008934E1">
        <w:rPr>
          <w:rFonts w:ascii="Arial" w:hAnsi="Arial" w:cs="Arial"/>
        </w:rPr>
        <w:t xml:space="preserve"> for $</w:t>
      </w:r>
      <w:r>
        <w:rPr>
          <w:rFonts w:ascii="Arial" w:hAnsi="Arial" w:cs="Arial"/>
        </w:rPr>
        <w:t>3.5</w:t>
      </w:r>
      <w:r w:rsidRPr="008934E1">
        <w:rPr>
          <w:rFonts w:ascii="Arial" w:hAnsi="Arial" w:cs="Arial"/>
        </w:rPr>
        <w:t xml:space="preserve"> million </w:t>
      </w:r>
      <w:r>
        <w:rPr>
          <w:rFonts w:ascii="Arial" w:hAnsi="Arial" w:cs="Arial"/>
        </w:rPr>
        <w:t xml:space="preserve">NSF </w:t>
      </w:r>
      <w:r w:rsidRPr="008934E1">
        <w:rPr>
          <w:rFonts w:ascii="Arial" w:hAnsi="Arial" w:cs="Arial"/>
        </w:rPr>
        <w:t xml:space="preserve">grant </w:t>
      </w:r>
      <w:r>
        <w:rPr>
          <w:rFonts w:ascii="Arial" w:hAnsi="Arial" w:cs="Arial"/>
        </w:rPr>
        <w:t>supported NanoScience and Technology Program, USC NanoCenter</w:t>
      </w:r>
      <w:r w:rsidRPr="008934E1">
        <w:rPr>
          <w:rFonts w:ascii="Arial" w:hAnsi="Arial" w:cs="Arial"/>
        </w:rPr>
        <w:t>.</w:t>
      </w:r>
    </w:p>
    <w:p w14:paraId="3C1AD7AD" w14:textId="77777777" w:rsidR="006C03D0" w:rsidRDefault="006C03D0" w:rsidP="006C03D0">
      <w:pPr>
        <w:rPr>
          <w:rFonts w:ascii="Arial" w:hAnsi="Arial" w:cs="Arial"/>
          <w:u w:val="single"/>
        </w:rPr>
      </w:pPr>
    </w:p>
    <w:p w14:paraId="6CD0C9A2" w14:textId="77777777" w:rsidR="006C03D0" w:rsidRPr="008934E1" w:rsidRDefault="006C03D0" w:rsidP="006C03D0">
      <w:pPr>
        <w:rPr>
          <w:rFonts w:ascii="Arial" w:hAnsi="Arial" w:cs="Arial"/>
        </w:rPr>
      </w:pPr>
      <w:r w:rsidRPr="008934E1">
        <w:rPr>
          <w:rFonts w:ascii="Arial" w:hAnsi="Arial" w:cs="Arial"/>
          <w:u w:val="single"/>
        </w:rPr>
        <w:t>University of Vermont</w:t>
      </w:r>
      <w:r w:rsidRPr="008934E1">
        <w:rPr>
          <w:rFonts w:ascii="Arial" w:hAnsi="Arial" w:cs="Arial"/>
        </w:rPr>
        <w:t xml:space="preserve">, Burlington, Vermont -- From 1988 to </w:t>
      </w:r>
      <w:r>
        <w:rPr>
          <w:rFonts w:ascii="Arial" w:hAnsi="Arial" w:cs="Arial"/>
        </w:rPr>
        <w:t>2004</w:t>
      </w:r>
      <w:r w:rsidRPr="008934E1">
        <w:rPr>
          <w:rFonts w:ascii="Arial" w:hAnsi="Arial" w:cs="Arial"/>
        </w:rPr>
        <w:t xml:space="preserve"> serving as </w:t>
      </w:r>
      <w:r>
        <w:rPr>
          <w:rFonts w:ascii="Arial" w:hAnsi="Arial" w:cs="Arial"/>
        </w:rPr>
        <w:t>C</w:t>
      </w:r>
      <w:r w:rsidRPr="008934E1">
        <w:rPr>
          <w:rFonts w:ascii="Arial" w:hAnsi="Arial" w:cs="Arial"/>
        </w:rPr>
        <w:t>o-director of the World Debate Institute, a four-week summer program for high school and collegiate policy debaters.</w:t>
      </w:r>
    </w:p>
    <w:p w14:paraId="20D43820" w14:textId="77777777" w:rsidR="006C03D0" w:rsidRPr="008934E1" w:rsidRDefault="006C03D0" w:rsidP="006C03D0">
      <w:pPr>
        <w:rPr>
          <w:rFonts w:ascii="Arial" w:hAnsi="Arial" w:cs="Arial"/>
        </w:rPr>
      </w:pPr>
    </w:p>
    <w:p w14:paraId="0879E93D" w14:textId="77777777" w:rsidR="006C03D0" w:rsidRPr="008934E1" w:rsidRDefault="006C03D0" w:rsidP="006C03D0">
      <w:pPr>
        <w:rPr>
          <w:rFonts w:ascii="Arial" w:hAnsi="Arial" w:cs="Arial"/>
        </w:rPr>
      </w:pPr>
      <w:r w:rsidRPr="008934E1">
        <w:rPr>
          <w:rFonts w:ascii="Arial" w:hAnsi="Arial" w:cs="Arial"/>
          <w:u w:val="single"/>
        </w:rPr>
        <w:t>Weber State College</w:t>
      </w:r>
      <w:r w:rsidRPr="008934E1">
        <w:rPr>
          <w:rFonts w:ascii="Arial" w:hAnsi="Arial" w:cs="Arial"/>
        </w:rPr>
        <w:t>, Ogden, Utah -- From 1984 to 1986</w:t>
      </w:r>
      <w:r>
        <w:rPr>
          <w:rFonts w:ascii="Arial" w:hAnsi="Arial" w:cs="Arial"/>
        </w:rPr>
        <w:t>,</w:t>
      </w:r>
      <w:r w:rsidRPr="008934E1">
        <w:rPr>
          <w:rFonts w:ascii="Arial" w:hAnsi="Arial" w:cs="Arial"/>
        </w:rPr>
        <w:t xml:space="preserve"> served as Director of the Center for Policy Studies (undergraduate think tank and publishing organization). In 1986 served as co-director of the National Debate Institute - West, a five-week summer program for individual events participants and high school Lincoln-Douglas and policy debaters. </w:t>
      </w:r>
    </w:p>
    <w:p w14:paraId="47F572D2" w14:textId="77777777" w:rsidR="006C03D0" w:rsidRPr="008934E1" w:rsidRDefault="006C03D0" w:rsidP="006C03D0">
      <w:pPr>
        <w:rPr>
          <w:rFonts w:ascii="Arial" w:hAnsi="Arial" w:cs="Arial"/>
          <w:u w:val="single"/>
        </w:rPr>
      </w:pPr>
    </w:p>
    <w:p w14:paraId="35A3F839" w14:textId="41317BD2" w:rsidR="00C3267E" w:rsidRDefault="006C03D0" w:rsidP="00FE663B">
      <w:pPr>
        <w:rPr>
          <w:rFonts w:ascii="Arial" w:hAnsi="Arial" w:cs="Arial"/>
        </w:rPr>
      </w:pPr>
      <w:r w:rsidRPr="008934E1">
        <w:rPr>
          <w:rFonts w:ascii="Arial" w:hAnsi="Arial" w:cs="Arial"/>
          <w:u w:val="single"/>
        </w:rPr>
        <w:lastRenderedPageBreak/>
        <w:t>Seton Hall University</w:t>
      </w:r>
      <w:r w:rsidRPr="008934E1">
        <w:rPr>
          <w:rFonts w:ascii="Arial" w:hAnsi="Arial" w:cs="Arial"/>
        </w:rPr>
        <w:t>, South Orange, New Jersey -- From 1979 to 1981</w:t>
      </w:r>
      <w:r>
        <w:rPr>
          <w:rFonts w:ascii="Arial" w:hAnsi="Arial" w:cs="Arial"/>
        </w:rPr>
        <w:t xml:space="preserve">, </w:t>
      </w:r>
      <w:r w:rsidRPr="008934E1">
        <w:rPr>
          <w:rFonts w:ascii="Arial" w:hAnsi="Arial" w:cs="Arial"/>
        </w:rPr>
        <w:t>served as Director of the Public Policy Research Institute (undergraduate think tank and publishing organization).</w:t>
      </w:r>
    </w:p>
    <w:p w14:paraId="2267ECD3" w14:textId="77777777" w:rsidR="00FE663B" w:rsidRDefault="00FE663B" w:rsidP="00FE663B">
      <w:pPr>
        <w:rPr>
          <w:rFonts w:ascii="Arial" w:hAnsi="Arial" w:cs="Arial"/>
        </w:rPr>
      </w:pPr>
    </w:p>
    <w:p w14:paraId="6E766F6E" w14:textId="32C5ECC8" w:rsidR="00265A36" w:rsidRDefault="00D60A85" w:rsidP="006C03D0">
      <w:pPr>
        <w:rPr>
          <w:rFonts w:ascii="Arial" w:hAnsi="Arial" w:cs="Arial"/>
        </w:rPr>
      </w:pPr>
      <w:r>
        <w:rPr>
          <w:rFonts w:ascii="Arial" w:hAnsi="Arial" w:cs="Arial"/>
        </w:rPr>
        <w:t xml:space="preserve">SGE </w:t>
      </w:r>
      <w:r w:rsidR="00265A36">
        <w:rPr>
          <w:rFonts w:ascii="Arial" w:hAnsi="Arial" w:cs="Arial"/>
        </w:rPr>
        <w:t>GOVERNMENT POSITIONS (paid)</w:t>
      </w:r>
    </w:p>
    <w:p w14:paraId="509DCF2A" w14:textId="77777777" w:rsidR="00265A36" w:rsidRDefault="00265A36" w:rsidP="006C03D0">
      <w:pPr>
        <w:rPr>
          <w:rFonts w:ascii="Arial" w:hAnsi="Arial" w:cs="Arial"/>
        </w:rPr>
      </w:pPr>
    </w:p>
    <w:p w14:paraId="51215001" w14:textId="2C8AE426" w:rsidR="00265A36" w:rsidRPr="00265A36" w:rsidRDefault="00265A36" w:rsidP="00265A36">
      <w:pPr>
        <w:rPr>
          <w:rFonts w:ascii="Arial" w:hAnsi="Arial" w:cs="Arial"/>
        </w:rPr>
      </w:pPr>
      <w:r w:rsidRPr="00265A36">
        <w:rPr>
          <w:rFonts w:ascii="Arial" w:hAnsi="Arial" w:cs="Arial"/>
        </w:rPr>
        <w:t>Member, Risk Communication Advisory Committee, US FDA - 2017-</w:t>
      </w:r>
      <w:r w:rsidR="00D60A85">
        <w:rPr>
          <w:rFonts w:ascii="Arial" w:hAnsi="Arial" w:cs="Arial"/>
        </w:rPr>
        <w:t>2020.</w:t>
      </w:r>
    </w:p>
    <w:p w14:paraId="060716BA" w14:textId="063A045D" w:rsidR="00265A36" w:rsidRDefault="00265A36" w:rsidP="00265A36">
      <w:pPr>
        <w:rPr>
          <w:rFonts w:ascii="Arial" w:hAnsi="Arial" w:cs="Arial"/>
        </w:rPr>
      </w:pPr>
      <w:r w:rsidRPr="00265A36">
        <w:rPr>
          <w:rFonts w:ascii="Arial" w:hAnsi="Arial" w:cs="Arial"/>
        </w:rPr>
        <w:t>Member, Board of Scient</w:t>
      </w:r>
      <w:r>
        <w:rPr>
          <w:rFonts w:ascii="Arial" w:hAnsi="Arial" w:cs="Arial"/>
        </w:rPr>
        <w:t>i</w:t>
      </w:r>
      <w:r w:rsidRPr="00265A36">
        <w:rPr>
          <w:rFonts w:ascii="Arial" w:hAnsi="Arial" w:cs="Arial"/>
        </w:rPr>
        <w:t>fic Counselors, National Toxicology Program, NIEHS &amp; NIH. 2019-present.</w:t>
      </w:r>
    </w:p>
    <w:p w14:paraId="7AC614DC" w14:textId="24B3FF79" w:rsidR="001D19F6" w:rsidRDefault="001D19F6" w:rsidP="00265A36">
      <w:pPr>
        <w:rPr>
          <w:rFonts w:ascii="Arial" w:hAnsi="Arial" w:cs="Arial"/>
        </w:rPr>
      </w:pPr>
    </w:p>
    <w:p w14:paraId="052808CF" w14:textId="77777777" w:rsidR="001D19F6" w:rsidRPr="008934E1" w:rsidRDefault="001D19F6" w:rsidP="001D19F6">
      <w:pPr>
        <w:rPr>
          <w:rFonts w:ascii="Arial" w:hAnsi="Arial" w:cs="Arial"/>
        </w:rPr>
      </w:pPr>
      <w:r>
        <w:rPr>
          <w:rFonts w:ascii="Arial" w:hAnsi="Arial" w:cs="Arial"/>
        </w:rPr>
        <w:t xml:space="preserve">SELECTED </w:t>
      </w:r>
      <w:r w:rsidRPr="008934E1">
        <w:rPr>
          <w:rFonts w:ascii="Arial" w:hAnsi="Arial" w:cs="Arial"/>
        </w:rPr>
        <w:t xml:space="preserve">DEBATE AND FORENSICS </w:t>
      </w:r>
      <w:r>
        <w:rPr>
          <w:rFonts w:ascii="Arial" w:hAnsi="Arial" w:cs="Arial"/>
        </w:rPr>
        <w:t>RELATED</w:t>
      </w:r>
    </w:p>
    <w:p w14:paraId="6BE6A2C5" w14:textId="77777777" w:rsidR="001D19F6" w:rsidRPr="008934E1" w:rsidRDefault="001D19F6" w:rsidP="001D19F6">
      <w:pPr>
        <w:rPr>
          <w:rFonts w:ascii="Arial" w:hAnsi="Arial" w:cs="Arial"/>
        </w:rPr>
      </w:pPr>
    </w:p>
    <w:p w14:paraId="09FF5AE7" w14:textId="77777777" w:rsidR="001D19F6" w:rsidRPr="008934E1" w:rsidRDefault="001D19F6" w:rsidP="001D19F6">
      <w:pPr>
        <w:rPr>
          <w:rFonts w:ascii="Arial" w:hAnsi="Arial" w:cs="Arial"/>
        </w:rPr>
      </w:pPr>
      <w:r w:rsidRPr="008934E1">
        <w:rPr>
          <w:rFonts w:ascii="Arial" w:hAnsi="Arial" w:cs="Arial"/>
          <w:u w:val="single"/>
        </w:rPr>
        <w:t>University of South Carolina</w:t>
      </w:r>
      <w:r w:rsidRPr="008934E1">
        <w:rPr>
          <w:rFonts w:ascii="Arial" w:hAnsi="Arial" w:cs="Arial"/>
        </w:rPr>
        <w:t xml:space="preserve">, Columbia, South Carolina -- From 1990 to </w:t>
      </w:r>
      <w:r>
        <w:rPr>
          <w:rFonts w:ascii="Arial" w:hAnsi="Arial" w:cs="Arial"/>
        </w:rPr>
        <w:t>2005,</w:t>
      </w:r>
      <w:r w:rsidRPr="008934E1">
        <w:rPr>
          <w:rFonts w:ascii="Arial" w:hAnsi="Arial" w:cs="Arial"/>
        </w:rPr>
        <w:t xml:space="preserve"> serv</w:t>
      </w:r>
      <w:r>
        <w:rPr>
          <w:rFonts w:ascii="Arial" w:hAnsi="Arial" w:cs="Arial"/>
        </w:rPr>
        <w:t>ed</w:t>
      </w:r>
      <w:r w:rsidRPr="008934E1">
        <w:rPr>
          <w:rFonts w:ascii="Arial" w:hAnsi="Arial" w:cs="Arial"/>
        </w:rPr>
        <w:t xml:space="preserve"> as </w:t>
      </w:r>
      <w:r>
        <w:rPr>
          <w:rFonts w:ascii="Arial" w:hAnsi="Arial" w:cs="Arial"/>
        </w:rPr>
        <w:t>D</w:t>
      </w:r>
      <w:r w:rsidRPr="008934E1">
        <w:rPr>
          <w:rFonts w:ascii="Arial" w:hAnsi="Arial" w:cs="Arial"/>
        </w:rPr>
        <w:t xml:space="preserve">irector of debate and debating educator with an intercollegiate debate program; hosted annual college round robin, college debate tournament, and high school debating and individual events tournament, and organized development to </w:t>
      </w:r>
      <w:r>
        <w:rPr>
          <w:rFonts w:ascii="Arial" w:hAnsi="Arial" w:cs="Arial"/>
        </w:rPr>
        <w:t>as</w:t>
      </w:r>
      <w:r w:rsidRPr="008934E1">
        <w:rPr>
          <w:rFonts w:ascii="Arial" w:hAnsi="Arial" w:cs="Arial"/>
        </w:rPr>
        <w:t>sure stable financial support for the program; program ranked among spring only debate programs 4th in 1992, 2nd in 1993, and 1st in 1995.  Ranked nationally 10th in 1996, 3rd in the SERegion and 47th in 1997, top 20 (CEDA) in 1998, top 25 in varsity teams (NDT), top 20 (NDT) and top 25 (CEDA) in 1999, winning 26 tournaments including 9 regional sweepstakes and team debate championships from 1991-2000; Top 20 Parliamentary Debate 2002 to present; First place NPTE National Champion</w:t>
      </w:r>
      <w:r>
        <w:rPr>
          <w:rFonts w:ascii="Arial" w:hAnsi="Arial" w:cs="Arial"/>
        </w:rPr>
        <w:t>ships</w:t>
      </w:r>
      <w:r w:rsidRPr="008934E1">
        <w:rPr>
          <w:rFonts w:ascii="Arial" w:hAnsi="Arial" w:cs="Arial"/>
        </w:rPr>
        <w:t xml:space="preserve"> in 2004 and 2005, winning over 70 parliamentary awards in this period, including multiple national awards; National Policy Debate Coach of the Year - 1994.</w:t>
      </w:r>
    </w:p>
    <w:p w14:paraId="244F02CC" w14:textId="77777777" w:rsidR="001D19F6" w:rsidRPr="008934E1" w:rsidRDefault="001D19F6" w:rsidP="001D19F6">
      <w:pPr>
        <w:rPr>
          <w:rFonts w:ascii="Arial" w:hAnsi="Arial" w:cs="Arial"/>
        </w:rPr>
      </w:pPr>
    </w:p>
    <w:p w14:paraId="2EBF2AC3" w14:textId="77777777" w:rsidR="006C03D0" w:rsidRPr="008934E1" w:rsidRDefault="006C03D0" w:rsidP="006C03D0">
      <w:pPr>
        <w:rPr>
          <w:rFonts w:ascii="Arial" w:hAnsi="Arial" w:cs="Arial"/>
        </w:rPr>
      </w:pPr>
      <w:r w:rsidRPr="008934E1">
        <w:rPr>
          <w:rFonts w:ascii="Arial" w:hAnsi="Arial" w:cs="Arial"/>
        </w:rPr>
        <w:t>TEACHING EXPERIENCE</w:t>
      </w:r>
      <w:r>
        <w:rPr>
          <w:rFonts w:ascii="Arial" w:hAnsi="Arial" w:cs="Arial"/>
        </w:rPr>
        <w:t xml:space="preserve"> (COMPLETE EXCLUDING ADJUNCT)</w:t>
      </w:r>
    </w:p>
    <w:p w14:paraId="76D851FA" w14:textId="77777777" w:rsidR="006C03D0" w:rsidRDefault="006C03D0" w:rsidP="006C03D0">
      <w:pPr>
        <w:rPr>
          <w:rFonts w:ascii="Arial" w:hAnsi="Arial" w:cs="Arial"/>
        </w:rPr>
      </w:pPr>
    </w:p>
    <w:p w14:paraId="63CDED89" w14:textId="36DA85F6" w:rsidR="006C03D0" w:rsidRDefault="006C03D0" w:rsidP="006C03D0">
      <w:pPr>
        <w:rPr>
          <w:rFonts w:ascii="Arial" w:hAnsi="Arial" w:cs="Arial"/>
        </w:rPr>
      </w:pPr>
      <w:r w:rsidRPr="009C7F77">
        <w:rPr>
          <w:rFonts w:ascii="Arial" w:hAnsi="Arial" w:cs="Arial"/>
          <w:u w:val="single"/>
        </w:rPr>
        <w:t>North Carolina State University</w:t>
      </w:r>
      <w:r>
        <w:rPr>
          <w:rFonts w:ascii="Arial" w:hAnsi="Arial" w:cs="Arial"/>
        </w:rPr>
        <w:t>, Raleigh, North Carolina – From 2008 to present, teaching courses in an undergraduate, graduate, and doctoral program as a full professor</w:t>
      </w:r>
      <w:r w:rsidRPr="00574A85">
        <w:rPr>
          <w:rFonts w:ascii="Arial" w:hAnsi="Arial" w:cs="Arial"/>
        </w:rPr>
        <w:t xml:space="preserve">. Courses include </w:t>
      </w:r>
      <w:r w:rsidR="00C90A9C">
        <w:rPr>
          <w:rFonts w:ascii="Arial" w:hAnsi="Arial" w:cs="Arial"/>
        </w:rPr>
        <w:t>pandemic communication, clima</w:t>
      </w:r>
      <w:r w:rsidR="00B7396E">
        <w:rPr>
          <w:rFonts w:ascii="Arial" w:hAnsi="Arial" w:cs="Arial"/>
        </w:rPr>
        <w:t xml:space="preserve">te change communication, </w:t>
      </w:r>
      <w:r w:rsidRPr="00574A85">
        <w:rPr>
          <w:rFonts w:ascii="Arial" w:hAnsi="Arial" w:cs="Arial"/>
        </w:rPr>
        <w:t xml:space="preserve">risk communication, </w:t>
      </w:r>
      <w:r w:rsidR="002B0900">
        <w:rPr>
          <w:rFonts w:ascii="Arial" w:hAnsi="Arial" w:cs="Arial"/>
        </w:rPr>
        <w:t xml:space="preserve">disaster communication, </w:t>
      </w:r>
      <w:r w:rsidRPr="00574A85">
        <w:rPr>
          <w:rFonts w:ascii="Arial" w:hAnsi="Arial" w:cs="Arial"/>
        </w:rPr>
        <w:t>communication and social change, issues in communication, rhetoric, and digital media, social media scholia, and communication and race.</w:t>
      </w:r>
      <w:r w:rsidR="002B0900">
        <w:rPr>
          <w:rFonts w:ascii="Arial" w:hAnsi="Arial" w:cs="Arial"/>
        </w:rPr>
        <w:t xml:space="preserve"> </w:t>
      </w:r>
      <w:r w:rsidR="00C90A9C">
        <w:rPr>
          <w:rFonts w:ascii="Arial" w:hAnsi="Arial" w:cs="Arial"/>
        </w:rPr>
        <w:t xml:space="preserve">Scholar of the Year 2020 (college), </w:t>
      </w:r>
      <w:r w:rsidR="002B0900">
        <w:rPr>
          <w:rFonts w:ascii="Arial" w:hAnsi="Arial" w:cs="Arial"/>
        </w:rPr>
        <w:t>Graduate Professor of the Year 2016 (departmental) and Research Professor of the Year 2013 (departmental).</w:t>
      </w:r>
    </w:p>
    <w:p w14:paraId="6E1E9B93" w14:textId="77777777" w:rsidR="006C03D0" w:rsidRPr="008934E1" w:rsidRDefault="006C03D0" w:rsidP="006C03D0">
      <w:pPr>
        <w:rPr>
          <w:rFonts w:ascii="Arial" w:hAnsi="Arial" w:cs="Arial"/>
        </w:rPr>
      </w:pPr>
    </w:p>
    <w:p w14:paraId="27434B71" w14:textId="77777777" w:rsidR="006C03D0" w:rsidRPr="008934E1" w:rsidRDefault="006C03D0" w:rsidP="006C03D0">
      <w:pPr>
        <w:rPr>
          <w:rFonts w:ascii="Arial" w:hAnsi="Arial" w:cs="Arial"/>
        </w:rPr>
      </w:pPr>
      <w:r w:rsidRPr="008934E1">
        <w:rPr>
          <w:rFonts w:ascii="Arial" w:hAnsi="Arial" w:cs="Arial"/>
          <w:u w:val="single"/>
        </w:rPr>
        <w:t>University of South Carolina</w:t>
      </w:r>
      <w:r w:rsidRPr="008934E1">
        <w:rPr>
          <w:rFonts w:ascii="Arial" w:hAnsi="Arial" w:cs="Arial"/>
        </w:rPr>
        <w:t xml:space="preserve">, Columbia, South Carolina -- From 1990 to </w:t>
      </w:r>
      <w:r>
        <w:rPr>
          <w:rFonts w:ascii="Arial" w:hAnsi="Arial" w:cs="Arial"/>
        </w:rPr>
        <w:t>2007,</w:t>
      </w:r>
      <w:r w:rsidRPr="008934E1">
        <w:rPr>
          <w:rFonts w:ascii="Arial" w:hAnsi="Arial" w:cs="Arial"/>
        </w:rPr>
        <w:t xml:space="preserve"> t</w:t>
      </w:r>
      <w:r>
        <w:rPr>
          <w:rFonts w:ascii="Arial" w:hAnsi="Arial" w:cs="Arial"/>
        </w:rPr>
        <w:t>aught</w:t>
      </w:r>
      <w:r w:rsidRPr="008934E1">
        <w:rPr>
          <w:rFonts w:ascii="Arial" w:hAnsi="Arial" w:cs="Arial"/>
        </w:rPr>
        <w:t xml:space="preserve"> courses in </w:t>
      </w:r>
      <w:r>
        <w:rPr>
          <w:rFonts w:ascii="Arial" w:hAnsi="Arial" w:cs="Arial"/>
        </w:rPr>
        <w:t xml:space="preserve">an undergraduate and a graduate (MA) program. Courses included </w:t>
      </w:r>
      <w:r w:rsidRPr="008934E1">
        <w:rPr>
          <w:rFonts w:ascii="Arial" w:hAnsi="Arial" w:cs="Arial"/>
        </w:rPr>
        <w:t xml:space="preserve">communication and cultural studies, esp. film </w:t>
      </w:r>
      <w:r>
        <w:rPr>
          <w:rFonts w:ascii="Arial" w:hAnsi="Arial" w:cs="Arial"/>
        </w:rPr>
        <w:t xml:space="preserve">and media </w:t>
      </w:r>
      <w:r w:rsidRPr="008934E1">
        <w:rPr>
          <w:rFonts w:ascii="Arial" w:hAnsi="Arial" w:cs="Arial"/>
        </w:rPr>
        <w:t xml:space="preserve">studies: public communication, professional and business speaking, debate and argumentation, advanced debate and argumentation, debating environmental issues, American public address - Colonial to 1900 and American public address - 1900 to present, contemporary campaign rhetoric, rhetorical and performance theory, persuasive communication, legal communication, risk communication, movement studies, modern rhetorical theory, rhetoric of science and technology, rhetoric of popular culture, rhetoric of Star Trek, heroes and monster, arguments in cultural studies, introduction to film studies, American science fiction film, film and cultural studies as </w:t>
      </w:r>
      <w:r>
        <w:rPr>
          <w:rFonts w:ascii="Arial" w:hAnsi="Arial" w:cs="Arial"/>
        </w:rPr>
        <w:t>A</w:t>
      </w:r>
      <w:r w:rsidRPr="008934E1">
        <w:rPr>
          <w:rFonts w:ascii="Arial" w:hAnsi="Arial" w:cs="Arial"/>
        </w:rPr>
        <w:t xml:space="preserve">ssociate </w:t>
      </w:r>
      <w:r>
        <w:rPr>
          <w:rFonts w:ascii="Arial" w:hAnsi="Arial" w:cs="Arial"/>
        </w:rPr>
        <w:t>P</w:t>
      </w:r>
      <w:r w:rsidRPr="008934E1">
        <w:rPr>
          <w:rFonts w:ascii="Arial" w:hAnsi="Arial" w:cs="Arial"/>
        </w:rPr>
        <w:t xml:space="preserve">rofessor; 7 time AMOCO Teaching Award </w:t>
      </w:r>
      <w:r w:rsidRPr="008934E1">
        <w:rPr>
          <w:rFonts w:ascii="Arial" w:hAnsi="Arial" w:cs="Arial"/>
        </w:rPr>
        <w:lastRenderedPageBreak/>
        <w:t>Finalist, 2 time finalist Golden Key Creative Teaching Award, 3 time recipient of Mortar Board Award for Teaching Excellence.</w:t>
      </w:r>
    </w:p>
    <w:p w14:paraId="5BB1FD66" w14:textId="77777777" w:rsidR="006C03D0" w:rsidRPr="008934E1" w:rsidRDefault="006C03D0" w:rsidP="006C03D0">
      <w:pPr>
        <w:rPr>
          <w:rFonts w:ascii="Arial" w:hAnsi="Arial" w:cs="Arial"/>
          <w:u w:val="single"/>
        </w:rPr>
      </w:pPr>
    </w:p>
    <w:p w14:paraId="5653199B" w14:textId="77777777" w:rsidR="006C03D0" w:rsidRPr="008934E1" w:rsidRDefault="006C03D0" w:rsidP="006C03D0">
      <w:pPr>
        <w:rPr>
          <w:rFonts w:ascii="Arial" w:hAnsi="Arial" w:cs="Arial"/>
        </w:rPr>
      </w:pPr>
      <w:r w:rsidRPr="008934E1">
        <w:rPr>
          <w:rFonts w:ascii="Arial" w:hAnsi="Arial" w:cs="Arial"/>
          <w:u w:val="single"/>
        </w:rPr>
        <w:t>University of Vermont</w:t>
      </w:r>
      <w:r w:rsidRPr="008934E1">
        <w:rPr>
          <w:rFonts w:ascii="Arial" w:hAnsi="Arial" w:cs="Arial"/>
        </w:rPr>
        <w:t>, Burlington, Vermont -- From 1987 to 1990</w:t>
      </w:r>
      <w:r>
        <w:rPr>
          <w:rFonts w:ascii="Arial" w:hAnsi="Arial" w:cs="Arial"/>
        </w:rPr>
        <w:t>,</w:t>
      </w:r>
      <w:r w:rsidRPr="008934E1">
        <w:rPr>
          <w:rFonts w:ascii="Arial" w:hAnsi="Arial" w:cs="Arial"/>
        </w:rPr>
        <w:t xml:space="preserve"> taught effective speaking (critical skills) and oral interpretation of literature as an instructor; Kroepsch-Maurice Cultural Diversity Award Finalist.</w:t>
      </w:r>
    </w:p>
    <w:p w14:paraId="4D0A2A32" w14:textId="77777777" w:rsidR="006C03D0" w:rsidRPr="008934E1" w:rsidRDefault="006C03D0" w:rsidP="006C03D0">
      <w:pPr>
        <w:rPr>
          <w:rFonts w:ascii="Arial" w:hAnsi="Arial" w:cs="Arial"/>
        </w:rPr>
      </w:pPr>
    </w:p>
    <w:p w14:paraId="1A01A6AB" w14:textId="77777777" w:rsidR="006C03D0" w:rsidRPr="008934E1" w:rsidRDefault="006C03D0" w:rsidP="006C03D0">
      <w:pPr>
        <w:rPr>
          <w:rFonts w:ascii="Arial" w:hAnsi="Arial" w:cs="Arial"/>
        </w:rPr>
      </w:pPr>
      <w:r w:rsidRPr="008934E1">
        <w:rPr>
          <w:rFonts w:ascii="Arial" w:hAnsi="Arial" w:cs="Arial"/>
          <w:u w:val="single"/>
        </w:rPr>
        <w:t>Trinity University</w:t>
      </w:r>
      <w:r w:rsidRPr="008934E1">
        <w:rPr>
          <w:rFonts w:ascii="Arial" w:hAnsi="Arial" w:cs="Arial"/>
        </w:rPr>
        <w:t>, San Antonio, Texas -- From 1986 to 1987</w:t>
      </w:r>
      <w:r>
        <w:rPr>
          <w:rFonts w:ascii="Arial" w:hAnsi="Arial" w:cs="Arial"/>
        </w:rPr>
        <w:t>,</w:t>
      </w:r>
      <w:r w:rsidRPr="008934E1">
        <w:rPr>
          <w:rFonts w:ascii="Arial" w:hAnsi="Arial" w:cs="Arial"/>
        </w:rPr>
        <w:t xml:space="preserve"> taught public speaking, debate, philosophical argumentation, the oral tradition of literature, and contemporary political rhetoric: Reagan and Gorbachev as a visiting instructor.</w:t>
      </w:r>
    </w:p>
    <w:p w14:paraId="4C63B42E" w14:textId="77777777" w:rsidR="006C03D0" w:rsidRPr="008934E1" w:rsidRDefault="006C03D0" w:rsidP="006C03D0">
      <w:pPr>
        <w:rPr>
          <w:rFonts w:ascii="Arial" w:hAnsi="Arial" w:cs="Arial"/>
        </w:rPr>
      </w:pPr>
    </w:p>
    <w:p w14:paraId="28041C2F" w14:textId="77777777" w:rsidR="006C03D0" w:rsidRPr="008934E1" w:rsidRDefault="006C03D0" w:rsidP="006C03D0">
      <w:pPr>
        <w:rPr>
          <w:rFonts w:ascii="Arial" w:hAnsi="Arial" w:cs="Arial"/>
        </w:rPr>
      </w:pPr>
      <w:r w:rsidRPr="008934E1">
        <w:rPr>
          <w:rFonts w:ascii="Arial" w:hAnsi="Arial" w:cs="Arial"/>
          <w:u w:val="single"/>
        </w:rPr>
        <w:t>Weber State University</w:t>
      </w:r>
      <w:r w:rsidRPr="008934E1">
        <w:rPr>
          <w:rFonts w:ascii="Arial" w:hAnsi="Arial" w:cs="Arial"/>
        </w:rPr>
        <w:t>, Ogden, Utah -- From 1982 to 1986</w:t>
      </w:r>
      <w:r>
        <w:rPr>
          <w:rFonts w:ascii="Arial" w:hAnsi="Arial" w:cs="Arial"/>
        </w:rPr>
        <w:t>,</w:t>
      </w:r>
      <w:r w:rsidRPr="008934E1">
        <w:rPr>
          <w:rFonts w:ascii="Arial" w:hAnsi="Arial" w:cs="Arial"/>
        </w:rPr>
        <w:t xml:space="preserve"> taught public speaking, introduction to oral interpretation, debate and argumentation, oral interpretation of children's literature, advanced debate and argumentation, decision-making, journalism for policy studies, rhetorical criticism, policy research--Constitutional rights, and advanced oral interpretation of literature as an instructor; Master Teacher Finalist -- 1983 (top 5 out of 400).</w:t>
      </w:r>
    </w:p>
    <w:p w14:paraId="3C8A8CFD" w14:textId="77777777" w:rsidR="00F51FFD" w:rsidRDefault="00F51FFD" w:rsidP="006C03D0">
      <w:pPr>
        <w:rPr>
          <w:rFonts w:ascii="Arial" w:hAnsi="Arial" w:cs="Arial"/>
        </w:rPr>
      </w:pPr>
    </w:p>
    <w:p w14:paraId="39679DE0" w14:textId="4BDEC724" w:rsidR="006C03D0" w:rsidRPr="008934E1" w:rsidRDefault="006C03D0" w:rsidP="006C03D0">
      <w:pPr>
        <w:rPr>
          <w:rFonts w:ascii="Arial" w:hAnsi="Arial" w:cs="Arial"/>
        </w:rPr>
      </w:pPr>
      <w:r>
        <w:rPr>
          <w:rFonts w:ascii="Arial" w:hAnsi="Arial" w:cs="Arial"/>
        </w:rPr>
        <w:t xml:space="preserve">RECENT </w:t>
      </w:r>
      <w:r w:rsidRPr="008934E1">
        <w:rPr>
          <w:rFonts w:ascii="Arial" w:hAnsi="Arial" w:cs="Arial"/>
        </w:rPr>
        <w:t>CURRICULUM DEVELOPMENT</w:t>
      </w:r>
    </w:p>
    <w:p w14:paraId="57206F1E" w14:textId="77777777" w:rsidR="006C03D0" w:rsidRPr="008934E1" w:rsidRDefault="006C03D0" w:rsidP="006C03D0">
      <w:pPr>
        <w:rPr>
          <w:rFonts w:ascii="Arial" w:hAnsi="Arial" w:cs="Arial"/>
        </w:rPr>
      </w:pPr>
    </w:p>
    <w:p w14:paraId="1253BC73" w14:textId="7718C70C" w:rsidR="006C03D0" w:rsidRDefault="006C03D0" w:rsidP="006C03D0">
      <w:pPr>
        <w:rPr>
          <w:rFonts w:ascii="Arial" w:hAnsi="Arial" w:cs="Arial"/>
        </w:rPr>
      </w:pPr>
      <w:r w:rsidRPr="00EC1ACB">
        <w:rPr>
          <w:rFonts w:ascii="Arial" w:hAnsi="Arial" w:cs="Arial"/>
          <w:u w:val="single"/>
        </w:rPr>
        <w:t>North Carolina State University</w:t>
      </w:r>
      <w:r w:rsidRPr="00EC1ACB">
        <w:rPr>
          <w:rFonts w:ascii="Arial" w:hAnsi="Arial" w:cs="Arial"/>
        </w:rPr>
        <w:t xml:space="preserve">, Raleigh, North Carolina – 2008 to present introduced new courses in </w:t>
      </w:r>
      <w:r>
        <w:rPr>
          <w:rFonts w:ascii="Arial" w:hAnsi="Arial" w:cs="Arial"/>
        </w:rPr>
        <w:t>social media</w:t>
      </w:r>
      <w:r w:rsidR="00F92569">
        <w:rPr>
          <w:rFonts w:ascii="Arial" w:hAnsi="Arial" w:cs="Arial"/>
        </w:rPr>
        <w:t xml:space="preserve"> scholia</w:t>
      </w:r>
      <w:r>
        <w:rPr>
          <w:rFonts w:ascii="Arial" w:hAnsi="Arial" w:cs="Arial"/>
        </w:rPr>
        <w:t xml:space="preserve">, </w:t>
      </w:r>
      <w:r w:rsidRPr="00EC1ACB">
        <w:rPr>
          <w:rFonts w:ascii="Arial" w:hAnsi="Arial" w:cs="Arial"/>
        </w:rPr>
        <w:t>risk communication and hazard communication</w:t>
      </w:r>
      <w:r w:rsidR="007C2527">
        <w:rPr>
          <w:rFonts w:ascii="Arial" w:hAnsi="Arial" w:cs="Arial"/>
        </w:rPr>
        <w:t>, including Disaster Communication</w:t>
      </w:r>
      <w:r w:rsidR="00D60A85">
        <w:rPr>
          <w:rFonts w:ascii="Arial" w:hAnsi="Arial" w:cs="Arial"/>
        </w:rPr>
        <w:t xml:space="preserve">, </w:t>
      </w:r>
      <w:r w:rsidR="007C2527">
        <w:rPr>
          <w:rFonts w:ascii="Arial" w:hAnsi="Arial" w:cs="Arial"/>
        </w:rPr>
        <w:t>Climate Change Communication</w:t>
      </w:r>
      <w:r w:rsidR="001F035A">
        <w:rPr>
          <w:rFonts w:ascii="Arial" w:hAnsi="Arial" w:cs="Arial"/>
        </w:rPr>
        <w:t xml:space="preserve"> </w:t>
      </w:r>
      <w:r w:rsidR="00D60A85">
        <w:rPr>
          <w:rFonts w:ascii="Arial" w:hAnsi="Arial" w:cs="Arial"/>
        </w:rPr>
        <w:t xml:space="preserve">and Pandemic Communication </w:t>
      </w:r>
      <w:r w:rsidR="001F035A">
        <w:rPr>
          <w:rFonts w:ascii="Arial" w:hAnsi="Arial" w:cs="Arial"/>
        </w:rPr>
        <w:t>(both UG &amp; G).</w:t>
      </w:r>
      <w:r w:rsidRPr="00EC1ACB">
        <w:rPr>
          <w:rFonts w:ascii="Arial" w:hAnsi="Arial" w:cs="Arial"/>
        </w:rPr>
        <w:t xml:space="preserve"> </w:t>
      </w:r>
    </w:p>
    <w:p w14:paraId="3171467E" w14:textId="77777777" w:rsidR="006C03D0" w:rsidRPr="00EC1ACB" w:rsidRDefault="006C03D0" w:rsidP="006C03D0">
      <w:pPr>
        <w:rPr>
          <w:rFonts w:ascii="Arial" w:hAnsi="Arial" w:cs="Arial"/>
        </w:rPr>
      </w:pPr>
    </w:p>
    <w:p w14:paraId="61AA2AE2" w14:textId="77777777" w:rsidR="006C03D0" w:rsidRPr="008934E1" w:rsidRDefault="006C03D0" w:rsidP="006C03D0">
      <w:pPr>
        <w:rPr>
          <w:rFonts w:ascii="Arial" w:hAnsi="Arial" w:cs="Arial"/>
        </w:rPr>
      </w:pPr>
      <w:r w:rsidRPr="008934E1">
        <w:rPr>
          <w:rFonts w:ascii="Arial" w:hAnsi="Arial" w:cs="Arial"/>
          <w:u w:val="single"/>
        </w:rPr>
        <w:t>University of South Carolina</w:t>
      </w:r>
      <w:r w:rsidRPr="008934E1">
        <w:rPr>
          <w:rFonts w:ascii="Arial" w:hAnsi="Arial" w:cs="Arial"/>
        </w:rPr>
        <w:t>, Columbia, South Carolina – From 1999 to 2002, served and chaired the University Committee on Curriculum and Courses and in speech, introduced new courses in advanced debate and argumentation, alternative voices, popular culture, science and technology, and risk.  Co-designed new core in emphasis and streamlined/updated offerings. I was primarily responsible for the design of new M.A. curriculum including new courses in historical debates, arguments in science and technology, risk communication, and directing debate and forensics events.</w:t>
      </w:r>
    </w:p>
    <w:p w14:paraId="583C1B82" w14:textId="77777777" w:rsidR="006C03D0" w:rsidRPr="008934E1" w:rsidRDefault="006C03D0" w:rsidP="006C03D0">
      <w:pPr>
        <w:rPr>
          <w:rFonts w:ascii="Arial" w:hAnsi="Arial" w:cs="Arial"/>
        </w:rPr>
      </w:pPr>
    </w:p>
    <w:p w14:paraId="14F82A4A" w14:textId="77777777" w:rsidR="006C03D0" w:rsidRDefault="006C03D0" w:rsidP="006C03D0">
      <w:pPr>
        <w:rPr>
          <w:rFonts w:ascii="Arial" w:hAnsi="Arial" w:cs="Arial"/>
        </w:rPr>
      </w:pPr>
      <w:r w:rsidRPr="008934E1">
        <w:rPr>
          <w:rFonts w:ascii="Arial" w:hAnsi="Arial" w:cs="Arial"/>
        </w:rPr>
        <w:t>DIRECTED INDEPENDENT STUDIES</w:t>
      </w:r>
      <w:r>
        <w:rPr>
          <w:rFonts w:ascii="Arial" w:hAnsi="Arial" w:cs="Arial"/>
        </w:rPr>
        <w:t>, READINGS, AND DISSERTATIONS</w:t>
      </w:r>
    </w:p>
    <w:p w14:paraId="0F7B071E" w14:textId="77777777" w:rsidR="006C03D0" w:rsidRDefault="006C03D0" w:rsidP="006C03D0">
      <w:pPr>
        <w:rPr>
          <w:rFonts w:ascii="Arial" w:hAnsi="Arial" w:cs="Arial"/>
        </w:rPr>
      </w:pPr>
    </w:p>
    <w:p w14:paraId="7DCCC025" w14:textId="77777777" w:rsidR="006C03D0" w:rsidRPr="000E70A8" w:rsidRDefault="006C03D0" w:rsidP="006C03D0">
      <w:pPr>
        <w:rPr>
          <w:rFonts w:ascii="Arial" w:hAnsi="Arial" w:cs="Arial"/>
          <w:u w:val="single"/>
        </w:rPr>
      </w:pPr>
      <w:r w:rsidRPr="000E70A8">
        <w:rPr>
          <w:rFonts w:ascii="Arial" w:hAnsi="Arial" w:cs="Arial"/>
          <w:u w:val="single"/>
        </w:rPr>
        <w:t>North Carolina State University</w:t>
      </w:r>
    </w:p>
    <w:p w14:paraId="32F438C3" w14:textId="77777777" w:rsidR="006C03D0" w:rsidRPr="007C4651" w:rsidRDefault="006C03D0" w:rsidP="006C03D0">
      <w:pPr>
        <w:rPr>
          <w:rFonts w:ascii="Arial" w:hAnsi="Arial" w:cs="Arial"/>
        </w:rPr>
      </w:pPr>
    </w:p>
    <w:p w14:paraId="5E326B47" w14:textId="77777777" w:rsidR="006C03D0" w:rsidRDefault="00521656" w:rsidP="006C03D0">
      <w:pPr>
        <w:rPr>
          <w:rFonts w:ascii="Arial" w:hAnsi="Arial" w:cs="Arial"/>
        </w:rPr>
      </w:pPr>
      <w:r>
        <w:rPr>
          <w:rFonts w:ascii="Arial" w:hAnsi="Arial" w:cs="Arial"/>
        </w:rPr>
        <w:t xml:space="preserve">DOCTORAL </w:t>
      </w:r>
      <w:r w:rsidR="006C03D0">
        <w:rPr>
          <w:rFonts w:ascii="Arial" w:hAnsi="Arial" w:cs="Arial"/>
        </w:rPr>
        <w:t>DISSERTATIONS</w:t>
      </w:r>
    </w:p>
    <w:p w14:paraId="4F4A65D9" w14:textId="77777777" w:rsidR="006C03D0" w:rsidRDefault="006C03D0" w:rsidP="006C03D0">
      <w:pPr>
        <w:rPr>
          <w:rFonts w:ascii="Arial" w:hAnsi="Arial" w:cs="Arial"/>
        </w:rPr>
      </w:pPr>
    </w:p>
    <w:p w14:paraId="7432149D" w14:textId="705F2BB8" w:rsidR="006C03D0" w:rsidRDefault="006C03D0" w:rsidP="006E4F74">
      <w:pPr>
        <w:ind w:left="720" w:hanging="720"/>
        <w:rPr>
          <w:rFonts w:ascii="Arial" w:hAnsi="Arial" w:cs="Arial"/>
        </w:rPr>
      </w:pPr>
      <w:r>
        <w:rPr>
          <w:rFonts w:ascii="Arial" w:hAnsi="Arial" w:cs="Arial"/>
        </w:rPr>
        <w:t>Cummings, C. “</w:t>
      </w:r>
      <w:r w:rsidR="006E4F74" w:rsidRPr="006E4F74">
        <w:rPr>
          <w:rFonts w:ascii="Arial" w:hAnsi="Arial" w:cs="Arial"/>
        </w:rPr>
        <w:t>Impacts of Communicating Secondary Risks on Risk Reduction Responses: The Case of Nanoparticle-Formulated Sunscreens</w:t>
      </w:r>
      <w:r>
        <w:rPr>
          <w:rFonts w:ascii="Arial" w:hAnsi="Arial" w:cs="Arial"/>
        </w:rPr>
        <w:t>” (</w:t>
      </w:r>
      <w:r w:rsidR="000014B7">
        <w:rPr>
          <w:rFonts w:ascii="Arial" w:hAnsi="Arial" w:cs="Arial"/>
        </w:rPr>
        <w:t>Fall 2012</w:t>
      </w:r>
      <w:r>
        <w:rPr>
          <w:rFonts w:ascii="Arial" w:hAnsi="Arial" w:cs="Arial"/>
        </w:rPr>
        <w:t>).</w:t>
      </w:r>
    </w:p>
    <w:p w14:paraId="404DC29F" w14:textId="1BB55AB1" w:rsidR="006C03D0" w:rsidRDefault="006C03D0" w:rsidP="006E4F74">
      <w:pPr>
        <w:ind w:left="720" w:hanging="720"/>
        <w:rPr>
          <w:rFonts w:ascii="Arial" w:hAnsi="Arial" w:cs="Arial"/>
        </w:rPr>
      </w:pPr>
      <w:r>
        <w:rPr>
          <w:rFonts w:ascii="Arial" w:hAnsi="Arial" w:cs="Arial"/>
        </w:rPr>
        <w:t>Frith, J. “</w:t>
      </w:r>
      <w:r w:rsidR="00BB59E0" w:rsidRPr="00BB59E0">
        <w:rPr>
          <w:rFonts w:ascii="Arial" w:hAnsi="Arial" w:cs="Arial"/>
        </w:rPr>
        <w:t>Locative Mobile Social Networks: Mapp</w:t>
      </w:r>
      <w:r w:rsidR="00BB59E0">
        <w:rPr>
          <w:rFonts w:ascii="Arial" w:hAnsi="Arial" w:cs="Arial"/>
        </w:rPr>
        <w:t>ing Communication and Location i</w:t>
      </w:r>
      <w:r w:rsidR="00BB59E0" w:rsidRPr="00BB59E0">
        <w:rPr>
          <w:rFonts w:ascii="Arial" w:hAnsi="Arial" w:cs="Arial"/>
        </w:rPr>
        <w:t>n Urban Spaces</w:t>
      </w:r>
      <w:r>
        <w:rPr>
          <w:rFonts w:ascii="Arial" w:hAnsi="Arial" w:cs="Arial"/>
        </w:rPr>
        <w:t>” (</w:t>
      </w:r>
      <w:r w:rsidR="000014B7">
        <w:rPr>
          <w:rFonts w:ascii="Arial" w:hAnsi="Arial" w:cs="Arial"/>
        </w:rPr>
        <w:t>Spring 2012</w:t>
      </w:r>
      <w:r>
        <w:rPr>
          <w:rFonts w:ascii="Arial" w:hAnsi="Arial" w:cs="Arial"/>
        </w:rPr>
        <w:t>).</w:t>
      </w:r>
    </w:p>
    <w:p w14:paraId="1764F080" w14:textId="370AE1F3" w:rsidR="000B7616" w:rsidRDefault="000B7616" w:rsidP="00D60A85">
      <w:pPr>
        <w:ind w:left="720" w:hanging="720"/>
        <w:rPr>
          <w:rFonts w:ascii="Arial" w:hAnsi="Arial" w:cs="Arial"/>
        </w:rPr>
      </w:pPr>
      <w:r>
        <w:rPr>
          <w:rFonts w:ascii="Arial" w:hAnsi="Arial" w:cs="Arial"/>
        </w:rPr>
        <w:t xml:space="preserve">Bogomoletc, E. </w:t>
      </w:r>
      <w:r w:rsidR="00D60A85">
        <w:rPr>
          <w:rFonts w:ascii="Arial" w:hAnsi="Arial" w:cs="Arial"/>
        </w:rPr>
        <w:t>“</w:t>
      </w:r>
      <w:r w:rsidR="00D60A85" w:rsidRPr="00D60A85">
        <w:rPr>
          <w:rFonts w:ascii="Arial" w:hAnsi="Arial" w:cs="Arial"/>
        </w:rPr>
        <w:t>Twitter Users Sharing Science:</w:t>
      </w:r>
      <w:r w:rsidR="00D60A85">
        <w:rPr>
          <w:rFonts w:ascii="Arial" w:hAnsi="Arial" w:cs="Arial"/>
        </w:rPr>
        <w:t xml:space="preserve"> </w:t>
      </w:r>
      <w:r w:rsidR="00D60A85" w:rsidRPr="00D60A85">
        <w:rPr>
          <w:rFonts w:ascii="Arial" w:hAnsi="Arial" w:cs="Arial"/>
        </w:rPr>
        <w:t>The Association Between Social Presence and Retweets</w:t>
      </w:r>
      <w:r w:rsidR="00D60A85">
        <w:rPr>
          <w:rFonts w:ascii="Arial" w:hAnsi="Arial" w:cs="Arial"/>
        </w:rPr>
        <w:t>” (Spring 2021)</w:t>
      </w:r>
      <w:r>
        <w:rPr>
          <w:rFonts w:ascii="Arial" w:hAnsi="Arial" w:cs="Arial"/>
        </w:rPr>
        <w:t>.</w:t>
      </w:r>
    </w:p>
    <w:p w14:paraId="023023B5" w14:textId="77777777" w:rsidR="00604BB1" w:rsidRDefault="00604BB1" w:rsidP="006C03D0">
      <w:pPr>
        <w:rPr>
          <w:rFonts w:ascii="Arial" w:hAnsi="Arial" w:cs="Arial"/>
        </w:rPr>
      </w:pPr>
    </w:p>
    <w:p w14:paraId="0BD69758" w14:textId="77777777" w:rsidR="00604BB1" w:rsidRDefault="00521656" w:rsidP="006C03D0">
      <w:pPr>
        <w:rPr>
          <w:rFonts w:ascii="Arial" w:hAnsi="Arial" w:cs="Arial"/>
        </w:rPr>
      </w:pPr>
      <w:r>
        <w:rPr>
          <w:rFonts w:ascii="Arial" w:hAnsi="Arial" w:cs="Arial"/>
        </w:rPr>
        <w:lastRenderedPageBreak/>
        <w:t xml:space="preserve">MASTERS </w:t>
      </w:r>
      <w:r w:rsidR="00604BB1">
        <w:rPr>
          <w:rFonts w:ascii="Arial" w:hAnsi="Arial" w:cs="Arial"/>
        </w:rPr>
        <w:t>THESES</w:t>
      </w:r>
    </w:p>
    <w:p w14:paraId="4278D47A" w14:textId="77777777" w:rsidR="00604BB1" w:rsidRDefault="00604BB1" w:rsidP="00FB71D3">
      <w:pPr>
        <w:jc w:val="center"/>
        <w:rPr>
          <w:rFonts w:ascii="Arial" w:hAnsi="Arial" w:cs="Arial"/>
        </w:rPr>
      </w:pPr>
    </w:p>
    <w:p w14:paraId="2499F686" w14:textId="3148A2A3" w:rsidR="00254C2B" w:rsidRDefault="00254C2B" w:rsidP="006E4F74">
      <w:pPr>
        <w:ind w:left="720" w:hanging="720"/>
        <w:rPr>
          <w:rFonts w:ascii="Arial" w:hAnsi="Arial" w:cs="Arial"/>
        </w:rPr>
      </w:pPr>
      <w:r>
        <w:rPr>
          <w:rFonts w:ascii="Arial" w:hAnsi="Arial" w:cs="Arial"/>
        </w:rPr>
        <w:t>Timberlake</w:t>
      </w:r>
      <w:r w:rsidR="00593D9C">
        <w:rPr>
          <w:rFonts w:ascii="Arial" w:hAnsi="Arial" w:cs="Arial"/>
        </w:rPr>
        <w:t>, S</w:t>
      </w:r>
      <w:r w:rsidR="00A67F32">
        <w:rPr>
          <w:rFonts w:ascii="Arial" w:hAnsi="Arial" w:cs="Arial"/>
        </w:rPr>
        <w:t>. “</w:t>
      </w:r>
      <w:r w:rsidR="00A67F32" w:rsidRPr="002B7E26">
        <w:rPr>
          <w:rFonts w:ascii="Arial" w:hAnsi="Arial" w:cs="Arial"/>
        </w:rPr>
        <w:t>Social Exploitation Theory and Children’s Healthcare of Atlanta: Exploitation and negative emotions to influence change</w:t>
      </w:r>
      <w:r w:rsidR="000B7616">
        <w:rPr>
          <w:rFonts w:ascii="Arial" w:hAnsi="Arial" w:cs="Arial"/>
        </w:rPr>
        <w:t>.</w:t>
      </w:r>
      <w:r w:rsidR="00A67F32">
        <w:rPr>
          <w:rFonts w:ascii="Arial" w:hAnsi="Arial" w:cs="Arial"/>
        </w:rPr>
        <w:t>”</w:t>
      </w:r>
      <w:r w:rsidR="000B7616">
        <w:rPr>
          <w:rFonts w:ascii="Arial" w:hAnsi="Arial" w:cs="Arial"/>
        </w:rPr>
        <w:t xml:space="preserve"> Won SRA first place poster award.</w:t>
      </w:r>
      <w:r w:rsidR="00F51FFD">
        <w:rPr>
          <w:rFonts w:ascii="Arial" w:hAnsi="Arial" w:cs="Arial"/>
        </w:rPr>
        <w:t xml:space="preserve"> Fall 2016.</w:t>
      </w:r>
    </w:p>
    <w:p w14:paraId="41933AB0" w14:textId="6774290E" w:rsidR="00254C2B" w:rsidRDefault="00254C2B" w:rsidP="006E4F74">
      <w:pPr>
        <w:ind w:left="720" w:hanging="720"/>
        <w:rPr>
          <w:rFonts w:ascii="Arial" w:hAnsi="Arial" w:cs="Arial"/>
        </w:rPr>
      </w:pPr>
      <w:r>
        <w:rPr>
          <w:rFonts w:ascii="Arial" w:hAnsi="Arial" w:cs="Arial"/>
        </w:rPr>
        <w:t>Johnson</w:t>
      </w:r>
      <w:r w:rsidR="00593D9C">
        <w:rPr>
          <w:rFonts w:ascii="Arial" w:hAnsi="Arial" w:cs="Arial"/>
        </w:rPr>
        <w:t>, N</w:t>
      </w:r>
      <w:r>
        <w:rPr>
          <w:rFonts w:ascii="Arial" w:hAnsi="Arial" w:cs="Arial"/>
        </w:rPr>
        <w:t>.</w:t>
      </w:r>
      <w:r w:rsidR="00A67F32">
        <w:rPr>
          <w:rFonts w:ascii="Arial" w:hAnsi="Arial" w:cs="Arial"/>
        </w:rPr>
        <w:t xml:space="preserve"> “</w:t>
      </w:r>
      <w:r w:rsidR="00A67F32" w:rsidRPr="00A67F32">
        <w:rPr>
          <w:rFonts w:ascii="Arial" w:hAnsi="Arial" w:cs="Arial"/>
        </w:rPr>
        <w:t>How People Respond: A Meta-Analysis of Post-Tornado Interviews and Surveys</w:t>
      </w:r>
      <w:r w:rsidR="00A67F32">
        <w:rPr>
          <w:rFonts w:ascii="Arial" w:hAnsi="Arial" w:cs="Arial"/>
        </w:rPr>
        <w:t>.”</w:t>
      </w:r>
      <w:r w:rsidR="00F51FFD">
        <w:rPr>
          <w:rFonts w:ascii="Arial" w:hAnsi="Arial" w:cs="Arial"/>
        </w:rPr>
        <w:t xml:space="preserve"> Fall 2017.</w:t>
      </w:r>
    </w:p>
    <w:p w14:paraId="483F3AC5" w14:textId="25A60EC4" w:rsidR="00521656" w:rsidRDefault="00521656" w:rsidP="006E4F74">
      <w:pPr>
        <w:ind w:left="720" w:hanging="720"/>
        <w:rPr>
          <w:rFonts w:ascii="Arial" w:hAnsi="Arial" w:cs="Arial"/>
        </w:rPr>
      </w:pPr>
      <w:r>
        <w:rPr>
          <w:rFonts w:ascii="Arial" w:hAnsi="Arial" w:cs="Arial"/>
        </w:rPr>
        <w:t xml:space="preserve">Li, Y. </w:t>
      </w:r>
      <w:r w:rsidR="00F03416">
        <w:rPr>
          <w:rFonts w:ascii="Arial" w:hAnsi="Arial" w:cs="Arial"/>
        </w:rPr>
        <w:t>“</w:t>
      </w:r>
      <w:r w:rsidR="00F03416" w:rsidRPr="00F03416">
        <w:rPr>
          <w:rFonts w:ascii="Arial" w:hAnsi="Arial" w:cs="Arial"/>
        </w:rPr>
        <w:t>Do People with an Interdependent Cultural Background Show Optimistic Bias? Testing Optimistic Bias and its Predictors and Behavioral Consequences</w:t>
      </w:r>
      <w:r w:rsidR="00F03416">
        <w:rPr>
          <w:rFonts w:ascii="Arial" w:hAnsi="Arial" w:cs="Arial"/>
        </w:rPr>
        <w:t>.”</w:t>
      </w:r>
      <w:r w:rsidR="00F51FFD">
        <w:rPr>
          <w:rFonts w:ascii="Arial" w:hAnsi="Arial" w:cs="Arial"/>
        </w:rPr>
        <w:t xml:space="preserve"> Spring 2018.</w:t>
      </w:r>
    </w:p>
    <w:p w14:paraId="4080FB7F" w14:textId="666DEC76" w:rsidR="007E63B1" w:rsidRDefault="007E63B1" w:rsidP="007E63B1">
      <w:pPr>
        <w:ind w:left="720" w:hanging="720"/>
        <w:rPr>
          <w:rFonts w:ascii="Arial" w:hAnsi="Arial" w:cs="Arial"/>
        </w:rPr>
      </w:pPr>
      <w:r>
        <w:rPr>
          <w:rFonts w:ascii="Arial" w:hAnsi="Arial" w:cs="Arial"/>
        </w:rPr>
        <w:t>Eng, N. “</w:t>
      </w:r>
      <w:r w:rsidRPr="00FB6A56">
        <w:rPr>
          <w:rFonts w:ascii="Arial" w:hAnsi="Arial" w:cs="Arial"/>
        </w:rPr>
        <w:t>Attracting young talent into the workforce: Does framing corporate social responsibility in job ads still work?</w:t>
      </w:r>
      <w:r>
        <w:rPr>
          <w:rFonts w:ascii="Arial" w:hAnsi="Arial" w:cs="Arial"/>
        </w:rPr>
        <w:t>”</w:t>
      </w:r>
      <w:r w:rsidR="00F51FFD">
        <w:rPr>
          <w:rFonts w:ascii="Arial" w:hAnsi="Arial" w:cs="Arial"/>
        </w:rPr>
        <w:t xml:space="preserve"> Spring 2019.</w:t>
      </w:r>
    </w:p>
    <w:p w14:paraId="3CBE6053" w14:textId="77777777" w:rsidR="006C03D0" w:rsidRDefault="006C03D0" w:rsidP="006C03D0">
      <w:pPr>
        <w:rPr>
          <w:rFonts w:ascii="Arial" w:hAnsi="Arial" w:cs="Arial"/>
        </w:rPr>
      </w:pPr>
    </w:p>
    <w:p w14:paraId="6E8211F0" w14:textId="77777777" w:rsidR="006C03D0" w:rsidRDefault="006C03D0" w:rsidP="006C03D0">
      <w:pPr>
        <w:rPr>
          <w:rFonts w:ascii="Arial" w:hAnsi="Arial" w:cs="Arial"/>
        </w:rPr>
      </w:pPr>
      <w:r>
        <w:rPr>
          <w:rFonts w:ascii="Arial" w:hAnsi="Arial" w:cs="Arial"/>
        </w:rPr>
        <w:t>DIRECTED READING/INDEPENDENT STUDIES</w:t>
      </w:r>
    </w:p>
    <w:p w14:paraId="0EF71076" w14:textId="77777777" w:rsidR="006C03D0" w:rsidRDefault="006C03D0" w:rsidP="006C03D0">
      <w:pPr>
        <w:rPr>
          <w:rFonts w:ascii="Arial" w:hAnsi="Arial" w:cs="Arial"/>
        </w:rPr>
      </w:pPr>
    </w:p>
    <w:p w14:paraId="1D851EF0" w14:textId="738DF420" w:rsidR="00581856" w:rsidRDefault="00581856" w:rsidP="006C03D0">
      <w:pPr>
        <w:rPr>
          <w:rFonts w:ascii="Arial" w:hAnsi="Arial" w:cs="Arial"/>
        </w:rPr>
      </w:pPr>
      <w:r>
        <w:rPr>
          <w:rFonts w:ascii="Arial" w:hAnsi="Arial" w:cs="Arial"/>
        </w:rPr>
        <w:t xml:space="preserve">Keegan, A. </w:t>
      </w:r>
    </w:p>
    <w:p w14:paraId="5F0A388D" w14:textId="24A65E87" w:rsidR="000B7616" w:rsidRDefault="000B7616" w:rsidP="006C03D0">
      <w:pPr>
        <w:rPr>
          <w:rFonts w:ascii="Arial" w:hAnsi="Arial" w:cs="Arial"/>
        </w:rPr>
      </w:pPr>
      <w:r>
        <w:rPr>
          <w:rFonts w:ascii="Arial" w:hAnsi="Arial" w:cs="Arial"/>
        </w:rPr>
        <w:t>Bog</w:t>
      </w:r>
      <w:r w:rsidR="00D425C3">
        <w:rPr>
          <w:rFonts w:ascii="Arial" w:hAnsi="Arial" w:cs="Arial"/>
        </w:rPr>
        <w:t>o</w:t>
      </w:r>
      <w:r>
        <w:rPr>
          <w:rFonts w:ascii="Arial" w:hAnsi="Arial" w:cs="Arial"/>
        </w:rPr>
        <w:t>moletc, E</w:t>
      </w:r>
      <w:r w:rsidR="00D60A85">
        <w:rPr>
          <w:rFonts w:ascii="Arial" w:hAnsi="Arial" w:cs="Arial"/>
        </w:rPr>
        <w:t>.</w:t>
      </w:r>
      <w:r>
        <w:rPr>
          <w:rFonts w:ascii="Arial" w:hAnsi="Arial" w:cs="Arial"/>
        </w:rPr>
        <w:t xml:space="preserve"> &amp; </w:t>
      </w:r>
      <w:r w:rsidR="00D60A85">
        <w:rPr>
          <w:rFonts w:ascii="Arial" w:hAnsi="Arial" w:cs="Arial"/>
        </w:rPr>
        <w:t>Olatunde, F.</w:t>
      </w:r>
      <w:r>
        <w:rPr>
          <w:rFonts w:ascii="Arial" w:hAnsi="Arial" w:cs="Arial"/>
        </w:rPr>
        <w:t xml:space="preserve"> </w:t>
      </w:r>
      <w:r w:rsidR="00F51FFD">
        <w:rPr>
          <w:rFonts w:ascii="Arial" w:hAnsi="Arial" w:cs="Arial"/>
        </w:rPr>
        <w:t>“</w:t>
      </w:r>
      <w:r>
        <w:rPr>
          <w:rFonts w:ascii="Arial" w:hAnsi="Arial" w:cs="Arial"/>
        </w:rPr>
        <w:t>Advanced Method Design</w:t>
      </w:r>
      <w:r w:rsidR="00F51FFD">
        <w:rPr>
          <w:rFonts w:ascii="Arial" w:hAnsi="Arial" w:cs="Arial"/>
        </w:rPr>
        <w:t>,”</w:t>
      </w:r>
      <w:r>
        <w:rPr>
          <w:rFonts w:ascii="Arial" w:hAnsi="Arial" w:cs="Arial"/>
        </w:rPr>
        <w:t xml:space="preserve"> </w:t>
      </w:r>
      <w:r w:rsidR="00D60A85">
        <w:rPr>
          <w:rFonts w:ascii="Arial" w:hAnsi="Arial" w:cs="Arial"/>
        </w:rPr>
        <w:t>Fall 2019.</w:t>
      </w:r>
    </w:p>
    <w:p w14:paraId="373F447A" w14:textId="291A9029" w:rsidR="006C03D0" w:rsidRDefault="006C03D0" w:rsidP="006C03D0">
      <w:pPr>
        <w:rPr>
          <w:rFonts w:ascii="Arial" w:hAnsi="Arial" w:cs="Arial"/>
        </w:rPr>
      </w:pPr>
      <w:r>
        <w:rPr>
          <w:rFonts w:ascii="Arial" w:hAnsi="Arial" w:cs="Arial"/>
        </w:rPr>
        <w:t>Cummings, C. “</w:t>
      </w:r>
      <w:r w:rsidR="00F51FFD">
        <w:rPr>
          <w:rFonts w:ascii="Arial" w:hAnsi="Arial" w:cs="Arial"/>
        </w:rPr>
        <w:t xml:space="preserve">Advanced </w:t>
      </w:r>
      <w:r>
        <w:rPr>
          <w:rFonts w:ascii="Arial" w:hAnsi="Arial" w:cs="Arial"/>
        </w:rPr>
        <w:t xml:space="preserve">Risk Communication,” Fall 2011. </w:t>
      </w:r>
    </w:p>
    <w:p w14:paraId="1132CC59" w14:textId="77777777" w:rsidR="00435B02" w:rsidRDefault="00435B02" w:rsidP="00435B02">
      <w:pPr>
        <w:rPr>
          <w:rFonts w:ascii="Arial" w:hAnsi="Arial" w:cs="Arial"/>
        </w:rPr>
      </w:pPr>
      <w:r>
        <w:rPr>
          <w:rFonts w:ascii="Arial" w:hAnsi="Arial" w:cs="Arial"/>
        </w:rPr>
        <w:t>Hayden, N. “Fear in Persuasion,” Spring 2011.</w:t>
      </w:r>
    </w:p>
    <w:p w14:paraId="64D62582" w14:textId="77777777" w:rsidR="006C03D0" w:rsidRDefault="006C03D0" w:rsidP="006C03D0">
      <w:pPr>
        <w:rPr>
          <w:rFonts w:ascii="Arial" w:hAnsi="Arial" w:cs="Arial"/>
        </w:rPr>
      </w:pPr>
      <w:r w:rsidRPr="007C4651">
        <w:rPr>
          <w:rFonts w:ascii="Arial" w:hAnsi="Arial" w:cs="Arial"/>
        </w:rPr>
        <w:t>Cummings, C., Frith, J., &amp; Morain, M., “Social Media Scholia,” Fall 2010.</w:t>
      </w:r>
    </w:p>
    <w:p w14:paraId="0669C864" w14:textId="77777777" w:rsidR="006C03D0" w:rsidRDefault="006C03D0" w:rsidP="006C03D0">
      <w:pPr>
        <w:rPr>
          <w:rFonts w:ascii="Arial" w:hAnsi="Arial" w:cs="Arial"/>
        </w:rPr>
      </w:pPr>
    </w:p>
    <w:p w14:paraId="233967D7" w14:textId="77777777" w:rsidR="006C03D0" w:rsidRPr="000E70A8" w:rsidRDefault="006C03D0" w:rsidP="006C03D0">
      <w:pPr>
        <w:rPr>
          <w:rFonts w:ascii="Arial" w:hAnsi="Arial" w:cs="Arial"/>
          <w:u w:val="single"/>
        </w:rPr>
      </w:pPr>
      <w:r w:rsidRPr="000E70A8">
        <w:rPr>
          <w:rFonts w:ascii="Arial" w:hAnsi="Arial" w:cs="Arial"/>
          <w:u w:val="single"/>
        </w:rPr>
        <w:t>University of South Carolina</w:t>
      </w:r>
    </w:p>
    <w:p w14:paraId="6C516FD4" w14:textId="77777777" w:rsidR="006C03D0" w:rsidRPr="008934E1" w:rsidRDefault="006C03D0" w:rsidP="006C03D0">
      <w:pPr>
        <w:rPr>
          <w:rFonts w:ascii="Arial" w:hAnsi="Arial" w:cs="Arial"/>
        </w:rPr>
      </w:pPr>
    </w:p>
    <w:p w14:paraId="0B3C1839" w14:textId="77777777" w:rsidR="006C03D0"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McNally, Patrick, “Rhetoric on Military Nanotechnology,” Spring 2006.</w:t>
      </w:r>
    </w:p>
    <w:p w14:paraId="1B79EE18" w14:textId="77777777" w:rsidR="006C03D0" w:rsidRPr="008934E1"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8934E1">
        <w:rPr>
          <w:rFonts w:ascii="Arial" w:hAnsi="Arial" w:cs="Arial"/>
          <w:bCs/>
        </w:rPr>
        <w:t>Samuel, Ian. "Nanopublishing: Blogging." Spring 2005.</w:t>
      </w:r>
    </w:p>
    <w:p w14:paraId="2FAFC8B7" w14:textId="77777777" w:rsidR="006C03D0" w:rsidRPr="008934E1"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8934E1">
        <w:rPr>
          <w:rFonts w:ascii="Arial" w:hAnsi="Arial" w:cs="Arial"/>
          <w:bCs/>
        </w:rPr>
        <w:t>Tenny, Marie. "Nanopublishing: Blogging." Spring 2005.</w:t>
      </w:r>
    </w:p>
    <w:p w14:paraId="05B3DE97" w14:textId="77777777" w:rsidR="006C03D0" w:rsidRPr="008934E1"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8934E1">
        <w:rPr>
          <w:rFonts w:ascii="Arial" w:hAnsi="Arial" w:cs="Arial"/>
          <w:bCs/>
        </w:rPr>
        <w:t>Hancock, Alan. "Risk Communication: GMOs and Nanotechnology." Spring 2003.</w:t>
      </w:r>
    </w:p>
    <w:p w14:paraId="606EEC9E" w14:textId="77777777" w:rsidR="006C03D0" w:rsidRPr="008934E1"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8934E1">
        <w:rPr>
          <w:rFonts w:ascii="Arial" w:hAnsi="Arial" w:cs="Arial"/>
          <w:bCs/>
        </w:rPr>
        <w:t>Shipman, John. "Abstracting Commercial Nanotechnology." Fall 2002.</w:t>
      </w:r>
    </w:p>
    <w:p w14:paraId="1A785838" w14:textId="77777777" w:rsidR="00F03416"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8934E1">
        <w:rPr>
          <w:rFonts w:ascii="Arial" w:hAnsi="Arial" w:cs="Arial"/>
          <w:bCs/>
        </w:rPr>
        <w:t>Yehl, Michael. "Abstracting Nanoscience." Fall 2002.</w:t>
      </w:r>
    </w:p>
    <w:p w14:paraId="15DD28A0" w14:textId="77777777" w:rsidR="006C03D0" w:rsidRPr="008934E1"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8934E1">
        <w:rPr>
          <w:rFonts w:ascii="Arial" w:hAnsi="Arial" w:cs="Arial"/>
          <w:bCs/>
        </w:rPr>
        <w:t>Grant, Tiffany. "Abstracting Nanotechnology." Fall 2002.</w:t>
      </w:r>
    </w:p>
    <w:p w14:paraId="606C3227" w14:textId="77777777" w:rsidR="006C03D0" w:rsidRPr="008934E1"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8934E1">
        <w:rPr>
          <w:rFonts w:ascii="Arial" w:hAnsi="Arial" w:cs="Arial"/>
          <w:bCs/>
        </w:rPr>
        <w:t>Coyle, Christopher, “Battle Flag Debates: 2000.” Fall, 2000.</w:t>
      </w:r>
    </w:p>
    <w:p w14:paraId="31CCEC91" w14:textId="77777777" w:rsidR="006C03D0" w:rsidRPr="008934E1" w:rsidRDefault="006C03D0" w:rsidP="006C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hanging="720"/>
        <w:jc w:val="both"/>
        <w:rPr>
          <w:rFonts w:ascii="Arial" w:hAnsi="Arial" w:cs="Arial"/>
          <w:bCs/>
        </w:rPr>
      </w:pPr>
      <w:r w:rsidRPr="008934E1">
        <w:rPr>
          <w:rFonts w:ascii="Arial" w:hAnsi="Arial" w:cs="Arial"/>
          <w:bCs/>
        </w:rPr>
        <w:t>Sox, Crystal, “Role Model Epidemic.” Fall, 2000.</w:t>
      </w:r>
    </w:p>
    <w:p w14:paraId="1D9C4DD2" w14:textId="39B37EDA" w:rsidR="006C03D0" w:rsidRPr="008934E1" w:rsidRDefault="006C03D0" w:rsidP="006C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hanging="720"/>
        <w:jc w:val="both"/>
        <w:rPr>
          <w:rFonts w:ascii="Arial" w:hAnsi="Arial" w:cs="Arial"/>
          <w:bCs/>
        </w:rPr>
      </w:pPr>
      <w:r w:rsidRPr="008934E1">
        <w:rPr>
          <w:rFonts w:ascii="Arial" w:hAnsi="Arial" w:cs="Arial"/>
          <w:bCs/>
        </w:rPr>
        <w:t>Bailey, Erin, “Teaching Contest Debating</w:t>
      </w:r>
      <w:r w:rsidR="00D425C3">
        <w:rPr>
          <w:rFonts w:ascii="Arial" w:hAnsi="Arial" w:cs="Arial"/>
          <w:bCs/>
        </w:rPr>
        <w:t>.</w:t>
      </w:r>
      <w:r w:rsidRPr="008934E1">
        <w:rPr>
          <w:rFonts w:ascii="Arial" w:hAnsi="Arial" w:cs="Arial"/>
          <w:bCs/>
        </w:rPr>
        <w:t>" Spring, 2000.</w:t>
      </w:r>
    </w:p>
    <w:p w14:paraId="10622E49" w14:textId="591C2545" w:rsidR="006C03D0" w:rsidRPr="008934E1" w:rsidRDefault="006C03D0" w:rsidP="006C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hanging="720"/>
        <w:jc w:val="both"/>
        <w:rPr>
          <w:rFonts w:ascii="Arial" w:hAnsi="Arial" w:cs="Arial"/>
        </w:rPr>
      </w:pPr>
      <w:r w:rsidRPr="008934E1">
        <w:rPr>
          <w:rFonts w:ascii="Arial" w:hAnsi="Arial" w:cs="Arial"/>
        </w:rPr>
        <w:t>Trotti, John, "The Philosophy of Giambattista Vico and Its Contemporary Applications</w:t>
      </w:r>
      <w:r w:rsidR="00D425C3">
        <w:rPr>
          <w:rFonts w:ascii="Arial" w:hAnsi="Arial" w:cs="Arial"/>
        </w:rPr>
        <w:t>.</w:t>
      </w:r>
      <w:r w:rsidRPr="008934E1">
        <w:rPr>
          <w:rFonts w:ascii="Arial" w:hAnsi="Arial" w:cs="Arial"/>
        </w:rPr>
        <w:t>" Spring, 1999.</w:t>
      </w:r>
    </w:p>
    <w:p w14:paraId="21965474" w14:textId="467D0958" w:rsidR="006C03D0" w:rsidRPr="008934E1" w:rsidRDefault="006C03D0" w:rsidP="006C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hanging="720"/>
        <w:jc w:val="both"/>
        <w:rPr>
          <w:rFonts w:ascii="Arial" w:hAnsi="Arial" w:cs="Arial"/>
        </w:rPr>
      </w:pPr>
      <w:r w:rsidRPr="008934E1">
        <w:rPr>
          <w:rFonts w:ascii="Arial" w:hAnsi="Arial" w:cs="Arial"/>
        </w:rPr>
        <w:t>Hill, Scott, "Teaching Public Speaking</w:t>
      </w:r>
      <w:r w:rsidR="00D425C3">
        <w:rPr>
          <w:rFonts w:ascii="Arial" w:hAnsi="Arial" w:cs="Arial"/>
        </w:rPr>
        <w:t>.</w:t>
      </w:r>
      <w:r w:rsidRPr="008934E1">
        <w:rPr>
          <w:rFonts w:ascii="Arial" w:hAnsi="Arial" w:cs="Arial"/>
        </w:rPr>
        <w:t>" Summer, 1998.</w:t>
      </w:r>
    </w:p>
    <w:p w14:paraId="1F32A6E2" w14:textId="14C8BD03" w:rsidR="006C03D0" w:rsidRPr="008934E1" w:rsidRDefault="006C03D0" w:rsidP="006C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hanging="720"/>
        <w:jc w:val="both"/>
        <w:rPr>
          <w:rFonts w:ascii="Arial" w:hAnsi="Arial" w:cs="Arial"/>
        </w:rPr>
      </w:pPr>
      <w:r w:rsidRPr="008934E1">
        <w:rPr>
          <w:rFonts w:ascii="Arial" w:hAnsi="Arial" w:cs="Arial"/>
        </w:rPr>
        <w:t>Cook, Diana, "Non-Policy Debating</w:t>
      </w:r>
      <w:r w:rsidR="00D425C3">
        <w:rPr>
          <w:rFonts w:ascii="Arial" w:hAnsi="Arial" w:cs="Arial"/>
        </w:rPr>
        <w:t>.</w:t>
      </w:r>
      <w:r w:rsidRPr="008934E1">
        <w:rPr>
          <w:rFonts w:ascii="Arial" w:hAnsi="Arial" w:cs="Arial"/>
        </w:rPr>
        <w:t>" Summer, 1997.</w:t>
      </w:r>
    </w:p>
    <w:p w14:paraId="7538DD2D" w14:textId="60F25BE1" w:rsidR="006C03D0" w:rsidRPr="008934E1" w:rsidRDefault="006C03D0" w:rsidP="006C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hanging="720"/>
        <w:jc w:val="both"/>
        <w:rPr>
          <w:rFonts w:ascii="Arial" w:hAnsi="Arial" w:cs="Arial"/>
        </w:rPr>
      </w:pPr>
      <w:r w:rsidRPr="008934E1">
        <w:rPr>
          <w:rFonts w:ascii="Arial" w:hAnsi="Arial" w:cs="Arial"/>
        </w:rPr>
        <w:t>McFadden, Lane, "What They Don’t Know Can't Hurt Them: Implications of 'Silent Outrage' for Risk Communication</w:t>
      </w:r>
      <w:r w:rsidR="00D425C3">
        <w:rPr>
          <w:rFonts w:ascii="Arial" w:hAnsi="Arial" w:cs="Arial"/>
        </w:rPr>
        <w:t>.</w:t>
      </w:r>
      <w:r w:rsidRPr="008934E1">
        <w:rPr>
          <w:rFonts w:ascii="Arial" w:hAnsi="Arial" w:cs="Arial"/>
        </w:rPr>
        <w:t>" Spring 1997.</w:t>
      </w:r>
    </w:p>
    <w:p w14:paraId="218A0694" w14:textId="227AA526" w:rsidR="006C03D0" w:rsidRPr="008934E1" w:rsidRDefault="006C03D0" w:rsidP="006C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hanging="720"/>
        <w:jc w:val="both"/>
        <w:rPr>
          <w:rFonts w:ascii="Arial" w:hAnsi="Arial" w:cs="Arial"/>
        </w:rPr>
      </w:pPr>
      <w:r w:rsidRPr="008934E1">
        <w:rPr>
          <w:rFonts w:ascii="Arial" w:hAnsi="Arial" w:cs="Arial"/>
        </w:rPr>
        <w:t>Hayes, Norman, "Cost-Benefit Analysis</w:t>
      </w:r>
      <w:r w:rsidR="00D425C3">
        <w:rPr>
          <w:rFonts w:ascii="Arial" w:hAnsi="Arial" w:cs="Arial"/>
        </w:rPr>
        <w:t>.</w:t>
      </w:r>
      <w:r w:rsidRPr="008934E1">
        <w:rPr>
          <w:rFonts w:ascii="Arial" w:hAnsi="Arial" w:cs="Arial"/>
        </w:rPr>
        <w:t>" Spring 1993.</w:t>
      </w:r>
    </w:p>
    <w:p w14:paraId="472B1FBA" w14:textId="090D8DEF" w:rsidR="006C03D0" w:rsidRPr="008934E1" w:rsidRDefault="006C03D0" w:rsidP="006C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hanging="720"/>
        <w:jc w:val="both"/>
        <w:rPr>
          <w:rFonts w:ascii="Arial" w:hAnsi="Arial" w:cs="Arial"/>
        </w:rPr>
      </w:pPr>
      <w:r w:rsidRPr="008934E1">
        <w:rPr>
          <w:rFonts w:ascii="Arial" w:hAnsi="Arial" w:cs="Arial"/>
        </w:rPr>
        <w:t>Bomar, Leslie, "Rhetoric and Public Relations</w:t>
      </w:r>
      <w:r w:rsidR="00D425C3">
        <w:rPr>
          <w:rFonts w:ascii="Arial" w:hAnsi="Arial" w:cs="Arial"/>
        </w:rPr>
        <w:t>.</w:t>
      </w:r>
      <w:r w:rsidRPr="008934E1">
        <w:rPr>
          <w:rFonts w:ascii="Arial" w:hAnsi="Arial" w:cs="Arial"/>
        </w:rPr>
        <w:t>" Fall, 1992.</w:t>
      </w:r>
    </w:p>
    <w:p w14:paraId="5C6CF2BE" w14:textId="1854E33B" w:rsidR="006C03D0" w:rsidRPr="008934E1" w:rsidRDefault="006C03D0" w:rsidP="006C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hanging="720"/>
        <w:jc w:val="both"/>
        <w:rPr>
          <w:rFonts w:ascii="Arial" w:hAnsi="Arial" w:cs="Arial"/>
        </w:rPr>
      </w:pPr>
      <w:r w:rsidRPr="008934E1">
        <w:rPr>
          <w:rFonts w:ascii="Arial" w:hAnsi="Arial" w:cs="Arial"/>
        </w:rPr>
        <w:t>Jeter, Leigh, "Risk Communication</w:t>
      </w:r>
      <w:r w:rsidR="00D425C3">
        <w:rPr>
          <w:rFonts w:ascii="Arial" w:hAnsi="Arial" w:cs="Arial"/>
        </w:rPr>
        <w:t>.</w:t>
      </w:r>
      <w:r w:rsidRPr="008934E1">
        <w:rPr>
          <w:rFonts w:ascii="Arial" w:hAnsi="Arial" w:cs="Arial"/>
        </w:rPr>
        <w:t>" Spring, 1992</w:t>
      </w:r>
    </w:p>
    <w:p w14:paraId="5AA94A80" w14:textId="14ECB547" w:rsidR="006C03D0" w:rsidRPr="008934E1" w:rsidRDefault="006C03D0" w:rsidP="006C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hanging="720"/>
        <w:jc w:val="both"/>
        <w:rPr>
          <w:rFonts w:ascii="Arial" w:hAnsi="Arial" w:cs="Arial"/>
        </w:rPr>
      </w:pPr>
      <w:r w:rsidRPr="008934E1">
        <w:rPr>
          <w:rFonts w:ascii="Arial" w:hAnsi="Arial" w:cs="Arial"/>
        </w:rPr>
        <w:t>Rimmer, Wayne, "The Rhetoric of the Pulpit during the Civil War</w:t>
      </w:r>
      <w:r w:rsidR="00D425C3">
        <w:rPr>
          <w:rFonts w:ascii="Arial" w:hAnsi="Arial" w:cs="Arial"/>
        </w:rPr>
        <w:t>.</w:t>
      </w:r>
      <w:r w:rsidRPr="008934E1">
        <w:rPr>
          <w:rFonts w:ascii="Arial" w:hAnsi="Arial" w:cs="Arial"/>
        </w:rPr>
        <w:t>" Fall, 1991</w:t>
      </w:r>
    </w:p>
    <w:p w14:paraId="2B9BE46C" w14:textId="074C39C1" w:rsidR="006C03D0" w:rsidRPr="008934E1" w:rsidRDefault="006C03D0" w:rsidP="006C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hanging="720"/>
        <w:jc w:val="both"/>
        <w:rPr>
          <w:rFonts w:ascii="Arial" w:hAnsi="Arial" w:cs="Arial"/>
        </w:rPr>
      </w:pPr>
      <w:r w:rsidRPr="008934E1">
        <w:rPr>
          <w:rFonts w:ascii="Arial" w:hAnsi="Arial" w:cs="Arial"/>
        </w:rPr>
        <w:t>Boan, Jason, "The Rhe</w:t>
      </w:r>
      <w:r w:rsidR="00D425C3">
        <w:rPr>
          <w:rFonts w:ascii="Arial" w:hAnsi="Arial" w:cs="Arial"/>
        </w:rPr>
        <w:t>toric of Social Control.</w:t>
      </w:r>
      <w:r w:rsidRPr="008934E1">
        <w:rPr>
          <w:rFonts w:ascii="Arial" w:hAnsi="Arial" w:cs="Arial"/>
        </w:rPr>
        <w:t>" Spring, 1991.</w:t>
      </w:r>
    </w:p>
    <w:p w14:paraId="1696C77F" w14:textId="6263576A" w:rsidR="006C03D0" w:rsidRDefault="006C03D0" w:rsidP="006C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hanging="720"/>
        <w:jc w:val="both"/>
        <w:rPr>
          <w:rFonts w:ascii="Arial" w:hAnsi="Arial" w:cs="Arial"/>
        </w:rPr>
      </w:pPr>
      <w:r w:rsidRPr="008934E1">
        <w:rPr>
          <w:rFonts w:ascii="Arial" w:hAnsi="Arial" w:cs="Arial"/>
        </w:rPr>
        <w:t>Smith, Mark, "Rhetoric of Critical Legal Studies Movement</w:t>
      </w:r>
      <w:r w:rsidR="00D425C3">
        <w:rPr>
          <w:rFonts w:ascii="Arial" w:hAnsi="Arial" w:cs="Arial"/>
        </w:rPr>
        <w:t>.</w:t>
      </w:r>
      <w:r w:rsidRPr="008934E1">
        <w:rPr>
          <w:rFonts w:ascii="Arial" w:hAnsi="Arial" w:cs="Arial"/>
        </w:rPr>
        <w:t>" Spring, 1991.</w:t>
      </w:r>
    </w:p>
    <w:p w14:paraId="317018D2" w14:textId="77777777" w:rsidR="006C03D0" w:rsidRPr="008934E1" w:rsidRDefault="006C03D0" w:rsidP="006C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hanging="720"/>
        <w:jc w:val="both"/>
        <w:rPr>
          <w:rFonts w:ascii="Arial" w:hAnsi="Arial" w:cs="Arial"/>
        </w:rPr>
      </w:pPr>
    </w:p>
    <w:p w14:paraId="34750748" w14:textId="77777777" w:rsidR="006C03D0" w:rsidRDefault="006C03D0" w:rsidP="006C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hanging="720"/>
        <w:jc w:val="both"/>
        <w:rPr>
          <w:rFonts w:ascii="Arial" w:hAnsi="Arial" w:cs="Arial"/>
        </w:rPr>
      </w:pPr>
      <w:r>
        <w:rPr>
          <w:rFonts w:ascii="Arial" w:hAnsi="Arial" w:cs="Arial"/>
        </w:rPr>
        <w:lastRenderedPageBreak/>
        <w:t>HONORS THESES</w:t>
      </w:r>
    </w:p>
    <w:p w14:paraId="08A52A94" w14:textId="77777777" w:rsidR="006C03D0" w:rsidRDefault="006C03D0" w:rsidP="006C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hanging="720"/>
        <w:jc w:val="both"/>
        <w:rPr>
          <w:rFonts w:ascii="Arial" w:hAnsi="Arial" w:cs="Arial"/>
        </w:rPr>
      </w:pPr>
    </w:p>
    <w:p w14:paraId="435F25F0" w14:textId="77777777" w:rsidR="006C03D0" w:rsidRDefault="006C03D0" w:rsidP="006C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hanging="720"/>
        <w:jc w:val="both"/>
        <w:rPr>
          <w:rFonts w:ascii="Arial" w:hAnsi="Arial" w:cs="Arial"/>
        </w:rPr>
      </w:pPr>
      <w:r w:rsidRPr="007966B4">
        <w:rPr>
          <w:rFonts w:ascii="Arial" w:hAnsi="Arial" w:cs="Arial"/>
        </w:rPr>
        <w:t xml:space="preserve">Hicks, Andrew, </w:t>
      </w:r>
      <w:r>
        <w:rPr>
          <w:rFonts w:ascii="Arial" w:hAnsi="Arial" w:cs="Arial"/>
        </w:rPr>
        <w:t>“</w:t>
      </w:r>
      <w:r w:rsidRPr="007966B4">
        <w:rPr>
          <w:rFonts w:ascii="Arial" w:hAnsi="Arial" w:cs="Arial"/>
        </w:rPr>
        <w:t>Examining the Repercussions of Science in the Third Reich</w:t>
      </w:r>
      <w:r>
        <w:rPr>
          <w:rFonts w:ascii="Arial" w:hAnsi="Arial" w:cs="Arial"/>
        </w:rPr>
        <w:t>,” Spring 2006. Honors.</w:t>
      </w:r>
    </w:p>
    <w:p w14:paraId="343F4E8A" w14:textId="77777777" w:rsidR="006C03D0" w:rsidRPr="007966B4" w:rsidRDefault="006C03D0" w:rsidP="006C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hanging="720"/>
        <w:jc w:val="both"/>
        <w:rPr>
          <w:rFonts w:ascii="Arial" w:hAnsi="Arial" w:cs="Arial"/>
        </w:rPr>
      </w:pPr>
      <w:r>
        <w:rPr>
          <w:rFonts w:ascii="Arial" w:hAnsi="Arial" w:cs="Arial"/>
        </w:rPr>
        <w:t>Dickson, Christopher, “SEIN as CSR,” Spring 2006. Honors.</w:t>
      </w:r>
    </w:p>
    <w:p w14:paraId="7BB4E29D" w14:textId="77777777" w:rsidR="006C03D0" w:rsidRPr="008934E1" w:rsidRDefault="006C03D0" w:rsidP="006C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hanging="720"/>
        <w:jc w:val="both"/>
        <w:rPr>
          <w:rFonts w:ascii="Arial" w:hAnsi="Arial" w:cs="Arial"/>
        </w:rPr>
      </w:pPr>
      <w:r w:rsidRPr="008934E1">
        <w:rPr>
          <w:rFonts w:ascii="Arial" w:hAnsi="Arial" w:cs="Arial"/>
        </w:rPr>
        <w:t>Puckett, Caroline. "A Nationa</w:t>
      </w:r>
      <w:r>
        <w:rPr>
          <w:rFonts w:ascii="Arial" w:hAnsi="Arial" w:cs="Arial"/>
        </w:rPr>
        <w:t>l</w:t>
      </w:r>
      <w:r w:rsidRPr="008934E1">
        <w:rPr>
          <w:rFonts w:ascii="Arial" w:hAnsi="Arial" w:cs="Arial"/>
        </w:rPr>
        <w:t xml:space="preserve"> Rising: National Tragedy, Presidential Rhetoric, and the Proliferation of Ideology." Fall 2004.</w:t>
      </w:r>
    </w:p>
    <w:p w14:paraId="6566A31C" w14:textId="77777777" w:rsidR="006C03D0" w:rsidRPr="008934E1" w:rsidRDefault="006C03D0" w:rsidP="006C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hanging="720"/>
        <w:jc w:val="both"/>
        <w:rPr>
          <w:rFonts w:ascii="Arial" w:hAnsi="Arial" w:cs="Arial"/>
        </w:rPr>
      </w:pPr>
      <w:r w:rsidRPr="008934E1">
        <w:rPr>
          <w:rFonts w:ascii="Arial" w:hAnsi="Arial" w:cs="Arial"/>
        </w:rPr>
        <w:t>Shipman, John. "Economics of Nanotechnology." Spring 2004. Honors.</w:t>
      </w:r>
    </w:p>
    <w:p w14:paraId="2D8C4F9A" w14:textId="77777777" w:rsidR="006C03D0" w:rsidRPr="008934E1" w:rsidRDefault="006C03D0" w:rsidP="006C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hanging="720"/>
        <w:jc w:val="both"/>
        <w:rPr>
          <w:rFonts w:ascii="Arial" w:hAnsi="Arial" w:cs="Arial"/>
        </w:rPr>
      </w:pPr>
      <w:r w:rsidRPr="008934E1">
        <w:rPr>
          <w:rFonts w:ascii="Arial" w:hAnsi="Arial" w:cs="Arial"/>
        </w:rPr>
        <w:t>Dennis, Katie. "Apologia in a Corporate Setting: PSE&amp;G." Spring 2001.</w:t>
      </w:r>
    </w:p>
    <w:p w14:paraId="7AD68608" w14:textId="77777777" w:rsidR="006C03D0" w:rsidRPr="008934E1" w:rsidRDefault="006C03D0" w:rsidP="006C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hanging="720"/>
        <w:jc w:val="both"/>
        <w:rPr>
          <w:rFonts w:ascii="Arial" w:hAnsi="Arial" w:cs="Arial"/>
        </w:rPr>
      </w:pPr>
      <w:r w:rsidRPr="008934E1">
        <w:rPr>
          <w:rFonts w:ascii="Arial" w:hAnsi="Arial" w:cs="Arial"/>
        </w:rPr>
        <w:t>Parmett, Justin. "Congressional Rhetoric of the War in Kosovo." Spring 2001.</w:t>
      </w:r>
    </w:p>
    <w:p w14:paraId="12E0DEDD" w14:textId="77777777" w:rsidR="006C03D0" w:rsidRPr="008934E1" w:rsidRDefault="006C03D0" w:rsidP="006C03D0">
      <w:pPr>
        <w:suppressAutoHyphens/>
        <w:spacing w:line="233" w:lineRule="auto"/>
        <w:ind w:left="720" w:hanging="720"/>
        <w:rPr>
          <w:rFonts w:ascii="Arial" w:hAnsi="Arial" w:cs="Arial"/>
        </w:rPr>
      </w:pPr>
      <w:r w:rsidRPr="008934E1">
        <w:rPr>
          <w:rFonts w:ascii="Arial" w:hAnsi="Arial" w:cs="Arial"/>
        </w:rPr>
        <w:t>McFadden, Lane. "A Rhetorical Analysis of Cloning Phenomenon" Spring 1998. Honors.</w:t>
      </w:r>
    </w:p>
    <w:p w14:paraId="57D284CC" w14:textId="77777777" w:rsidR="006C03D0" w:rsidRPr="008934E1" w:rsidRDefault="006C03D0" w:rsidP="006C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hanging="720"/>
        <w:jc w:val="both"/>
        <w:rPr>
          <w:rFonts w:ascii="Arial" w:hAnsi="Arial" w:cs="Arial"/>
        </w:rPr>
      </w:pPr>
      <w:r w:rsidRPr="008934E1">
        <w:rPr>
          <w:rFonts w:ascii="Arial" w:hAnsi="Arial" w:cs="Arial"/>
        </w:rPr>
        <w:t>Alexander, Bryan. "Critical Study of Comics." Spring 1998. Unsuccessfully completed.</w:t>
      </w:r>
    </w:p>
    <w:p w14:paraId="423D6F02" w14:textId="77777777" w:rsidR="006C03D0" w:rsidRDefault="006C03D0" w:rsidP="006C03D0">
      <w:pPr>
        <w:suppressAutoHyphens/>
        <w:spacing w:line="233" w:lineRule="auto"/>
        <w:ind w:left="720" w:hanging="720"/>
        <w:rPr>
          <w:rFonts w:ascii="Arial" w:hAnsi="Arial" w:cs="Arial"/>
        </w:rPr>
      </w:pPr>
      <w:r w:rsidRPr="008934E1">
        <w:rPr>
          <w:rFonts w:ascii="Arial" w:hAnsi="Arial" w:cs="Arial"/>
        </w:rPr>
        <w:t>Martin, Ben, "Improving federal initiatives for wilderness and natural area protection in the United States." Spring 1996. Honors.</w:t>
      </w:r>
    </w:p>
    <w:p w14:paraId="49D884F4" w14:textId="77777777" w:rsidR="006C03D0" w:rsidRDefault="006C03D0" w:rsidP="006C03D0">
      <w:pPr>
        <w:suppressAutoHyphens/>
        <w:spacing w:line="233" w:lineRule="auto"/>
        <w:ind w:left="720" w:hanging="720"/>
        <w:rPr>
          <w:rFonts w:ascii="Arial" w:hAnsi="Arial" w:cs="Arial"/>
        </w:rPr>
      </w:pPr>
    </w:p>
    <w:p w14:paraId="12716DB1" w14:textId="77777777" w:rsidR="006C03D0" w:rsidRDefault="006C03D0" w:rsidP="006C03D0">
      <w:pPr>
        <w:suppressAutoHyphens/>
        <w:spacing w:line="233" w:lineRule="auto"/>
        <w:ind w:left="720" w:hanging="720"/>
        <w:rPr>
          <w:rFonts w:ascii="Arial" w:hAnsi="Arial" w:cs="Arial"/>
        </w:rPr>
      </w:pPr>
      <w:r>
        <w:rPr>
          <w:rFonts w:ascii="Arial" w:hAnsi="Arial" w:cs="Arial"/>
        </w:rPr>
        <w:t>MASTERS THESES</w:t>
      </w:r>
    </w:p>
    <w:p w14:paraId="2489EC1B" w14:textId="77777777" w:rsidR="006C03D0" w:rsidRPr="008934E1" w:rsidRDefault="006C03D0" w:rsidP="006C03D0">
      <w:pPr>
        <w:suppressAutoHyphens/>
        <w:spacing w:line="233" w:lineRule="auto"/>
        <w:ind w:left="720" w:hanging="720"/>
        <w:rPr>
          <w:rFonts w:ascii="Arial" w:hAnsi="Arial" w:cs="Arial"/>
        </w:rPr>
      </w:pPr>
    </w:p>
    <w:p w14:paraId="5A338240" w14:textId="77777777" w:rsidR="006C03D0" w:rsidRDefault="006C03D0" w:rsidP="006C03D0">
      <w:pPr>
        <w:suppressAutoHyphens/>
        <w:spacing w:line="233" w:lineRule="auto"/>
        <w:ind w:left="720" w:hanging="720"/>
        <w:rPr>
          <w:rFonts w:ascii="Arial" w:hAnsi="Arial" w:cs="Arial"/>
        </w:rPr>
      </w:pPr>
      <w:r w:rsidRPr="008934E1">
        <w:rPr>
          <w:rFonts w:ascii="Arial" w:hAnsi="Arial" w:cs="Arial"/>
        </w:rPr>
        <w:t>Crump, Pam. "The Tools of War Rhetoric." Summer 2004</w:t>
      </w:r>
      <w:r>
        <w:rPr>
          <w:rFonts w:ascii="Arial" w:hAnsi="Arial" w:cs="Arial"/>
        </w:rPr>
        <w:t>.</w:t>
      </w:r>
    </w:p>
    <w:p w14:paraId="0518C52B" w14:textId="77777777" w:rsidR="006C03D0" w:rsidRPr="008934E1" w:rsidRDefault="006C03D0" w:rsidP="006C03D0">
      <w:pPr>
        <w:suppressAutoHyphens/>
        <w:spacing w:line="233" w:lineRule="auto"/>
        <w:ind w:left="720" w:hanging="720"/>
        <w:rPr>
          <w:rFonts w:ascii="Arial" w:hAnsi="Arial" w:cs="Arial"/>
        </w:rPr>
      </w:pPr>
      <w:r w:rsidRPr="008934E1">
        <w:rPr>
          <w:rFonts w:ascii="Arial" w:hAnsi="Arial" w:cs="Arial"/>
        </w:rPr>
        <w:t>Richardson, Chanel, “Black Lesbian Narratives." Spring 2001. Unsuccessfully completed.</w:t>
      </w:r>
    </w:p>
    <w:p w14:paraId="2250B606" w14:textId="77777777" w:rsidR="006C03D0" w:rsidRPr="008934E1" w:rsidRDefault="006C03D0" w:rsidP="006C03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hanging="720"/>
        <w:jc w:val="both"/>
        <w:rPr>
          <w:rFonts w:ascii="Arial" w:hAnsi="Arial" w:cs="Arial"/>
        </w:rPr>
      </w:pPr>
      <w:r w:rsidRPr="008934E1">
        <w:rPr>
          <w:rFonts w:ascii="Arial" w:hAnsi="Arial" w:cs="Arial"/>
        </w:rPr>
        <w:t>Herbert, Sharnine. "Rhetoric of Black Panthers Movement." Spring 1995.</w:t>
      </w:r>
    </w:p>
    <w:p w14:paraId="0D63CEE3" w14:textId="77777777" w:rsidR="006C03D0" w:rsidRPr="008934E1" w:rsidRDefault="006C03D0" w:rsidP="006C03D0">
      <w:pPr>
        <w:rPr>
          <w:rFonts w:ascii="Arial" w:hAnsi="Arial" w:cs="Arial"/>
        </w:rPr>
      </w:pPr>
    </w:p>
    <w:p w14:paraId="4904919D" w14:textId="77777777" w:rsidR="006C03D0" w:rsidRDefault="006C03D0" w:rsidP="006C03D0">
      <w:pPr>
        <w:rPr>
          <w:rFonts w:ascii="Arial" w:hAnsi="Arial" w:cs="Arial"/>
        </w:rPr>
      </w:pPr>
      <w:r w:rsidRPr="008934E1">
        <w:rPr>
          <w:rFonts w:ascii="Arial" w:hAnsi="Arial" w:cs="Arial"/>
        </w:rPr>
        <w:t xml:space="preserve">DIRECTED PUBLICATIONS </w:t>
      </w:r>
      <w:r>
        <w:rPr>
          <w:rFonts w:ascii="Arial" w:hAnsi="Arial" w:cs="Arial"/>
        </w:rPr>
        <w:t>WITH</w:t>
      </w:r>
      <w:r w:rsidRPr="008934E1">
        <w:rPr>
          <w:rFonts w:ascii="Arial" w:hAnsi="Arial" w:cs="Arial"/>
        </w:rPr>
        <w:t xml:space="preserve"> STUDENTS</w:t>
      </w:r>
    </w:p>
    <w:p w14:paraId="4F5301E3" w14:textId="77777777" w:rsidR="006C03D0" w:rsidRDefault="006C03D0" w:rsidP="006C03D0">
      <w:pPr>
        <w:rPr>
          <w:rFonts w:ascii="Arial" w:hAnsi="Arial" w:cs="Arial"/>
        </w:rPr>
      </w:pPr>
    </w:p>
    <w:p w14:paraId="3E7C30BD" w14:textId="77777777" w:rsidR="006C03D0" w:rsidRPr="003A3304" w:rsidRDefault="006C03D0" w:rsidP="006C03D0">
      <w:pPr>
        <w:rPr>
          <w:rFonts w:ascii="Arial" w:hAnsi="Arial" w:cs="Arial"/>
          <w:u w:val="single"/>
        </w:rPr>
      </w:pPr>
      <w:r w:rsidRPr="003A3304">
        <w:rPr>
          <w:rFonts w:ascii="Arial" w:hAnsi="Arial" w:cs="Arial"/>
          <w:u w:val="single"/>
        </w:rPr>
        <w:t>North Carolina State University</w:t>
      </w:r>
    </w:p>
    <w:p w14:paraId="3D66A33E" w14:textId="77777777" w:rsidR="006C03D0" w:rsidRPr="00D47BE8" w:rsidRDefault="006C03D0" w:rsidP="006C03D0">
      <w:pPr>
        <w:rPr>
          <w:rFonts w:ascii="Arial" w:hAnsi="Arial" w:cs="Arial"/>
        </w:rPr>
      </w:pPr>
    </w:p>
    <w:p w14:paraId="7813ABF4" w14:textId="29A0F1A2" w:rsidR="0042736A" w:rsidRDefault="00377644" w:rsidP="0042736A">
      <w:pPr>
        <w:pStyle w:val="BodyTextIndent"/>
        <w:rPr>
          <w:rFonts w:ascii="Arial" w:hAnsi="Arial" w:cs="Arial"/>
          <w:b w:val="0"/>
        </w:rPr>
      </w:pPr>
      <w:r w:rsidRPr="003B21B5">
        <w:rPr>
          <w:rFonts w:ascii="Arial" w:hAnsi="Arial" w:cs="Arial"/>
          <w:b w:val="0"/>
          <w:u w:val="single"/>
        </w:rPr>
        <w:t>Pandemic</w:t>
      </w:r>
      <w:r>
        <w:rPr>
          <w:rFonts w:ascii="Arial" w:hAnsi="Arial" w:cs="Arial"/>
          <w:b w:val="0"/>
          <w:u w:val="single"/>
        </w:rPr>
        <w:t xml:space="preserve"> Communication and Systemic Decision Making</w:t>
      </w:r>
      <w:r>
        <w:rPr>
          <w:rFonts w:ascii="Arial" w:hAnsi="Arial" w:cs="Arial"/>
          <w:b w:val="0"/>
        </w:rPr>
        <w:t xml:space="preserve">. Editor. Switzerland AG: Cham: Springer-NATURE: </w:t>
      </w:r>
      <w:r w:rsidRPr="0021476B">
        <w:rPr>
          <w:rFonts w:ascii="Arial" w:hAnsi="Arial" w:cs="Arial"/>
          <w:b w:val="0"/>
        </w:rPr>
        <w:t>Switzerland AG.</w:t>
      </w:r>
      <w:r>
        <w:rPr>
          <w:rFonts w:ascii="Arial" w:hAnsi="Arial" w:cs="Arial"/>
          <w:b w:val="0"/>
        </w:rPr>
        <w:t xml:space="preserve"> </w:t>
      </w:r>
      <w:r w:rsidR="00D60A85">
        <w:rPr>
          <w:rFonts w:ascii="Arial" w:hAnsi="Arial" w:cs="Arial"/>
          <w:b w:val="0"/>
        </w:rPr>
        <w:t xml:space="preserve">August </w:t>
      </w:r>
      <w:r>
        <w:rPr>
          <w:rFonts w:ascii="Arial" w:hAnsi="Arial" w:cs="Arial"/>
          <w:b w:val="0"/>
        </w:rPr>
        <w:t xml:space="preserve">2021. </w:t>
      </w:r>
      <w:r w:rsidR="008E0C59">
        <w:rPr>
          <w:rFonts w:ascii="Arial" w:hAnsi="Arial" w:cs="Arial"/>
          <w:b w:val="0"/>
        </w:rPr>
        <w:t>400</w:t>
      </w:r>
      <w:r>
        <w:rPr>
          <w:rFonts w:ascii="Arial" w:hAnsi="Arial" w:cs="Arial"/>
          <w:b w:val="0"/>
        </w:rPr>
        <w:t xml:space="preserve"> pp</w:t>
      </w:r>
      <w:r w:rsidR="008E0C59">
        <w:rPr>
          <w:rFonts w:ascii="Arial" w:hAnsi="Arial" w:cs="Arial"/>
          <w:b w:val="0"/>
        </w:rPr>
        <w:t>.</w:t>
      </w:r>
    </w:p>
    <w:p w14:paraId="3CC593F3" w14:textId="76A897F1" w:rsidR="00230D0E" w:rsidRPr="005B4F9B" w:rsidRDefault="00230D0E" w:rsidP="00230D0E">
      <w:pPr>
        <w:pStyle w:val="BodyTextIndent"/>
        <w:rPr>
          <w:rFonts w:ascii="Arial" w:hAnsi="Arial" w:cs="Arial"/>
          <w:b w:val="0"/>
        </w:rPr>
      </w:pPr>
      <w:r w:rsidRPr="005B4F9B">
        <w:rPr>
          <w:rFonts w:ascii="Arial" w:hAnsi="Arial" w:cs="Arial"/>
          <w:b w:val="0"/>
        </w:rPr>
        <w:t>“Social science and infrastructure networks and the human-technology interface” With E. Bogomoletc</w:t>
      </w:r>
      <w:r w:rsidR="007E16CC" w:rsidRPr="005B4F9B">
        <w:rPr>
          <w:rFonts w:ascii="Arial" w:hAnsi="Arial" w:cs="Arial"/>
          <w:b w:val="0"/>
        </w:rPr>
        <w:t>,</w:t>
      </w:r>
      <w:r w:rsidRPr="005B4F9B">
        <w:rPr>
          <w:rFonts w:ascii="Arial" w:hAnsi="Arial" w:cs="Arial"/>
          <w:b w:val="0"/>
        </w:rPr>
        <w:t xml:space="preserve"> N. Eng.</w:t>
      </w:r>
      <w:r w:rsidR="007E16CC" w:rsidRPr="005B4F9B">
        <w:rPr>
          <w:rFonts w:ascii="Arial" w:hAnsi="Arial" w:cs="Arial"/>
          <w:b w:val="0"/>
        </w:rPr>
        <w:t>, J. Jokerst, &amp; N. Jokerst.</w:t>
      </w:r>
      <w:r w:rsidRPr="005B4F9B">
        <w:rPr>
          <w:rFonts w:ascii="Arial" w:hAnsi="Arial" w:cs="Arial"/>
          <w:b w:val="0"/>
        </w:rPr>
        <w:t xml:space="preserve"> Journal of Nanoparticle Research</w:t>
      </w:r>
      <w:r w:rsidR="00F01FDC" w:rsidRPr="005B4F9B">
        <w:rPr>
          <w:rFonts w:ascii="Arial" w:hAnsi="Arial" w:cs="Arial"/>
          <w:b w:val="0"/>
        </w:rPr>
        <w:t>. 22. 296. September</w:t>
      </w:r>
      <w:r w:rsidR="007E16CC" w:rsidRPr="005B4F9B">
        <w:rPr>
          <w:rFonts w:ascii="Arial" w:hAnsi="Arial" w:cs="Arial"/>
          <w:b w:val="0"/>
        </w:rPr>
        <w:t xml:space="preserve"> 2020</w:t>
      </w:r>
      <w:r w:rsidR="00F01FDC" w:rsidRPr="005B4F9B">
        <w:rPr>
          <w:rFonts w:ascii="Arial" w:hAnsi="Arial" w:cs="Arial"/>
          <w:b w:val="0"/>
        </w:rPr>
        <w:t xml:space="preserve">. </w:t>
      </w:r>
      <w:hyperlink r:id="rId8" w:history="1">
        <w:r w:rsidR="007E16CC" w:rsidRPr="005B4F9B">
          <w:rPr>
            <w:rStyle w:val="Hyperlink"/>
            <w:rFonts w:ascii="Arial" w:hAnsi="Arial" w:cs="Arial"/>
            <w:b w:val="0"/>
          </w:rPr>
          <w:t>https://doi.org/10.1007/s11051-020-05022-2</w:t>
        </w:r>
      </w:hyperlink>
      <w:r w:rsidR="00F01FDC" w:rsidRPr="005B4F9B">
        <w:rPr>
          <w:rFonts w:ascii="Arial" w:hAnsi="Arial" w:cs="Arial"/>
          <w:b w:val="0"/>
        </w:rPr>
        <w:t>.</w:t>
      </w:r>
    </w:p>
    <w:p w14:paraId="736EEA55" w14:textId="6BF305F0" w:rsidR="007E16CC" w:rsidRPr="005B4F9B" w:rsidRDefault="007E16CC" w:rsidP="00230D0E">
      <w:pPr>
        <w:pStyle w:val="BodyTextIndent"/>
        <w:rPr>
          <w:rFonts w:ascii="Arial" w:hAnsi="Arial" w:cs="Arial"/>
          <w:b w:val="0"/>
        </w:rPr>
      </w:pPr>
      <w:r w:rsidRPr="005B4F9B">
        <w:rPr>
          <w:rFonts w:ascii="Arial" w:hAnsi="Arial" w:cs="Arial"/>
          <w:b w:val="0"/>
        </w:rPr>
        <w:t>“How Social Science Should Complement Scientific Discovery: Lessons from Nanoscience. Journal of Nanoparticle Research. 20. 1-12. May 2018.</w:t>
      </w:r>
    </w:p>
    <w:p w14:paraId="25916089" w14:textId="69FBDF55" w:rsidR="00996E3B" w:rsidRPr="005B4F9B" w:rsidRDefault="00996E3B" w:rsidP="00996E3B">
      <w:pPr>
        <w:pStyle w:val="BodyTextIndent"/>
        <w:rPr>
          <w:rFonts w:ascii="Arial" w:hAnsi="Arial" w:cs="Arial"/>
          <w:b w:val="0"/>
          <w:color w:val="000000" w:themeColor="text1"/>
          <w:szCs w:val="24"/>
        </w:rPr>
      </w:pPr>
      <w:r w:rsidRPr="005B4F9B">
        <w:rPr>
          <w:rFonts w:ascii="Arial" w:hAnsi="Arial" w:cs="Arial"/>
          <w:b w:val="0"/>
        </w:rPr>
        <w:t xml:space="preserve">“Convergence in Ethical Implication and Communication of Emerging Technologies.” </w:t>
      </w:r>
      <w:r w:rsidRPr="005B4F9B">
        <w:rPr>
          <w:rFonts w:ascii="Arial" w:hAnsi="Arial" w:cs="Arial"/>
          <w:b w:val="0"/>
          <w:szCs w:val="24"/>
        </w:rPr>
        <w:t>W. C. Cummings. In W. S. Bainbridge &amp; M. Roco, (Eds</w:t>
      </w:r>
      <w:r w:rsidR="00D425C3" w:rsidRPr="005B4F9B">
        <w:rPr>
          <w:rFonts w:ascii="Arial" w:hAnsi="Arial" w:cs="Arial"/>
          <w:b w:val="0"/>
          <w:szCs w:val="24"/>
        </w:rPr>
        <w:t>.</w:t>
      </w:r>
      <w:r w:rsidRPr="005B4F9B">
        <w:rPr>
          <w:rFonts w:ascii="Arial" w:hAnsi="Arial" w:cs="Arial"/>
          <w:b w:val="0"/>
          <w:szCs w:val="24"/>
        </w:rPr>
        <w:t xml:space="preserve">), Handbook of Science and Technology Convergence.  NY: Springer. 2016. 755-766. ISBN: </w:t>
      </w:r>
      <w:r w:rsidRPr="005B4F9B">
        <w:rPr>
          <w:rFonts w:ascii="Arial" w:hAnsi="Arial" w:cs="Arial"/>
          <w:b w:val="0"/>
          <w:color w:val="000000" w:themeColor="text1"/>
          <w:szCs w:val="24"/>
          <w:shd w:val="clear" w:color="auto" w:fill="FFFFFF"/>
        </w:rPr>
        <w:t>978-3-319-07051-3.</w:t>
      </w:r>
    </w:p>
    <w:p w14:paraId="55312788" w14:textId="77777777" w:rsidR="001D1552" w:rsidRPr="005B4F9B" w:rsidRDefault="00996E3B" w:rsidP="00996E3B">
      <w:pPr>
        <w:pStyle w:val="BodyTextIndent"/>
        <w:rPr>
          <w:rFonts w:ascii="Arial" w:hAnsi="Arial" w:cs="Arial"/>
          <w:b w:val="0"/>
        </w:rPr>
      </w:pPr>
      <w:r w:rsidRPr="005B4F9B">
        <w:rPr>
          <w:rFonts w:ascii="Arial" w:hAnsi="Arial" w:cs="Arial"/>
          <w:b w:val="0"/>
        </w:rPr>
        <w:t xml:space="preserve"> </w:t>
      </w:r>
      <w:r w:rsidR="001D1552" w:rsidRPr="005B4F9B">
        <w:rPr>
          <w:rFonts w:ascii="Arial" w:hAnsi="Arial" w:cs="Arial"/>
          <w:b w:val="0"/>
        </w:rPr>
        <w:t>“Influences of Individual-Level Characteristics on Risk Perceptions to Various Categories of Environmental Health and Safety Risks.” With C. Cummings and M</w:t>
      </w:r>
      <w:r w:rsidR="00192522" w:rsidRPr="005B4F9B">
        <w:rPr>
          <w:rFonts w:ascii="Arial" w:hAnsi="Arial" w:cs="Arial"/>
          <w:b w:val="0"/>
        </w:rPr>
        <w:t>. Lavelle</w:t>
      </w:r>
      <w:r w:rsidR="001D1552" w:rsidRPr="005B4F9B">
        <w:rPr>
          <w:rFonts w:ascii="Arial" w:hAnsi="Arial" w:cs="Arial"/>
          <w:b w:val="0"/>
        </w:rPr>
        <w:t xml:space="preserve">. Journal of Risk Research. 2013. </w:t>
      </w:r>
      <w:r w:rsidR="008C7134" w:rsidRPr="005B4F9B">
        <w:rPr>
          <w:rFonts w:ascii="Arial" w:hAnsi="Arial" w:cs="Arial"/>
          <w:b w:val="0"/>
        </w:rPr>
        <w:t>16:10. 1277-1295.</w:t>
      </w:r>
      <w:r w:rsidRPr="005B4F9B">
        <w:rPr>
          <w:rFonts w:ascii="Arial" w:hAnsi="Arial" w:cs="Arial"/>
          <w:b w:val="0"/>
        </w:rPr>
        <w:t xml:space="preserve"> </w:t>
      </w:r>
      <w:r w:rsidR="005F6B11" w:rsidRPr="005B4F9B">
        <w:rPr>
          <w:rFonts w:ascii="Arial" w:hAnsi="Arial" w:cs="Arial"/>
          <w:b w:val="0"/>
        </w:rPr>
        <w:t>http://dx.doi.org/10.1080/13669877.2013.788544.</w:t>
      </w:r>
    </w:p>
    <w:p w14:paraId="59C67C59" w14:textId="77777777" w:rsidR="00826920" w:rsidRPr="005B4F9B" w:rsidRDefault="006C03D0" w:rsidP="00826920">
      <w:pPr>
        <w:pStyle w:val="BodyTextIndent"/>
        <w:rPr>
          <w:rFonts w:ascii="Arial" w:hAnsi="Arial" w:cs="Arial"/>
          <w:b w:val="0"/>
        </w:rPr>
      </w:pPr>
      <w:r w:rsidRPr="005B4F9B">
        <w:rPr>
          <w:rFonts w:ascii="Arial" w:hAnsi="Arial" w:cs="Arial"/>
          <w:b w:val="0"/>
        </w:rPr>
        <w:t xml:space="preserve">“Unexpected Appropriations of Technology and Life Cycle Analysis: Reframing Cradle-to-Grave Approaches.” With C. Cummings and J. Frith. In </w:t>
      </w:r>
      <w:r w:rsidRPr="005B4F9B">
        <w:rPr>
          <w:rFonts w:ascii="Arial" w:hAnsi="Arial" w:cs="Arial"/>
          <w:b w:val="0"/>
          <w:u w:val="single"/>
        </w:rPr>
        <w:t>Emerging Technologies: Socio-Behavioral Life Cycle Approaches</w:t>
      </w:r>
      <w:r w:rsidR="00192522" w:rsidRPr="005B4F9B">
        <w:rPr>
          <w:rFonts w:ascii="Arial" w:hAnsi="Arial" w:cs="Arial"/>
          <w:b w:val="0"/>
        </w:rPr>
        <w:t xml:space="preserve">. </w:t>
      </w:r>
      <w:r w:rsidRPr="005B4F9B">
        <w:rPr>
          <w:rFonts w:ascii="Arial" w:hAnsi="Arial" w:cs="Arial"/>
          <w:b w:val="0"/>
        </w:rPr>
        <w:t>Singapore: Pan Stanford Publishing. 201</w:t>
      </w:r>
      <w:r w:rsidR="009D1B43" w:rsidRPr="005B4F9B">
        <w:rPr>
          <w:rFonts w:ascii="Arial" w:hAnsi="Arial" w:cs="Arial"/>
          <w:b w:val="0"/>
        </w:rPr>
        <w:t>3</w:t>
      </w:r>
      <w:r w:rsidRPr="005B4F9B">
        <w:rPr>
          <w:rFonts w:ascii="Arial" w:hAnsi="Arial" w:cs="Arial"/>
          <w:b w:val="0"/>
        </w:rPr>
        <w:t xml:space="preserve">. </w:t>
      </w:r>
      <w:r w:rsidR="005F6B11" w:rsidRPr="005B4F9B">
        <w:rPr>
          <w:rFonts w:ascii="Arial" w:hAnsi="Arial" w:cs="Arial"/>
          <w:b w:val="0"/>
        </w:rPr>
        <w:t>251-271.</w:t>
      </w:r>
    </w:p>
    <w:p w14:paraId="2E9D4A69" w14:textId="77777777" w:rsidR="006C03D0" w:rsidRPr="005B4F9B" w:rsidRDefault="006C03D0" w:rsidP="00826920">
      <w:pPr>
        <w:pStyle w:val="BodyTextIndent"/>
        <w:spacing w:line="240" w:lineRule="auto"/>
        <w:rPr>
          <w:rFonts w:ascii="Arial" w:hAnsi="Arial" w:cs="Arial"/>
          <w:b w:val="0"/>
        </w:rPr>
      </w:pPr>
      <w:r w:rsidRPr="005B4F9B">
        <w:rPr>
          <w:rFonts w:ascii="Arial" w:hAnsi="Arial" w:cs="Arial"/>
          <w:b w:val="0"/>
        </w:rPr>
        <w:lastRenderedPageBreak/>
        <w:t xml:space="preserve">“Comparing Nanoparticle Risk Perceptions to Other Known EHS Risks,” with C. Cummings (student), Frith, J. (student), Binder A. &amp; Oldendick, R., </w:t>
      </w:r>
      <w:r w:rsidRPr="005B4F9B">
        <w:rPr>
          <w:rFonts w:ascii="Arial" w:hAnsi="Arial" w:cs="Arial"/>
          <w:b w:val="0"/>
          <w:u w:val="single"/>
        </w:rPr>
        <w:t>Journal of Nanoparticle Research</w:t>
      </w:r>
      <w:r w:rsidRPr="005B4F9B">
        <w:rPr>
          <w:rFonts w:ascii="Arial" w:hAnsi="Arial" w:cs="Arial"/>
          <w:b w:val="0"/>
        </w:rPr>
        <w:t>, 2011.,  Early online. 7 March 2011. DOI 10.1007/s11051-011-0325-z.</w:t>
      </w:r>
    </w:p>
    <w:p w14:paraId="633C5D15" w14:textId="63626AD5" w:rsidR="006C03D0" w:rsidRPr="005B4F9B" w:rsidRDefault="006C03D0" w:rsidP="006C03D0">
      <w:pPr>
        <w:pStyle w:val="BodyTextIndent"/>
        <w:spacing w:line="240" w:lineRule="auto"/>
        <w:rPr>
          <w:rFonts w:ascii="Arial" w:hAnsi="Arial" w:cs="Arial"/>
          <w:b w:val="0"/>
        </w:rPr>
      </w:pPr>
      <w:r w:rsidRPr="005B4F9B">
        <w:rPr>
          <w:rFonts w:ascii="Arial" w:hAnsi="Arial" w:cs="Arial"/>
          <w:b w:val="0"/>
        </w:rPr>
        <w:t xml:space="preserve">“Characteristics and Classification of Nanoparticles,” with C. Cummings (student), M. Cacciatore, D. Scheufele, &amp; J. Kalin (student), </w:t>
      </w:r>
      <w:r w:rsidRPr="005B4F9B">
        <w:rPr>
          <w:rFonts w:ascii="Arial" w:hAnsi="Arial" w:cs="Arial"/>
          <w:b w:val="0"/>
          <w:u w:val="single"/>
        </w:rPr>
        <w:t>Nanotoxicology</w:t>
      </w:r>
      <w:r w:rsidRPr="005B4F9B">
        <w:rPr>
          <w:rFonts w:ascii="Arial" w:hAnsi="Arial" w:cs="Arial"/>
          <w:b w:val="0"/>
        </w:rPr>
        <w:t>, June 2011, 236-243. DOI:10.3109/17435390.2010.521633.</w:t>
      </w:r>
    </w:p>
    <w:p w14:paraId="51A948B7" w14:textId="77777777" w:rsidR="00377644" w:rsidRPr="005B4F9B" w:rsidRDefault="00377644" w:rsidP="006C03D0">
      <w:pPr>
        <w:pStyle w:val="BodyTextIndent"/>
        <w:spacing w:line="240" w:lineRule="auto"/>
        <w:rPr>
          <w:rFonts w:ascii="Arial" w:hAnsi="Arial" w:cs="Arial"/>
          <w:b w:val="0"/>
        </w:rPr>
      </w:pPr>
    </w:p>
    <w:p w14:paraId="1DCBDEA6" w14:textId="77777777" w:rsidR="006C03D0" w:rsidRPr="007C4651" w:rsidRDefault="006C03D0" w:rsidP="006C03D0">
      <w:pPr>
        <w:ind w:left="720" w:hanging="720"/>
        <w:rPr>
          <w:rFonts w:ascii="Arial" w:hAnsi="Arial" w:cs="Arial"/>
        </w:rPr>
      </w:pPr>
      <w:r>
        <w:rPr>
          <w:rFonts w:ascii="Arial" w:hAnsi="Arial" w:cs="Arial"/>
        </w:rPr>
        <w:t>BOOKS REVIEW: “</w:t>
      </w:r>
      <w:r w:rsidRPr="007C4651">
        <w:rPr>
          <w:rFonts w:ascii="Arial" w:hAnsi="Arial" w:cs="Arial"/>
        </w:rPr>
        <w:t xml:space="preserve">Jean Burgess and Joshua Green, </w:t>
      </w:r>
      <w:r w:rsidRPr="007C4651">
        <w:rPr>
          <w:rFonts w:ascii="Arial" w:hAnsi="Arial" w:cs="Arial"/>
          <w:u w:val="single"/>
        </w:rPr>
        <w:t>YouTube: Online Video and Participatory Culture</w:t>
      </w:r>
      <w:r w:rsidRPr="007C4651">
        <w:rPr>
          <w:rFonts w:ascii="Arial" w:hAnsi="Arial" w:cs="Arial"/>
        </w:rPr>
        <w:t xml:space="preserve"> (Cambridge: Polity, 2009), Alexander Halavais, </w:t>
      </w:r>
      <w:r w:rsidRPr="007C4651">
        <w:rPr>
          <w:rFonts w:ascii="Arial" w:hAnsi="Arial" w:cs="Arial"/>
          <w:u w:val="single"/>
        </w:rPr>
        <w:t>The Search Engine Society</w:t>
      </w:r>
      <w:r w:rsidRPr="007C4651">
        <w:rPr>
          <w:rFonts w:ascii="Arial" w:hAnsi="Arial" w:cs="Arial"/>
        </w:rPr>
        <w:t xml:space="preserve"> (Cambridge: Polity, 2008), </w:t>
      </w:r>
      <w:r>
        <w:rPr>
          <w:rFonts w:ascii="Arial" w:hAnsi="Arial" w:cs="Arial"/>
        </w:rPr>
        <w:t xml:space="preserve">and </w:t>
      </w:r>
      <w:r w:rsidRPr="007C4651">
        <w:rPr>
          <w:rFonts w:ascii="Arial" w:hAnsi="Arial" w:cs="Arial"/>
        </w:rPr>
        <w:t xml:space="preserve">Robert Hassan, </w:t>
      </w:r>
      <w:r w:rsidRPr="007C4651">
        <w:rPr>
          <w:rFonts w:ascii="Arial" w:hAnsi="Arial" w:cs="Arial"/>
          <w:u w:val="single"/>
        </w:rPr>
        <w:t>The Information Society: Cyber Dreams and Digital Nightmares</w:t>
      </w:r>
      <w:r w:rsidRPr="007C4651">
        <w:rPr>
          <w:rFonts w:ascii="Arial" w:hAnsi="Arial" w:cs="Arial"/>
        </w:rPr>
        <w:t xml:space="preserve"> (Cambridge: Polity, 2008)</w:t>
      </w:r>
      <w:r>
        <w:rPr>
          <w:rFonts w:ascii="Arial" w:hAnsi="Arial" w:cs="Arial"/>
        </w:rPr>
        <w:t xml:space="preserve">, w. J. Frith (student), M. Morain (student), C. Cummings (student), </w:t>
      </w:r>
      <w:r w:rsidRPr="007C4651">
        <w:rPr>
          <w:rFonts w:ascii="Arial" w:hAnsi="Arial" w:cs="Arial"/>
          <w:u w:val="single"/>
        </w:rPr>
        <w:t>Journal of Communication</w:t>
      </w:r>
      <w:r>
        <w:rPr>
          <w:rFonts w:ascii="Arial" w:hAnsi="Arial" w:cs="Arial"/>
        </w:rPr>
        <w:t>, 61(2011): E12-14.</w:t>
      </w:r>
    </w:p>
    <w:p w14:paraId="31294EFD" w14:textId="050BDF48" w:rsidR="006C03D0" w:rsidRPr="007C4651" w:rsidRDefault="006C03D0" w:rsidP="006C03D0">
      <w:pPr>
        <w:ind w:left="720" w:hanging="720"/>
        <w:rPr>
          <w:rFonts w:ascii="Arial" w:hAnsi="Arial" w:cs="Arial"/>
          <w:szCs w:val="24"/>
        </w:rPr>
      </w:pPr>
      <w:r>
        <w:rPr>
          <w:rFonts w:ascii="Arial" w:hAnsi="Arial" w:cs="Arial"/>
          <w:szCs w:val="24"/>
        </w:rPr>
        <w:t>BOOKS REVIEW: “</w:t>
      </w:r>
      <w:r w:rsidRPr="007C4651">
        <w:rPr>
          <w:rFonts w:ascii="Arial" w:hAnsi="Arial" w:cs="Arial"/>
          <w:szCs w:val="24"/>
        </w:rPr>
        <w:t xml:space="preserve">Nicholas Carr, </w:t>
      </w:r>
      <w:r w:rsidRPr="007C4651">
        <w:rPr>
          <w:rFonts w:ascii="Arial" w:hAnsi="Arial" w:cs="Arial"/>
          <w:szCs w:val="24"/>
          <w:u w:val="single"/>
        </w:rPr>
        <w:t>The Shallows: What the Internet Is Doing to Our Brains</w:t>
      </w:r>
      <w:r w:rsidRPr="007C4651">
        <w:rPr>
          <w:rFonts w:ascii="Arial" w:hAnsi="Arial" w:cs="Arial"/>
          <w:szCs w:val="24"/>
        </w:rPr>
        <w:t xml:space="preserve"> (NY: Norton, 2010) and Jaron Lanier, </w:t>
      </w:r>
      <w:r w:rsidRPr="007C4651">
        <w:rPr>
          <w:rFonts w:ascii="Arial" w:hAnsi="Arial" w:cs="Arial"/>
          <w:szCs w:val="24"/>
          <w:u w:val="single"/>
        </w:rPr>
        <w:t>You Are Not a Gadget: A Manifesto</w:t>
      </w:r>
      <w:r w:rsidRPr="007C4651">
        <w:rPr>
          <w:rFonts w:ascii="Arial" w:hAnsi="Arial" w:cs="Arial"/>
          <w:szCs w:val="24"/>
        </w:rPr>
        <w:t xml:space="preserve"> (NY: Knopf, 2010). </w:t>
      </w:r>
      <w:r w:rsidR="00FE663B">
        <w:rPr>
          <w:rFonts w:ascii="Arial" w:hAnsi="Arial" w:cs="Arial"/>
        </w:rPr>
        <w:t>W</w:t>
      </w:r>
      <w:r>
        <w:rPr>
          <w:rFonts w:ascii="Arial" w:hAnsi="Arial" w:cs="Arial"/>
        </w:rPr>
        <w:t xml:space="preserve">. J. Frith (student), M. Morain (student), C. Cummings (student), </w:t>
      </w:r>
      <w:r w:rsidRPr="007C4651">
        <w:rPr>
          <w:rFonts w:ascii="Arial" w:hAnsi="Arial" w:cs="Arial"/>
          <w:szCs w:val="24"/>
          <w:u w:val="single"/>
        </w:rPr>
        <w:t>Journal of Communication</w:t>
      </w:r>
      <w:r w:rsidRPr="007C4651">
        <w:rPr>
          <w:rFonts w:ascii="Arial" w:hAnsi="Arial" w:cs="Arial"/>
          <w:szCs w:val="24"/>
        </w:rPr>
        <w:t>, 61(2011): E9-E12.</w:t>
      </w:r>
    </w:p>
    <w:p w14:paraId="18C7FABB" w14:textId="77777777" w:rsidR="007B77D4" w:rsidRDefault="006C03D0" w:rsidP="006C03D0">
      <w:pPr>
        <w:pStyle w:val="BodyTextIndent"/>
        <w:spacing w:line="240" w:lineRule="auto"/>
        <w:rPr>
          <w:rFonts w:ascii="Arial" w:hAnsi="Arial" w:cs="Arial"/>
          <w:b w:val="0"/>
        </w:rPr>
      </w:pPr>
      <w:r w:rsidRPr="007C4651">
        <w:rPr>
          <w:rFonts w:ascii="Arial" w:hAnsi="Arial" w:cs="Arial"/>
          <w:b w:val="0"/>
        </w:rPr>
        <w:t xml:space="preserve"> “Communicating Risk in the 21</w:t>
      </w:r>
      <w:r w:rsidRPr="007C4651">
        <w:rPr>
          <w:rFonts w:ascii="Arial" w:hAnsi="Arial" w:cs="Arial"/>
          <w:b w:val="0"/>
          <w:vertAlign w:val="superscript"/>
        </w:rPr>
        <w:t>st</w:t>
      </w:r>
      <w:r w:rsidRPr="007C4651">
        <w:rPr>
          <w:rFonts w:ascii="Arial" w:hAnsi="Arial" w:cs="Arial"/>
          <w:b w:val="0"/>
        </w:rPr>
        <w:t xml:space="preserve"> Century: The Case of Nanotechnology,” with B. Faber, D. Scheufele, C. Cummings (student), G. Gardner (student), K. Martin (student), M. Martin, N. Temple (student), 2010, National Nanotechnology Coordination Office, Arlington, VA.</w:t>
      </w:r>
    </w:p>
    <w:p w14:paraId="4AEAA1F6" w14:textId="77777777" w:rsidR="006C03D0" w:rsidRDefault="006C03D0" w:rsidP="006C03D0">
      <w:pPr>
        <w:pStyle w:val="BodyTextIndent"/>
        <w:spacing w:line="240" w:lineRule="auto"/>
        <w:rPr>
          <w:rFonts w:ascii="Arial" w:hAnsi="Arial" w:cs="Arial"/>
          <w:b w:val="0"/>
        </w:rPr>
      </w:pPr>
      <w:r w:rsidRPr="007C4651">
        <w:rPr>
          <w:rFonts w:ascii="Arial" w:hAnsi="Arial" w:cs="Arial"/>
          <w:b w:val="0"/>
        </w:rPr>
        <w:t xml:space="preserve"> “Project on Emerging Nanotechnologies - Consumer Product Inventory Evaluated,” with E. Searson (student), T. Morton (student), &amp; C. Cummings (student). </w:t>
      </w:r>
      <w:r w:rsidRPr="007C4651">
        <w:rPr>
          <w:rFonts w:ascii="Arial" w:hAnsi="Arial" w:cs="Arial"/>
          <w:b w:val="0"/>
          <w:u w:val="single"/>
        </w:rPr>
        <w:t>Nanotechnology Law and Business</w:t>
      </w:r>
      <w:r w:rsidRPr="007C4651">
        <w:rPr>
          <w:rFonts w:ascii="Arial" w:hAnsi="Arial" w:cs="Arial"/>
          <w:b w:val="0"/>
        </w:rPr>
        <w:t>, 2010, 7(2): 152-163.</w:t>
      </w:r>
    </w:p>
    <w:p w14:paraId="265445E4" w14:textId="77777777" w:rsidR="006C03D0" w:rsidRDefault="006C03D0" w:rsidP="006C03D0">
      <w:pPr>
        <w:pStyle w:val="BodyTextIndent"/>
        <w:spacing w:line="240" w:lineRule="auto"/>
        <w:rPr>
          <w:rFonts w:ascii="Arial" w:hAnsi="Arial" w:cs="Arial"/>
          <w:b w:val="0"/>
        </w:rPr>
      </w:pPr>
    </w:p>
    <w:p w14:paraId="0A0A0869" w14:textId="77777777" w:rsidR="006C03D0" w:rsidRPr="006D3693" w:rsidRDefault="006C03D0" w:rsidP="006C03D0">
      <w:pPr>
        <w:pStyle w:val="BodyTextIndent"/>
        <w:spacing w:line="240" w:lineRule="auto"/>
        <w:rPr>
          <w:rFonts w:ascii="Arial" w:hAnsi="Arial" w:cs="Arial"/>
          <w:b w:val="0"/>
          <w:u w:val="single"/>
        </w:rPr>
      </w:pPr>
      <w:r w:rsidRPr="006D3693">
        <w:rPr>
          <w:rFonts w:ascii="Arial" w:hAnsi="Arial" w:cs="Arial"/>
          <w:b w:val="0"/>
          <w:u w:val="single"/>
        </w:rPr>
        <w:t>University of South Carolina</w:t>
      </w:r>
    </w:p>
    <w:p w14:paraId="3DF149AF" w14:textId="77777777" w:rsidR="006C03D0" w:rsidRDefault="006C03D0" w:rsidP="006C03D0">
      <w:pPr>
        <w:pStyle w:val="BodyTextIndent"/>
        <w:spacing w:line="240" w:lineRule="auto"/>
        <w:rPr>
          <w:rFonts w:ascii="Arial" w:hAnsi="Arial" w:cs="Arial"/>
          <w:b w:val="0"/>
        </w:rPr>
      </w:pPr>
    </w:p>
    <w:p w14:paraId="6CA4987C" w14:textId="77777777" w:rsidR="006C03D0" w:rsidRPr="001B0749" w:rsidRDefault="006C03D0" w:rsidP="006C03D0">
      <w:pPr>
        <w:pStyle w:val="BodyTextIndent"/>
        <w:spacing w:line="240" w:lineRule="auto"/>
        <w:rPr>
          <w:rFonts w:ascii="Arial" w:hAnsi="Arial" w:cs="Arial"/>
          <w:b w:val="0"/>
        </w:rPr>
      </w:pPr>
      <w:r>
        <w:rPr>
          <w:rFonts w:ascii="Arial" w:hAnsi="Arial" w:cs="Arial"/>
          <w:b w:val="0"/>
        </w:rPr>
        <w:t>“The Rhetoric of S</w:t>
      </w:r>
      <w:r w:rsidRPr="001B0749">
        <w:rPr>
          <w:rFonts w:ascii="Arial" w:hAnsi="Arial" w:cs="Arial"/>
          <w:b w:val="0"/>
        </w:rPr>
        <w:t xml:space="preserve">take-holding,” with C. Dickson (student), </w:t>
      </w:r>
      <w:r w:rsidRPr="0072596A">
        <w:rPr>
          <w:rFonts w:ascii="Arial" w:hAnsi="Arial" w:cs="Arial"/>
          <w:b w:val="0"/>
          <w:u w:val="single"/>
        </w:rPr>
        <w:t>Nanoethics: Examining the Societal Impact of Nanotechnology</w:t>
      </w:r>
      <w:r w:rsidRPr="001B0749">
        <w:rPr>
          <w:rFonts w:ascii="Arial" w:hAnsi="Arial" w:cs="Arial"/>
          <w:b w:val="0"/>
        </w:rPr>
        <w:t xml:space="preserve">, Hoboken, NJ: Wiley and Sons, 2006, </w:t>
      </w:r>
      <w:r>
        <w:rPr>
          <w:rFonts w:ascii="Arial" w:hAnsi="Arial" w:cs="Arial"/>
          <w:b w:val="0"/>
        </w:rPr>
        <w:t>225-240</w:t>
      </w:r>
      <w:r w:rsidRPr="001B0749">
        <w:rPr>
          <w:rFonts w:ascii="Arial" w:hAnsi="Arial" w:cs="Arial"/>
          <w:b w:val="0"/>
        </w:rPr>
        <w:t>.</w:t>
      </w:r>
    </w:p>
    <w:p w14:paraId="017ACC0E" w14:textId="77777777" w:rsidR="006C03D0" w:rsidRDefault="006C03D0" w:rsidP="006C03D0">
      <w:pPr>
        <w:ind w:left="720" w:hanging="720"/>
        <w:rPr>
          <w:rFonts w:ascii="Arial" w:hAnsi="Arial" w:cs="Arial"/>
        </w:rPr>
      </w:pPr>
      <w:r w:rsidRPr="008934E1">
        <w:rPr>
          <w:rFonts w:ascii="Arial" w:hAnsi="Arial" w:cs="Arial"/>
        </w:rPr>
        <w:t>"Denialism: Drexler vs. Roco."</w:t>
      </w:r>
      <w:r>
        <w:rPr>
          <w:rFonts w:ascii="Arial" w:hAnsi="Arial" w:cs="Arial"/>
        </w:rPr>
        <w:t xml:space="preserve"> with JD Shipman (student), </w:t>
      </w:r>
      <w:r w:rsidRPr="000A39B0">
        <w:rPr>
          <w:rFonts w:ascii="Arial" w:hAnsi="Arial" w:cs="Arial"/>
          <w:u w:val="single"/>
        </w:rPr>
        <w:t>IEEE: Technology and Society</w:t>
      </w:r>
      <w:r w:rsidRPr="008934E1">
        <w:rPr>
          <w:rFonts w:ascii="Arial" w:hAnsi="Arial" w:cs="Arial"/>
        </w:rPr>
        <w:t>. Winter 2005. 22-26.</w:t>
      </w:r>
    </w:p>
    <w:p w14:paraId="5EF2E410" w14:textId="77777777" w:rsidR="006C03D0" w:rsidRDefault="006C03D0" w:rsidP="006C03D0">
      <w:pPr>
        <w:ind w:left="720" w:hanging="720"/>
        <w:rPr>
          <w:rFonts w:ascii="Arial" w:hAnsi="Arial" w:cs="Arial"/>
        </w:rPr>
      </w:pPr>
    </w:p>
    <w:p w14:paraId="272435BF" w14:textId="77777777" w:rsidR="006C03D0" w:rsidRDefault="006C03D0" w:rsidP="006C03D0">
      <w:pPr>
        <w:rPr>
          <w:rFonts w:ascii="Arial" w:hAnsi="Arial" w:cs="Arial"/>
        </w:rPr>
      </w:pPr>
      <w:r w:rsidRPr="008934E1">
        <w:rPr>
          <w:rFonts w:ascii="Arial" w:hAnsi="Arial" w:cs="Arial"/>
        </w:rPr>
        <w:t>REFEREED PUBLICATIONS (</w:t>
      </w:r>
      <w:r>
        <w:rPr>
          <w:rFonts w:ascii="Arial" w:hAnsi="Arial" w:cs="Arial"/>
        </w:rPr>
        <w:t>SCIENCE-TECH</w:t>
      </w:r>
      <w:r w:rsidRPr="008934E1">
        <w:rPr>
          <w:rFonts w:ascii="Arial" w:hAnsi="Arial" w:cs="Arial"/>
        </w:rPr>
        <w:t>)</w:t>
      </w:r>
    </w:p>
    <w:p w14:paraId="332EAFF6" w14:textId="77777777" w:rsidR="001D1552" w:rsidRPr="003B21B5" w:rsidRDefault="001D1552" w:rsidP="006C03D0">
      <w:pPr>
        <w:rPr>
          <w:rFonts w:ascii="Arial" w:hAnsi="Arial" w:cs="Arial"/>
          <w:u w:val="single"/>
        </w:rPr>
      </w:pPr>
    </w:p>
    <w:p w14:paraId="5B7A7CD1" w14:textId="39EA14AB" w:rsidR="00290C99" w:rsidRDefault="00290C99" w:rsidP="00230D0E">
      <w:pPr>
        <w:pStyle w:val="BodyTextIndent"/>
        <w:rPr>
          <w:rFonts w:ascii="Arial" w:hAnsi="Arial" w:cs="Arial"/>
          <w:b w:val="0"/>
        </w:rPr>
      </w:pPr>
      <w:r>
        <w:rPr>
          <w:rFonts w:ascii="Arial" w:hAnsi="Arial" w:cs="Arial"/>
          <w:b w:val="0"/>
          <w:u w:val="single"/>
        </w:rPr>
        <w:t>Pandemics and Resiliency: What We Should Have Learned from Zika</w:t>
      </w:r>
      <w:r>
        <w:rPr>
          <w:rFonts w:ascii="Arial" w:hAnsi="Arial" w:cs="Arial"/>
          <w:b w:val="0"/>
        </w:rPr>
        <w:t xml:space="preserve">. Switzerland AG: Cham: Springer-NATURE: </w:t>
      </w:r>
      <w:r w:rsidRPr="0021476B">
        <w:rPr>
          <w:rFonts w:ascii="Arial" w:hAnsi="Arial" w:cs="Arial"/>
          <w:b w:val="0"/>
        </w:rPr>
        <w:t>Switzerland AG.</w:t>
      </w:r>
      <w:r>
        <w:rPr>
          <w:rFonts w:ascii="Arial" w:hAnsi="Arial" w:cs="Arial"/>
          <w:b w:val="0"/>
        </w:rPr>
        <w:t xml:space="preserve"> 2022. 500 pp. (Under contract).</w:t>
      </w:r>
    </w:p>
    <w:p w14:paraId="1EAC61A5" w14:textId="4B110DF4" w:rsidR="003B21B5" w:rsidRDefault="003B21B5" w:rsidP="00230D0E">
      <w:pPr>
        <w:pStyle w:val="BodyTextIndent"/>
        <w:rPr>
          <w:rFonts w:ascii="Arial" w:hAnsi="Arial" w:cs="Arial"/>
          <w:b w:val="0"/>
        </w:rPr>
      </w:pPr>
      <w:r w:rsidRPr="003B21B5">
        <w:rPr>
          <w:rFonts w:ascii="Arial" w:hAnsi="Arial" w:cs="Arial"/>
          <w:b w:val="0"/>
          <w:u w:val="single"/>
        </w:rPr>
        <w:t>Pandemic</w:t>
      </w:r>
      <w:r w:rsidR="0021476B">
        <w:rPr>
          <w:rFonts w:ascii="Arial" w:hAnsi="Arial" w:cs="Arial"/>
          <w:b w:val="0"/>
          <w:u w:val="single"/>
        </w:rPr>
        <w:t xml:space="preserve"> Communication and </w:t>
      </w:r>
      <w:r w:rsidR="00687E9B">
        <w:rPr>
          <w:rFonts w:ascii="Arial" w:hAnsi="Arial" w:cs="Arial"/>
          <w:b w:val="0"/>
          <w:u w:val="single"/>
        </w:rPr>
        <w:t>Resilience</w:t>
      </w:r>
      <w:r>
        <w:rPr>
          <w:rFonts w:ascii="Arial" w:hAnsi="Arial" w:cs="Arial"/>
          <w:b w:val="0"/>
        </w:rPr>
        <w:t>. Editor. Switzerland AG: Cham: Springer-NATURE</w:t>
      </w:r>
      <w:r w:rsidR="00906B8A">
        <w:rPr>
          <w:rFonts w:ascii="Arial" w:hAnsi="Arial" w:cs="Arial"/>
          <w:b w:val="0"/>
        </w:rPr>
        <w:t xml:space="preserve">: </w:t>
      </w:r>
      <w:r w:rsidR="00906B8A" w:rsidRPr="0021476B">
        <w:rPr>
          <w:rFonts w:ascii="Arial" w:hAnsi="Arial" w:cs="Arial"/>
          <w:b w:val="0"/>
        </w:rPr>
        <w:t>Switzerland AG.</w:t>
      </w:r>
      <w:r>
        <w:rPr>
          <w:rFonts w:ascii="Arial" w:hAnsi="Arial" w:cs="Arial"/>
          <w:b w:val="0"/>
        </w:rPr>
        <w:t xml:space="preserve"> 2021. </w:t>
      </w:r>
      <w:r w:rsidR="00350465">
        <w:rPr>
          <w:rFonts w:ascii="Arial" w:hAnsi="Arial" w:cs="Arial"/>
          <w:b w:val="0"/>
        </w:rPr>
        <w:t>400 pp.</w:t>
      </w:r>
      <w:r w:rsidR="0042736A">
        <w:rPr>
          <w:rFonts w:ascii="Arial" w:hAnsi="Arial" w:cs="Arial"/>
          <w:b w:val="0"/>
        </w:rPr>
        <w:t xml:space="preserve"> </w:t>
      </w:r>
    </w:p>
    <w:p w14:paraId="2689E80F" w14:textId="771757B2" w:rsidR="0021476B" w:rsidRDefault="00F51FFD" w:rsidP="00230D0E">
      <w:pPr>
        <w:pStyle w:val="BodyTextIndent"/>
        <w:rPr>
          <w:rFonts w:ascii="Arial" w:hAnsi="Arial" w:cs="Arial"/>
          <w:b w:val="0"/>
        </w:rPr>
      </w:pPr>
      <w:bookmarkStart w:id="0" w:name="_Hlk69462435"/>
      <w:r>
        <w:rPr>
          <w:rFonts w:ascii="Arial" w:hAnsi="Arial" w:cs="Arial"/>
          <w:b w:val="0"/>
        </w:rPr>
        <w:t>“</w:t>
      </w:r>
      <w:r w:rsidR="0021476B" w:rsidRPr="0021476B">
        <w:rPr>
          <w:rFonts w:ascii="Arial" w:hAnsi="Arial" w:cs="Arial"/>
          <w:b w:val="0"/>
        </w:rPr>
        <w:t>A Story about Toilet Paper: Pandemic Panic-Buying and Public Resilience.</w:t>
      </w:r>
      <w:r>
        <w:rPr>
          <w:rFonts w:ascii="Arial" w:hAnsi="Arial" w:cs="Arial"/>
          <w:b w:val="0"/>
        </w:rPr>
        <w:t>”</w:t>
      </w:r>
      <w:r w:rsidR="0021476B" w:rsidRPr="0021476B">
        <w:rPr>
          <w:rFonts w:ascii="Arial" w:hAnsi="Arial" w:cs="Arial"/>
          <w:b w:val="0"/>
        </w:rPr>
        <w:t xml:space="preserve"> In. Pandemic Communication: Systemic Decision Making. Ed., D. Berube. Springer Nature: Switzerland AG.</w:t>
      </w:r>
      <w:r w:rsidR="00906B8A" w:rsidRPr="00906B8A">
        <w:rPr>
          <w:rFonts w:ascii="Arial" w:hAnsi="Arial" w:cs="Arial"/>
          <w:b w:val="0"/>
        </w:rPr>
        <w:t xml:space="preserve"> </w:t>
      </w:r>
      <w:r w:rsidR="00906B8A" w:rsidRPr="0021476B">
        <w:rPr>
          <w:rFonts w:ascii="Arial" w:hAnsi="Arial" w:cs="Arial"/>
          <w:b w:val="0"/>
        </w:rPr>
        <w:t xml:space="preserve">(2021). </w:t>
      </w:r>
      <w:r w:rsidR="0021476B">
        <w:rPr>
          <w:rFonts w:ascii="Arial" w:hAnsi="Arial" w:cs="Arial"/>
          <w:b w:val="0"/>
        </w:rPr>
        <w:t>(In pr</w:t>
      </w:r>
      <w:r w:rsidR="00581856">
        <w:rPr>
          <w:rFonts w:ascii="Arial" w:hAnsi="Arial" w:cs="Arial"/>
          <w:b w:val="0"/>
        </w:rPr>
        <w:t>int</w:t>
      </w:r>
      <w:r w:rsidR="0021476B">
        <w:rPr>
          <w:rFonts w:ascii="Arial" w:hAnsi="Arial" w:cs="Arial"/>
          <w:b w:val="0"/>
        </w:rPr>
        <w:t>).</w:t>
      </w:r>
    </w:p>
    <w:p w14:paraId="5E55C667" w14:textId="4E87A3F4" w:rsidR="008274E2" w:rsidRDefault="00F51FFD" w:rsidP="008274E2">
      <w:pPr>
        <w:pStyle w:val="BodyTextIndent"/>
        <w:rPr>
          <w:rFonts w:ascii="Arial" w:hAnsi="Arial" w:cs="Arial"/>
          <w:b w:val="0"/>
        </w:rPr>
      </w:pPr>
      <w:r>
        <w:rPr>
          <w:rFonts w:ascii="Arial" w:hAnsi="Arial" w:cs="Arial"/>
          <w:b w:val="0"/>
        </w:rPr>
        <w:t>“</w:t>
      </w:r>
      <w:r w:rsidR="008274E2">
        <w:rPr>
          <w:rFonts w:ascii="Arial" w:hAnsi="Arial" w:cs="Arial"/>
          <w:b w:val="0"/>
        </w:rPr>
        <w:t>Introduction.</w:t>
      </w:r>
      <w:r>
        <w:rPr>
          <w:rFonts w:ascii="Arial" w:hAnsi="Arial" w:cs="Arial"/>
          <w:b w:val="0"/>
        </w:rPr>
        <w:t>”</w:t>
      </w:r>
      <w:r w:rsidR="008274E2">
        <w:rPr>
          <w:rFonts w:ascii="Arial" w:hAnsi="Arial" w:cs="Arial"/>
          <w:b w:val="0"/>
        </w:rPr>
        <w:t xml:space="preserve"> </w:t>
      </w:r>
      <w:r w:rsidR="008274E2" w:rsidRPr="0021476B">
        <w:rPr>
          <w:rFonts w:ascii="Arial" w:hAnsi="Arial" w:cs="Arial"/>
          <w:b w:val="0"/>
        </w:rPr>
        <w:t>In. Pandemic Communication: Systemic Decision Making. Ed., D. Berube. Springer Nature: Switzerland AG.</w:t>
      </w:r>
      <w:r w:rsidR="008274E2" w:rsidRPr="00906B8A">
        <w:rPr>
          <w:rFonts w:ascii="Arial" w:hAnsi="Arial" w:cs="Arial"/>
          <w:b w:val="0"/>
        </w:rPr>
        <w:t xml:space="preserve"> </w:t>
      </w:r>
      <w:r w:rsidR="008274E2" w:rsidRPr="0021476B">
        <w:rPr>
          <w:rFonts w:ascii="Arial" w:hAnsi="Arial" w:cs="Arial"/>
          <w:b w:val="0"/>
        </w:rPr>
        <w:t xml:space="preserve">(2021). </w:t>
      </w:r>
      <w:r w:rsidR="008274E2">
        <w:rPr>
          <w:rFonts w:ascii="Arial" w:hAnsi="Arial" w:cs="Arial"/>
          <w:b w:val="0"/>
        </w:rPr>
        <w:t>(In pr</w:t>
      </w:r>
      <w:r w:rsidR="00581856">
        <w:rPr>
          <w:rFonts w:ascii="Arial" w:hAnsi="Arial" w:cs="Arial"/>
          <w:b w:val="0"/>
        </w:rPr>
        <w:t>int</w:t>
      </w:r>
      <w:r w:rsidR="008274E2">
        <w:rPr>
          <w:rFonts w:ascii="Arial" w:hAnsi="Arial" w:cs="Arial"/>
          <w:b w:val="0"/>
        </w:rPr>
        <w:t>).</w:t>
      </w:r>
    </w:p>
    <w:p w14:paraId="0FD7A37A" w14:textId="62C80A4F" w:rsidR="008274E2" w:rsidRDefault="00F51FFD" w:rsidP="00230D0E">
      <w:pPr>
        <w:pStyle w:val="BodyTextIndent"/>
        <w:rPr>
          <w:rFonts w:ascii="Arial" w:hAnsi="Arial" w:cs="Arial"/>
          <w:b w:val="0"/>
        </w:rPr>
      </w:pPr>
      <w:r>
        <w:rPr>
          <w:rFonts w:ascii="Arial" w:hAnsi="Arial" w:cs="Arial"/>
          <w:b w:val="0"/>
        </w:rPr>
        <w:t>“</w:t>
      </w:r>
      <w:r w:rsidR="008274E2">
        <w:rPr>
          <w:rFonts w:ascii="Arial" w:hAnsi="Arial" w:cs="Arial"/>
          <w:b w:val="0"/>
        </w:rPr>
        <w:t>Epilogue</w:t>
      </w:r>
      <w:r w:rsidR="008274E2" w:rsidRPr="0021476B">
        <w:rPr>
          <w:rFonts w:ascii="Arial" w:hAnsi="Arial" w:cs="Arial"/>
          <w:b w:val="0"/>
        </w:rPr>
        <w:t>.</w:t>
      </w:r>
      <w:r>
        <w:rPr>
          <w:rFonts w:ascii="Arial" w:hAnsi="Arial" w:cs="Arial"/>
          <w:b w:val="0"/>
        </w:rPr>
        <w:t>”</w:t>
      </w:r>
      <w:r w:rsidR="008274E2" w:rsidRPr="0021476B">
        <w:rPr>
          <w:rFonts w:ascii="Arial" w:hAnsi="Arial" w:cs="Arial"/>
          <w:b w:val="0"/>
        </w:rPr>
        <w:t xml:space="preserve"> In. Pandemic Communication: Systemic Decision Making. Ed., D. Berube. </w:t>
      </w:r>
      <w:r w:rsidR="008274E2" w:rsidRPr="0021476B">
        <w:rPr>
          <w:rFonts w:ascii="Arial" w:hAnsi="Arial" w:cs="Arial"/>
          <w:b w:val="0"/>
        </w:rPr>
        <w:lastRenderedPageBreak/>
        <w:t>Springer Nature: Switzerland AG.</w:t>
      </w:r>
      <w:r w:rsidR="008274E2" w:rsidRPr="00906B8A">
        <w:rPr>
          <w:rFonts w:ascii="Arial" w:hAnsi="Arial" w:cs="Arial"/>
          <w:b w:val="0"/>
        </w:rPr>
        <w:t xml:space="preserve"> </w:t>
      </w:r>
      <w:r w:rsidR="008274E2" w:rsidRPr="0021476B">
        <w:rPr>
          <w:rFonts w:ascii="Arial" w:hAnsi="Arial" w:cs="Arial"/>
          <w:b w:val="0"/>
        </w:rPr>
        <w:t>(2021).</w:t>
      </w:r>
      <w:r w:rsidR="008274E2">
        <w:rPr>
          <w:rFonts w:ascii="Arial" w:hAnsi="Arial" w:cs="Arial"/>
          <w:b w:val="0"/>
        </w:rPr>
        <w:t xml:space="preserve"> (In p</w:t>
      </w:r>
      <w:r w:rsidR="00581856">
        <w:rPr>
          <w:rFonts w:ascii="Arial" w:hAnsi="Arial" w:cs="Arial"/>
          <w:b w:val="0"/>
        </w:rPr>
        <w:t>rint</w:t>
      </w:r>
      <w:r w:rsidR="008274E2">
        <w:rPr>
          <w:rFonts w:ascii="Arial" w:hAnsi="Arial" w:cs="Arial"/>
          <w:b w:val="0"/>
        </w:rPr>
        <w:t>).</w:t>
      </w:r>
    </w:p>
    <w:p w14:paraId="666868BA" w14:textId="1D16AC9A" w:rsidR="00230D0E" w:rsidRPr="00230D0E" w:rsidRDefault="001C0748" w:rsidP="00230D0E">
      <w:pPr>
        <w:pStyle w:val="BodyTextIndent"/>
        <w:rPr>
          <w:rFonts w:ascii="Arial" w:hAnsi="Arial" w:cs="Arial"/>
          <w:b w:val="0"/>
        </w:rPr>
      </w:pPr>
      <w:r>
        <w:rPr>
          <w:rFonts w:ascii="Arial" w:hAnsi="Arial" w:cs="Arial"/>
          <w:b w:val="0"/>
        </w:rPr>
        <w:t xml:space="preserve"> </w:t>
      </w:r>
      <w:r w:rsidR="00230D0E">
        <w:rPr>
          <w:rFonts w:ascii="Arial" w:hAnsi="Arial" w:cs="Arial"/>
          <w:b w:val="0"/>
        </w:rPr>
        <w:t xml:space="preserve">“Social science and infrastructure networks and the human-technology interface” With E. </w:t>
      </w:r>
      <w:r w:rsidR="00230D0E" w:rsidRPr="00230D0E">
        <w:rPr>
          <w:rFonts w:ascii="Arial" w:hAnsi="Arial" w:cs="Arial"/>
          <w:b w:val="0"/>
        </w:rPr>
        <w:t xml:space="preserve">Bogomoletc, </w:t>
      </w:r>
      <w:r w:rsidR="00230D0E">
        <w:rPr>
          <w:rFonts w:ascii="Arial" w:hAnsi="Arial" w:cs="Arial"/>
          <w:b w:val="0"/>
        </w:rPr>
        <w:t>N.</w:t>
      </w:r>
      <w:r w:rsidR="00230D0E" w:rsidRPr="00230D0E">
        <w:rPr>
          <w:rFonts w:ascii="Arial" w:hAnsi="Arial" w:cs="Arial"/>
          <w:b w:val="0"/>
        </w:rPr>
        <w:t xml:space="preserve"> Eng, </w:t>
      </w:r>
      <w:r w:rsidR="00230D0E">
        <w:rPr>
          <w:rFonts w:ascii="Arial" w:hAnsi="Arial" w:cs="Arial"/>
          <w:b w:val="0"/>
        </w:rPr>
        <w:t>J</w:t>
      </w:r>
      <w:r w:rsidR="00230D0E" w:rsidRPr="00230D0E">
        <w:rPr>
          <w:rFonts w:ascii="Arial" w:hAnsi="Arial" w:cs="Arial"/>
          <w:b w:val="0"/>
        </w:rPr>
        <w:t xml:space="preserve">. Jones, </w:t>
      </w:r>
      <w:r w:rsidR="00230D0E">
        <w:rPr>
          <w:rFonts w:ascii="Arial" w:hAnsi="Arial" w:cs="Arial"/>
          <w:b w:val="0"/>
        </w:rPr>
        <w:t>&amp; N.</w:t>
      </w:r>
      <w:r w:rsidR="00230D0E" w:rsidRPr="00230D0E">
        <w:rPr>
          <w:rFonts w:ascii="Arial" w:hAnsi="Arial" w:cs="Arial"/>
          <w:b w:val="0"/>
        </w:rPr>
        <w:t xml:space="preserve"> Jokerst, </w:t>
      </w:r>
      <w:r w:rsidR="00230D0E">
        <w:rPr>
          <w:rFonts w:ascii="Arial" w:hAnsi="Arial" w:cs="Arial"/>
          <w:b w:val="0"/>
        </w:rPr>
        <w:t>Journal of Nanoparticle Research</w:t>
      </w:r>
      <w:r w:rsidR="00F92218">
        <w:rPr>
          <w:rFonts w:ascii="Arial" w:hAnsi="Arial" w:cs="Arial"/>
          <w:b w:val="0"/>
        </w:rPr>
        <w:t xml:space="preserve">. </w:t>
      </w:r>
      <w:r w:rsidR="00F92218" w:rsidRPr="00F92218">
        <w:rPr>
          <w:rFonts w:ascii="Arial" w:hAnsi="Arial" w:cs="Arial"/>
          <w:b w:val="0"/>
        </w:rPr>
        <w:t>22, 296 (2020). https://doi.org/10.1007/s11051-020-05022</w:t>
      </w:r>
      <w:r w:rsidR="00F92218">
        <w:rPr>
          <w:rFonts w:ascii="Arial" w:hAnsi="Arial" w:cs="Arial"/>
          <w:b w:val="0"/>
        </w:rPr>
        <w:t>.</w:t>
      </w:r>
      <w:r w:rsidR="003B21B5">
        <w:rPr>
          <w:rFonts w:ascii="Arial" w:hAnsi="Arial" w:cs="Arial"/>
          <w:b w:val="0"/>
        </w:rPr>
        <w:t xml:space="preserve"> </w:t>
      </w:r>
    </w:p>
    <w:bookmarkEnd w:id="0"/>
    <w:p w14:paraId="1498EB65" w14:textId="0A328026" w:rsidR="00E5460D" w:rsidRDefault="00E5460D" w:rsidP="00260DCB">
      <w:pPr>
        <w:pStyle w:val="BodyTextIndent"/>
        <w:rPr>
          <w:rFonts w:ascii="Arial" w:hAnsi="Arial" w:cs="Arial"/>
          <w:b w:val="0"/>
        </w:rPr>
      </w:pPr>
      <w:r>
        <w:rPr>
          <w:rFonts w:ascii="Arial" w:hAnsi="Arial" w:cs="Arial"/>
          <w:b w:val="0"/>
        </w:rPr>
        <w:t xml:space="preserve">“Nanomedicine and Personalized Care: Fact or Fiction.” With E. Winderman. </w:t>
      </w:r>
      <w:r w:rsidR="00260DCB" w:rsidRPr="00260DCB">
        <w:rPr>
          <w:rFonts w:ascii="Arial" w:hAnsi="Arial" w:cs="Arial"/>
          <w:b w:val="0"/>
        </w:rPr>
        <w:t>Impact of Nanobiotechnology</w:t>
      </w:r>
      <w:r w:rsidR="00260DCB">
        <w:rPr>
          <w:rFonts w:ascii="Arial" w:hAnsi="Arial" w:cs="Arial"/>
          <w:b w:val="0"/>
        </w:rPr>
        <w:t xml:space="preserve"> </w:t>
      </w:r>
      <w:r w:rsidR="00260DCB" w:rsidRPr="00260DCB">
        <w:rPr>
          <w:rFonts w:ascii="Arial" w:hAnsi="Arial" w:cs="Arial"/>
          <w:b w:val="0"/>
        </w:rPr>
        <w:t>on the Future of Medicine and</w:t>
      </w:r>
      <w:r w:rsidR="00260DCB">
        <w:rPr>
          <w:rFonts w:ascii="Arial" w:hAnsi="Arial" w:cs="Arial"/>
          <w:b w:val="0"/>
        </w:rPr>
        <w:t xml:space="preserve"> </w:t>
      </w:r>
      <w:r w:rsidR="00260DCB" w:rsidRPr="00260DCB">
        <w:rPr>
          <w:rFonts w:ascii="Arial" w:hAnsi="Arial" w:cs="Arial"/>
          <w:b w:val="0"/>
        </w:rPr>
        <w:t>Personalized Medicine</w:t>
      </w:r>
      <w:r w:rsidRPr="00F03416">
        <w:rPr>
          <w:rFonts w:ascii="Arial" w:hAnsi="Arial" w:cs="Arial"/>
          <w:b w:val="0"/>
        </w:rPr>
        <w:t>, R</w:t>
      </w:r>
      <w:r w:rsidR="00260DCB">
        <w:rPr>
          <w:rFonts w:ascii="Arial" w:hAnsi="Arial" w:cs="Arial"/>
          <w:b w:val="0"/>
        </w:rPr>
        <w:t xml:space="preserve">aj </w:t>
      </w:r>
      <w:r w:rsidRPr="00F03416">
        <w:rPr>
          <w:rFonts w:ascii="Arial" w:hAnsi="Arial" w:cs="Arial"/>
          <w:b w:val="0"/>
        </w:rPr>
        <w:t xml:space="preserve"> Bawa, and </w:t>
      </w:r>
      <w:r w:rsidR="00260DCB">
        <w:rPr>
          <w:rFonts w:ascii="Arial" w:hAnsi="Arial" w:cs="Arial"/>
          <w:b w:val="0"/>
        </w:rPr>
        <w:t>Shaker A., Mousa</w:t>
      </w:r>
      <w:r w:rsidRPr="00F03416">
        <w:rPr>
          <w:rFonts w:ascii="Arial" w:hAnsi="Arial" w:cs="Arial"/>
          <w:b w:val="0"/>
        </w:rPr>
        <w:t xml:space="preserve">. (Editors): </w:t>
      </w:r>
      <w:r w:rsidR="00230D0E">
        <w:rPr>
          <w:rFonts w:ascii="Arial" w:hAnsi="Arial" w:cs="Arial"/>
          <w:b w:val="0"/>
        </w:rPr>
        <w:t>Jenny</w:t>
      </w:r>
      <w:r w:rsidRPr="00F03416">
        <w:rPr>
          <w:rFonts w:ascii="Arial" w:hAnsi="Arial" w:cs="Arial"/>
          <w:b w:val="0"/>
        </w:rPr>
        <w:t xml:space="preserve"> Stanford Publishing, </w:t>
      </w:r>
      <w:r w:rsidR="00230D0E">
        <w:rPr>
          <w:rFonts w:ascii="Arial" w:hAnsi="Arial" w:cs="Arial"/>
          <w:b w:val="0"/>
        </w:rPr>
        <w:t>New York</w:t>
      </w:r>
      <w:r>
        <w:rPr>
          <w:rFonts w:ascii="Arial" w:hAnsi="Arial" w:cs="Arial"/>
          <w:b w:val="0"/>
        </w:rPr>
        <w:t>.</w:t>
      </w:r>
      <w:r w:rsidR="00230D0E">
        <w:rPr>
          <w:rFonts w:ascii="Arial" w:hAnsi="Arial" w:cs="Arial"/>
          <w:b w:val="0"/>
        </w:rPr>
        <w:t xml:space="preserve"> </w:t>
      </w:r>
      <w:r>
        <w:rPr>
          <w:rFonts w:ascii="Arial" w:hAnsi="Arial" w:cs="Arial"/>
          <w:b w:val="0"/>
        </w:rPr>
        <w:t xml:space="preserve"> </w:t>
      </w:r>
      <w:r w:rsidR="00230D0E">
        <w:rPr>
          <w:rFonts w:ascii="Arial" w:hAnsi="Arial" w:cs="Arial"/>
          <w:b w:val="0"/>
        </w:rPr>
        <w:t xml:space="preserve">Chapter 19; </w:t>
      </w:r>
      <w:r w:rsidR="003B21B5">
        <w:rPr>
          <w:rFonts w:ascii="Arial" w:hAnsi="Arial" w:cs="Arial"/>
          <w:b w:val="0"/>
        </w:rPr>
        <w:t xml:space="preserve">2020. </w:t>
      </w:r>
      <w:r w:rsidR="00230D0E">
        <w:rPr>
          <w:rFonts w:ascii="Arial" w:hAnsi="Arial" w:cs="Arial"/>
          <w:b w:val="0"/>
        </w:rPr>
        <w:t>21 pp.</w:t>
      </w:r>
    </w:p>
    <w:p w14:paraId="764928D4" w14:textId="6A48A328" w:rsidR="009E5B3C" w:rsidRPr="005B4F9B" w:rsidRDefault="009E5B3C" w:rsidP="009E5B3C">
      <w:pPr>
        <w:pStyle w:val="BodyTextIndent"/>
        <w:rPr>
          <w:rFonts w:ascii="Arial" w:hAnsi="Arial" w:cs="Arial"/>
          <w:b w:val="0"/>
        </w:rPr>
      </w:pPr>
      <w:r>
        <w:rPr>
          <w:rFonts w:ascii="Arial" w:hAnsi="Arial" w:cs="Arial"/>
          <w:b w:val="0"/>
        </w:rPr>
        <w:t>“</w:t>
      </w:r>
      <w:r w:rsidRPr="00E5460D">
        <w:rPr>
          <w:rFonts w:ascii="Arial" w:hAnsi="Arial" w:cs="Arial"/>
          <w:b w:val="0"/>
        </w:rPr>
        <w:t>M</w:t>
      </w:r>
      <w:r>
        <w:rPr>
          <w:rFonts w:ascii="Arial" w:hAnsi="Arial" w:cs="Arial"/>
          <w:b w:val="0"/>
        </w:rPr>
        <w:t>osquitoes bite:</w:t>
      </w:r>
      <w:r w:rsidRPr="00E5460D">
        <w:rPr>
          <w:rFonts w:ascii="Arial" w:hAnsi="Arial" w:cs="Arial"/>
          <w:b w:val="0"/>
        </w:rPr>
        <w:t xml:space="preserve"> A Z</w:t>
      </w:r>
      <w:r>
        <w:rPr>
          <w:rFonts w:ascii="Arial" w:hAnsi="Arial" w:cs="Arial"/>
          <w:b w:val="0"/>
        </w:rPr>
        <w:t xml:space="preserve">ika story of vector management and gene drives.” In Synthetic Biology: The Risk Assessment, Governance and Communication Landscape, B. </w:t>
      </w:r>
      <w:r w:rsidRPr="005B4F9B">
        <w:rPr>
          <w:rFonts w:ascii="Arial" w:hAnsi="Arial" w:cs="Arial"/>
          <w:b w:val="0"/>
        </w:rPr>
        <w:t xml:space="preserve">D. </w:t>
      </w:r>
      <w:r w:rsidR="0053116D" w:rsidRPr="005B4F9B">
        <w:rPr>
          <w:rFonts w:ascii="Arial" w:hAnsi="Arial" w:cs="Arial"/>
          <w:b w:val="0"/>
        </w:rPr>
        <w:t>T</w:t>
      </w:r>
      <w:r w:rsidRPr="005B4F9B">
        <w:rPr>
          <w:rFonts w:ascii="Arial" w:hAnsi="Arial" w:cs="Arial"/>
          <w:b w:val="0"/>
        </w:rPr>
        <w:t xml:space="preserve">rump, C. Cummings, J. Kuzma and I. Linkov. (Editors). 2019. Springer-NATURUE. 143-163.  </w:t>
      </w:r>
    </w:p>
    <w:p w14:paraId="498B42F4" w14:textId="6AB715F4" w:rsidR="00245924" w:rsidRPr="005B4F9B" w:rsidRDefault="001F2C89" w:rsidP="00E5460D">
      <w:pPr>
        <w:pStyle w:val="BodyTextIndent"/>
        <w:rPr>
          <w:rFonts w:ascii="Arial" w:hAnsi="Arial" w:cs="Arial"/>
          <w:b w:val="0"/>
        </w:rPr>
      </w:pPr>
      <w:bookmarkStart w:id="1" w:name="_Hlk62473144"/>
      <w:r w:rsidRPr="005B4F9B">
        <w:rPr>
          <w:rFonts w:ascii="Arial" w:hAnsi="Arial" w:cs="Arial"/>
          <w:b w:val="0"/>
        </w:rPr>
        <w:t>“</w:t>
      </w:r>
      <w:r w:rsidR="00F23E72" w:rsidRPr="005B4F9B">
        <w:rPr>
          <w:rFonts w:ascii="Arial" w:hAnsi="Arial" w:cs="Arial"/>
          <w:b w:val="0"/>
        </w:rPr>
        <w:t>Comparative, collaborative, and integrative risk governance for emerging technologies</w:t>
      </w:r>
      <w:r w:rsidRPr="005B4F9B">
        <w:rPr>
          <w:rFonts w:ascii="Arial" w:hAnsi="Arial" w:cs="Arial"/>
          <w:b w:val="0"/>
        </w:rPr>
        <w:t xml:space="preserve">.” With </w:t>
      </w:r>
      <w:r w:rsidR="00ED53EE" w:rsidRPr="005B4F9B">
        <w:rPr>
          <w:rFonts w:ascii="Arial" w:hAnsi="Arial" w:cs="Arial"/>
          <w:b w:val="0"/>
        </w:rPr>
        <w:t>2</w:t>
      </w:r>
      <w:r w:rsidR="00DF20EB" w:rsidRPr="005B4F9B">
        <w:rPr>
          <w:rFonts w:ascii="Arial" w:hAnsi="Arial" w:cs="Arial"/>
          <w:b w:val="0"/>
        </w:rPr>
        <w:t>4</w:t>
      </w:r>
      <w:r w:rsidRPr="005B4F9B">
        <w:rPr>
          <w:rFonts w:ascii="Arial" w:hAnsi="Arial" w:cs="Arial"/>
          <w:b w:val="0"/>
        </w:rPr>
        <w:t xml:space="preserve"> co-authors</w:t>
      </w:r>
      <w:r w:rsidR="00E5460D" w:rsidRPr="005B4F9B">
        <w:rPr>
          <w:rFonts w:ascii="Arial" w:hAnsi="Arial" w:cs="Arial"/>
          <w:b w:val="0"/>
        </w:rPr>
        <w:t>, lead: Lin</w:t>
      </w:r>
      <w:r w:rsidR="00260DCB" w:rsidRPr="005B4F9B">
        <w:rPr>
          <w:rFonts w:ascii="Arial" w:hAnsi="Arial" w:cs="Arial"/>
          <w:b w:val="0"/>
        </w:rPr>
        <w:t>k</w:t>
      </w:r>
      <w:r w:rsidR="00E5460D" w:rsidRPr="005B4F9B">
        <w:rPr>
          <w:rFonts w:ascii="Arial" w:hAnsi="Arial" w:cs="Arial"/>
          <w:b w:val="0"/>
        </w:rPr>
        <w:t xml:space="preserve">ov, I. </w:t>
      </w:r>
      <w:r w:rsidR="00ED53EE" w:rsidRPr="005B4F9B">
        <w:rPr>
          <w:rFonts w:ascii="Arial" w:hAnsi="Arial" w:cs="Arial"/>
          <w:b w:val="0"/>
        </w:rPr>
        <w:t>Environment Systems and Decisions. 2018. 38:2. 170-176. June.</w:t>
      </w:r>
      <w:r w:rsidR="00E5460D" w:rsidRPr="005B4F9B">
        <w:rPr>
          <w:rFonts w:ascii="Arial" w:hAnsi="Arial" w:cs="Arial"/>
          <w:b w:val="0"/>
        </w:rPr>
        <w:t xml:space="preserve"> </w:t>
      </w:r>
    </w:p>
    <w:p w14:paraId="7E946C7E" w14:textId="77777777" w:rsidR="00E5460D" w:rsidRPr="005B4F9B" w:rsidRDefault="00E5460D" w:rsidP="00E5460D">
      <w:pPr>
        <w:pStyle w:val="BodyTextIndent"/>
        <w:rPr>
          <w:rFonts w:ascii="Arial" w:hAnsi="Arial" w:cs="Arial"/>
          <w:b w:val="0"/>
        </w:rPr>
      </w:pPr>
      <w:r w:rsidRPr="005B4F9B">
        <w:rPr>
          <w:rFonts w:ascii="Arial" w:hAnsi="Arial" w:cs="Arial"/>
          <w:b w:val="0"/>
        </w:rPr>
        <w:t xml:space="preserve">“How social science should complement scientific discovery: Lessons from nanoscience.” Journal of Nanoparticle Research. 2018. </w:t>
      </w:r>
      <w:r w:rsidR="00E161EE" w:rsidRPr="005B4F9B">
        <w:rPr>
          <w:rFonts w:ascii="Arial" w:hAnsi="Arial" w:cs="Arial"/>
          <w:b w:val="0"/>
        </w:rPr>
        <w:t xml:space="preserve">20:120. </w:t>
      </w:r>
      <w:hyperlink r:id="rId9" w:history="1">
        <w:r w:rsidR="00E161EE" w:rsidRPr="005B4F9B">
          <w:rPr>
            <w:rStyle w:val="Hyperlink"/>
            <w:rFonts w:ascii="Arial" w:hAnsi="Arial" w:cs="Arial"/>
            <w:b w:val="0"/>
          </w:rPr>
          <w:t>https://doi.org/10.1007/s11051-018-4210-x</w:t>
        </w:r>
      </w:hyperlink>
      <w:r w:rsidR="00E161EE" w:rsidRPr="005B4F9B">
        <w:rPr>
          <w:rFonts w:ascii="Arial" w:hAnsi="Arial" w:cs="Arial"/>
          <w:b w:val="0"/>
        </w:rPr>
        <w:t xml:space="preserve">. </w:t>
      </w:r>
    </w:p>
    <w:bookmarkEnd w:id="1"/>
    <w:p w14:paraId="1F132685" w14:textId="77777777" w:rsidR="00E5460D" w:rsidRPr="005B4F9B" w:rsidRDefault="00A92A70" w:rsidP="005F6B11">
      <w:pPr>
        <w:pStyle w:val="BodyTextIndent"/>
        <w:rPr>
          <w:rFonts w:ascii="Arial" w:hAnsi="Arial" w:cs="Arial"/>
          <w:b w:val="0"/>
        </w:rPr>
      </w:pPr>
      <w:r w:rsidRPr="005B4F9B">
        <w:rPr>
          <w:rFonts w:ascii="Arial" w:hAnsi="Arial" w:cs="Arial"/>
          <w:b w:val="0"/>
        </w:rPr>
        <w:t xml:space="preserve">“Recommendations for the Implementation of Telehealth in Cardiovascular and Stroke Care.” With 14 co-authors, lead: Tiner, A. Circulation. </w:t>
      </w:r>
      <w:r w:rsidR="00E5460D" w:rsidRPr="005B4F9B">
        <w:rPr>
          <w:rFonts w:ascii="Arial" w:hAnsi="Arial" w:cs="Arial"/>
          <w:b w:val="0"/>
        </w:rPr>
        <w:t>2017. ISSN: 0009-7322. Online ISSN: 1524-4539.</w:t>
      </w:r>
    </w:p>
    <w:p w14:paraId="3CB982D3" w14:textId="77777777" w:rsidR="00F03416" w:rsidRPr="005B4F9B" w:rsidRDefault="0018778C" w:rsidP="005F6B11">
      <w:pPr>
        <w:pStyle w:val="BodyTextIndent"/>
        <w:rPr>
          <w:rFonts w:ascii="Arial" w:hAnsi="Arial" w:cs="Arial"/>
          <w:b w:val="0"/>
        </w:rPr>
      </w:pPr>
      <w:r w:rsidRPr="005B4F9B">
        <w:rPr>
          <w:rFonts w:ascii="Arial" w:hAnsi="Arial" w:cs="Arial"/>
          <w:b w:val="0"/>
        </w:rPr>
        <w:t>“</w:t>
      </w:r>
      <w:r w:rsidR="00F03416" w:rsidRPr="005B4F9B">
        <w:rPr>
          <w:rFonts w:ascii="Arial" w:hAnsi="Arial" w:cs="Arial"/>
          <w:b w:val="0"/>
        </w:rPr>
        <w:t>The Audience is the Message: Nanomedicine as Apotheosis or Damnatio Memoria Handbook of Clinical Nanomedicine: From Bench to Bedside, R. Bawa, G. Audette and I. Rubinstein. (Editors): Pan Stanford Publishing, Singapore (2015), 1000+ pages. [Hardcover ISBN: 9789814316170; eBook ISBN: 9789814411660]. 2016.</w:t>
      </w:r>
      <w:r w:rsidR="00A92A70" w:rsidRPr="005B4F9B">
        <w:rPr>
          <w:rFonts w:ascii="Arial" w:hAnsi="Arial" w:cs="Arial"/>
          <w:b w:val="0"/>
        </w:rPr>
        <w:t xml:space="preserve"> 1117-1140.</w:t>
      </w:r>
    </w:p>
    <w:p w14:paraId="33DCAF92" w14:textId="77777777" w:rsidR="00DF6A8D" w:rsidRPr="005B4F9B" w:rsidRDefault="00DF6A8D" w:rsidP="005F6B11">
      <w:pPr>
        <w:pStyle w:val="BodyTextIndent"/>
        <w:rPr>
          <w:rFonts w:ascii="Arial" w:hAnsi="Arial" w:cs="Arial"/>
          <w:b w:val="0"/>
        </w:rPr>
      </w:pPr>
      <w:r w:rsidRPr="005B4F9B">
        <w:rPr>
          <w:rFonts w:ascii="Arial" w:hAnsi="Arial" w:cs="Arial"/>
          <w:b w:val="0"/>
        </w:rPr>
        <w:t xml:space="preserve">“Nanoscience and water: Public engagement at and below the surface.” In </w:t>
      </w:r>
      <w:r w:rsidR="00C05316" w:rsidRPr="005B4F9B">
        <w:rPr>
          <w:rFonts w:ascii="Arial" w:hAnsi="Arial" w:cs="Arial"/>
          <w:b w:val="0"/>
        </w:rPr>
        <w:t xml:space="preserve">A. Street, R. Sustich, J. Duncan, &amp; </w:t>
      </w:r>
      <w:r w:rsidRPr="005B4F9B">
        <w:rPr>
          <w:rFonts w:ascii="Arial" w:hAnsi="Arial" w:cs="Arial"/>
          <w:b w:val="0"/>
        </w:rPr>
        <w:t>N. Savage, (Eds.), Nanotechnolo</w:t>
      </w:r>
      <w:r w:rsidR="00AD1862" w:rsidRPr="005B4F9B">
        <w:rPr>
          <w:rFonts w:ascii="Arial" w:hAnsi="Arial" w:cs="Arial"/>
          <w:b w:val="0"/>
        </w:rPr>
        <w:t>gy Applications for Clean Water: Solutions for Improving Water</w:t>
      </w:r>
      <w:r w:rsidRPr="005B4F9B">
        <w:rPr>
          <w:rFonts w:ascii="Arial" w:hAnsi="Arial" w:cs="Arial"/>
          <w:b w:val="0"/>
        </w:rPr>
        <w:t xml:space="preserve"> </w:t>
      </w:r>
      <w:r w:rsidR="00AD1862" w:rsidRPr="005B4F9B">
        <w:rPr>
          <w:rFonts w:ascii="Arial" w:hAnsi="Arial" w:cs="Arial"/>
          <w:b w:val="0"/>
        </w:rPr>
        <w:t xml:space="preserve">Quality. </w:t>
      </w:r>
      <w:r w:rsidRPr="005B4F9B">
        <w:rPr>
          <w:rFonts w:ascii="Arial" w:hAnsi="Arial" w:cs="Arial"/>
          <w:b w:val="0"/>
        </w:rPr>
        <w:t>2</w:t>
      </w:r>
      <w:r w:rsidRPr="005B4F9B">
        <w:rPr>
          <w:rFonts w:ascii="Arial" w:hAnsi="Arial" w:cs="Arial"/>
          <w:b w:val="0"/>
          <w:vertAlign w:val="superscript"/>
        </w:rPr>
        <w:t>nd</w:t>
      </w:r>
      <w:r w:rsidRPr="005B4F9B">
        <w:rPr>
          <w:rFonts w:ascii="Arial" w:hAnsi="Arial" w:cs="Arial"/>
          <w:b w:val="0"/>
        </w:rPr>
        <w:t xml:space="preserve"> Ed. NY: William Andrew Publishing, 2014, pp. 583-594.</w:t>
      </w:r>
    </w:p>
    <w:p w14:paraId="3448427D" w14:textId="77777777" w:rsidR="00CC2EC2" w:rsidRPr="005B4F9B" w:rsidRDefault="00CC2EC2" w:rsidP="005F6B11">
      <w:pPr>
        <w:pStyle w:val="BodyTextIndent"/>
        <w:rPr>
          <w:rFonts w:ascii="Arial" w:hAnsi="Arial" w:cs="Arial"/>
          <w:b w:val="0"/>
        </w:rPr>
      </w:pPr>
      <w:r w:rsidRPr="005B4F9B">
        <w:rPr>
          <w:rFonts w:ascii="Arial" w:hAnsi="Arial" w:cs="Arial"/>
          <w:b w:val="0"/>
        </w:rPr>
        <w:t xml:space="preserve">“Other Public Communities. Stakeholder Perspectives on Perception, assessment, and Management of the Potential Risks of Nanotechnology.” Report of the National Nanotechnology Initiative Workshop September 10–11, 2013. (Meeting held in 2013 but finally in print) DC: National Science and Technology Council. </w:t>
      </w:r>
      <w:r w:rsidR="00624491" w:rsidRPr="005B4F9B">
        <w:rPr>
          <w:rFonts w:ascii="Arial" w:hAnsi="Arial" w:cs="Arial"/>
          <w:b w:val="0"/>
        </w:rPr>
        <w:t xml:space="preserve">2016. </w:t>
      </w:r>
      <w:r w:rsidRPr="005B4F9B">
        <w:rPr>
          <w:rFonts w:ascii="Arial" w:hAnsi="Arial" w:cs="Arial"/>
          <w:b w:val="0"/>
        </w:rPr>
        <w:t>42-44.</w:t>
      </w:r>
    </w:p>
    <w:p w14:paraId="532B9611" w14:textId="57355FD2" w:rsidR="00CC2EC2" w:rsidRPr="005B4F9B" w:rsidRDefault="005F6B11" w:rsidP="005F6B11">
      <w:pPr>
        <w:pStyle w:val="BodyTextIndent"/>
        <w:rPr>
          <w:rFonts w:ascii="Arial" w:hAnsi="Arial" w:cs="Arial"/>
          <w:b w:val="0"/>
        </w:rPr>
      </w:pPr>
      <w:r w:rsidRPr="005B4F9B">
        <w:rPr>
          <w:rFonts w:ascii="Arial" w:hAnsi="Arial" w:cs="Arial"/>
          <w:b w:val="0"/>
        </w:rPr>
        <w:t xml:space="preserve">“Public Participation and Innovation Ecosystems for Convergence.” In </w:t>
      </w:r>
      <w:r w:rsidR="00CC2EC2" w:rsidRPr="005B4F9B">
        <w:rPr>
          <w:rFonts w:ascii="Arial" w:hAnsi="Arial" w:cs="Arial"/>
          <w:b w:val="0"/>
        </w:rPr>
        <w:t xml:space="preserve">Convergence of </w:t>
      </w:r>
      <w:r w:rsidR="00257629" w:rsidRPr="005B4F9B">
        <w:rPr>
          <w:rFonts w:ascii="Arial" w:hAnsi="Arial" w:cs="Arial"/>
          <w:b w:val="0"/>
        </w:rPr>
        <w:t>Knowledge</w:t>
      </w:r>
      <w:r w:rsidR="00CC2EC2" w:rsidRPr="005B4F9B">
        <w:rPr>
          <w:rFonts w:ascii="Arial" w:hAnsi="Arial" w:cs="Arial"/>
          <w:b w:val="0"/>
        </w:rPr>
        <w:t xml:space="preserve">, Technology and Society: Beyond Convergence of Nano-Bio-Info-Cognitive Technologies. M. Roco, W. Bainbridge, B. Tonn, &amp; G. </w:t>
      </w:r>
      <w:r w:rsidR="00257629" w:rsidRPr="005B4F9B">
        <w:rPr>
          <w:rFonts w:ascii="Arial" w:hAnsi="Arial" w:cs="Arial"/>
          <w:b w:val="0"/>
        </w:rPr>
        <w:t>Whiteside</w:t>
      </w:r>
      <w:r w:rsidR="00CC2EC2" w:rsidRPr="005B4F9B">
        <w:rPr>
          <w:rFonts w:ascii="Arial" w:hAnsi="Arial" w:cs="Arial"/>
          <w:b w:val="0"/>
        </w:rPr>
        <w:t xml:space="preserve">. (Editors): </w:t>
      </w:r>
      <w:r w:rsidR="00996E3B" w:rsidRPr="005B4F9B">
        <w:rPr>
          <w:rFonts w:ascii="Arial" w:hAnsi="Arial" w:cs="Arial"/>
          <w:b w:val="0"/>
        </w:rPr>
        <w:t xml:space="preserve">NY: </w:t>
      </w:r>
      <w:r w:rsidR="00CC2EC2" w:rsidRPr="005B4F9B">
        <w:rPr>
          <w:rFonts w:ascii="Arial" w:hAnsi="Arial" w:cs="Arial"/>
          <w:b w:val="0"/>
        </w:rPr>
        <w:t>Springer</w:t>
      </w:r>
      <w:r w:rsidR="00996E3B" w:rsidRPr="005B4F9B">
        <w:rPr>
          <w:rFonts w:ascii="Arial" w:hAnsi="Arial" w:cs="Arial"/>
          <w:b w:val="0"/>
        </w:rPr>
        <w:t>.</w:t>
      </w:r>
      <w:r w:rsidR="00CC2EC2" w:rsidRPr="005B4F9B">
        <w:rPr>
          <w:rFonts w:ascii="Arial" w:hAnsi="Arial" w:cs="Arial"/>
          <w:b w:val="0"/>
        </w:rPr>
        <w:t xml:space="preserve"> 2015. ISBN: 3319022032; 465- 470.</w:t>
      </w:r>
    </w:p>
    <w:p w14:paraId="4A28F027" w14:textId="77777777" w:rsidR="008C4A36" w:rsidRPr="005B4F9B" w:rsidRDefault="008C4A36" w:rsidP="001D1552">
      <w:pPr>
        <w:pStyle w:val="BodyTextIndent"/>
        <w:rPr>
          <w:rFonts w:ascii="Arial" w:hAnsi="Arial" w:cs="Arial"/>
          <w:b w:val="0"/>
        </w:rPr>
      </w:pPr>
      <w:r w:rsidRPr="005B4F9B">
        <w:rPr>
          <w:rFonts w:ascii="Arial" w:hAnsi="Arial" w:cs="Arial"/>
          <w:b w:val="0"/>
        </w:rPr>
        <w:t xml:space="preserve">“Constructing Texts in Fringe Science: Challenges in Propaedeutics.” Public Participation and Innovation Ecosystems for Convergence.” In POROI: Inventing the Future: The Rhetorics of Science, Technology, and Medicine. 9(1). 2013. Online http://ir.uiowa.edu/poroi/vol9/iss1/16/. Accessed May 22, 2013. </w:t>
      </w:r>
    </w:p>
    <w:p w14:paraId="1F91EA2D" w14:textId="77777777" w:rsidR="007B77D4" w:rsidRPr="005B4F9B" w:rsidRDefault="001D1552" w:rsidP="001D1552">
      <w:pPr>
        <w:pStyle w:val="BodyTextIndent"/>
        <w:rPr>
          <w:rFonts w:ascii="Arial" w:hAnsi="Arial" w:cs="Arial"/>
          <w:b w:val="0"/>
        </w:rPr>
      </w:pPr>
      <w:r w:rsidRPr="005B4F9B">
        <w:rPr>
          <w:rFonts w:ascii="Arial" w:hAnsi="Arial" w:cs="Arial"/>
          <w:b w:val="0"/>
        </w:rPr>
        <w:t>“Influences of Individual-Level Characteristics on Risk Perceptions to Various Categories of Environmental Health and Safety Risks.” With C. Cummings and M. Lavelle. Journal of Risk Research. 2013.</w:t>
      </w:r>
      <w:r w:rsidR="005F6B11" w:rsidRPr="005B4F9B">
        <w:rPr>
          <w:rFonts w:ascii="Arial" w:hAnsi="Arial" w:cs="Arial"/>
          <w:b w:val="0"/>
        </w:rPr>
        <w:t xml:space="preserve"> </w:t>
      </w:r>
      <w:hyperlink r:id="rId10" w:history="1">
        <w:r w:rsidR="007B77D4" w:rsidRPr="005B4F9B">
          <w:rPr>
            <w:rStyle w:val="Hyperlink"/>
            <w:rFonts w:ascii="Arial" w:hAnsi="Arial" w:cs="Arial"/>
            <w:b w:val="0"/>
          </w:rPr>
          <w:t>http://dx.doi.org/10.1080/13669877.2013.788544</w:t>
        </w:r>
      </w:hyperlink>
      <w:r w:rsidR="005F6B11" w:rsidRPr="005B4F9B">
        <w:rPr>
          <w:rFonts w:ascii="Arial" w:hAnsi="Arial" w:cs="Arial"/>
          <w:b w:val="0"/>
        </w:rPr>
        <w:t>.</w:t>
      </w:r>
    </w:p>
    <w:p w14:paraId="3BD18A4D" w14:textId="77777777" w:rsidR="001D1552" w:rsidRPr="005B4F9B" w:rsidRDefault="005F6B11" w:rsidP="001D1552">
      <w:pPr>
        <w:pStyle w:val="BodyTextIndent"/>
        <w:rPr>
          <w:rFonts w:ascii="Arial" w:hAnsi="Arial" w:cs="Arial"/>
          <w:b w:val="0"/>
        </w:rPr>
      </w:pPr>
      <w:r w:rsidRPr="005B4F9B">
        <w:rPr>
          <w:rFonts w:ascii="Arial" w:hAnsi="Arial" w:cs="Arial"/>
          <w:b w:val="0"/>
        </w:rPr>
        <w:lastRenderedPageBreak/>
        <w:t xml:space="preserve"> </w:t>
      </w:r>
      <w:r w:rsidR="001D1552" w:rsidRPr="005B4F9B">
        <w:rPr>
          <w:rFonts w:ascii="Arial" w:hAnsi="Arial" w:cs="Arial"/>
          <w:b w:val="0"/>
        </w:rPr>
        <w:t>“Unexpected Appropriations of Technology and Life Cycle Analysis: Reframing Cradle-to-Grave Approaches.” Cummings, C., Frith, J. and Berube D.M. In Emerging Technologies: Socio-Behavioral Life Cycle Approaches.</w:t>
      </w:r>
      <w:r w:rsidRPr="005B4F9B">
        <w:rPr>
          <w:rFonts w:ascii="Arial" w:hAnsi="Arial" w:cs="Arial"/>
          <w:b w:val="0"/>
        </w:rPr>
        <w:t xml:space="preserve"> </w:t>
      </w:r>
      <w:r w:rsidR="001D1552" w:rsidRPr="005B4F9B">
        <w:rPr>
          <w:rFonts w:ascii="Arial" w:hAnsi="Arial" w:cs="Arial"/>
          <w:b w:val="0"/>
        </w:rPr>
        <w:t>Singapore: Pan Stanfo</w:t>
      </w:r>
      <w:r w:rsidRPr="005B4F9B">
        <w:rPr>
          <w:rFonts w:ascii="Arial" w:hAnsi="Arial" w:cs="Arial"/>
          <w:b w:val="0"/>
        </w:rPr>
        <w:t>rd Publishing. 2013. 251-271.</w:t>
      </w:r>
    </w:p>
    <w:p w14:paraId="70B39086" w14:textId="77777777" w:rsidR="00C3267E" w:rsidRPr="005B4F9B" w:rsidRDefault="001D1552" w:rsidP="007B77D4">
      <w:pPr>
        <w:pStyle w:val="BodyTextIndent"/>
        <w:rPr>
          <w:rFonts w:ascii="Arial" w:hAnsi="Arial" w:cs="Arial"/>
          <w:b w:val="0"/>
          <w:bCs w:val="0"/>
        </w:rPr>
      </w:pPr>
      <w:r w:rsidRPr="005B4F9B">
        <w:rPr>
          <w:rFonts w:ascii="Arial" w:hAnsi="Arial" w:cs="Arial"/>
          <w:b w:val="0"/>
        </w:rPr>
        <w:t xml:space="preserve"> “Socialis Commodis and Life Cycle Analysis: A Critical Examination of Uncertainty.” In Emerging Technologies: Socio-Behavioral Life Cycle Approaches. Singapore: Pan </w:t>
      </w:r>
      <w:r w:rsidR="005F6B11" w:rsidRPr="005B4F9B">
        <w:rPr>
          <w:rFonts w:ascii="Arial" w:hAnsi="Arial" w:cs="Arial"/>
          <w:b w:val="0"/>
        </w:rPr>
        <w:t xml:space="preserve">Stanford Publishing. </w:t>
      </w:r>
      <w:r w:rsidR="009329C9" w:rsidRPr="005B4F9B">
        <w:rPr>
          <w:rFonts w:ascii="Arial" w:hAnsi="Arial" w:cs="Arial"/>
          <w:b w:val="0"/>
        </w:rPr>
        <w:t xml:space="preserve">2013. </w:t>
      </w:r>
      <w:r w:rsidR="005F6B11" w:rsidRPr="005B4F9B">
        <w:rPr>
          <w:rFonts w:ascii="Arial" w:hAnsi="Arial" w:cs="Arial"/>
          <w:b w:val="0"/>
        </w:rPr>
        <w:t>139-163.</w:t>
      </w:r>
    </w:p>
    <w:p w14:paraId="33BC5BBE" w14:textId="77777777" w:rsidR="00CC2EC2" w:rsidRPr="005B4F9B" w:rsidRDefault="00CC2EC2" w:rsidP="00CC2EC2">
      <w:pPr>
        <w:pStyle w:val="BodyTextIndent"/>
        <w:rPr>
          <w:rFonts w:ascii="Arial" w:hAnsi="Arial" w:cs="Arial"/>
          <w:b w:val="0"/>
        </w:rPr>
      </w:pPr>
      <w:r w:rsidRPr="005B4F9B">
        <w:rPr>
          <w:rFonts w:ascii="Arial" w:hAnsi="Arial" w:cs="Arial"/>
          <w:b w:val="0"/>
        </w:rPr>
        <w:t>“</w:t>
      </w:r>
      <w:r w:rsidR="008205C1" w:rsidRPr="005B4F9B">
        <w:rPr>
          <w:rFonts w:ascii="Arial" w:hAnsi="Arial" w:cs="Arial"/>
          <w:b w:val="0"/>
        </w:rPr>
        <w:t>Public Participation in Nanotechnology Debate in the United States</w:t>
      </w:r>
      <w:r w:rsidRPr="005B4F9B">
        <w:rPr>
          <w:rFonts w:ascii="Arial" w:hAnsi="Arial" w:cs="Arial"/>
          <w:b w:val="0"/>
        </w:rPr>
        <w:t>”. Nanotechnology Research Directions for Societal Needs in 2020: Retrospective and Outlook. M. Roco, C. Mirkin and M. Hersam (Editors). Springer. 2011.</w:t>
      </w:r>
      <w:r w:rsidR="008205C1" w:rsidRPr="005B4F9B">
        <w:rPr>
          <w:rFonts w:ascii="Arial" w:hAnsi="Arial" w:cs="Arial"/>
          <w:b w:val="0"/>
        </w:rPr>
        <w:t xml:space="preserve"> 469-470.</w:t>
      </w:r>
    </w:p>
    <w:p w14:paraId="5C1853A0" w14:textId="77777777" w:rsidR="006C03D0" w:rsidRPr="005B4F9B" w:rsidRDefault="005F6B11" w:rsidP="001D1552">
      <w:pPr>
        <w:pStyle w:val="BodyTextIndent"/>
        <w:rPr>
          <w:rFonts w:ascii="Arial" w:hAnsi="Arial" w:cs="Arial"/>
          <w:b w:val="0"/>
        </w:rPr>
      </w:pPr>
      <w:r w:rsidRPr="005B4F9B">
        <w:rPr>
          <w:rFonts w:ascii="Arial" w:hAnsi="Arial" w:cs="Arial"/>
          <w:b w:val="0"/>
        </w:rPr>
        <w:t xml:space="preserve"> </w:t>
      </w:r>
      <w:r w:rsidR="006C03D0" w:rsidRPr="005B4F9B">
        <w:rPr>
          <w:rFonts w:ascii="Arial" w:hAnsi="Arial" w:cs="Arial"/>
          <w:b w:val="0"/>
        </w:rPr>
        <w:t xml:space="preserve">“Decision Ethics and Emerging Technologies.” </w:t>
      </w:r>
      <w:r w:rsidR="006C03D0" w:rsidRPr="005B4F9B">
        <w:rPr>
          <w:rFonts w:ascii="Arial" w:hAnsi="Arial" w:cs="Arial"/>
          <w:b w:val="0"/>
          <w:u w:val="single"/>
        </w:rPr>
        <w:t>European Journal of Law and Technology</w:t>
      </w:r>
      <w:r w:rsidR="006C03D0" w:rsidRPr="005B4F9B">
        <w:rPr>
          <w:rFonts w:ascii="Arial" w:hAnsi="Arial" w:cs="Arial"/>
          <w:b w:val="0"/>
        </w:rPr>
        <w:t>. 2011, 2(3). 1-8.</w:t>
      </w:r>
    </w:p>
    <w:p w14:paraId="2C4D0588" w14:textId="77777777" w:rsidR="006C03D0" w:rsidRPr="005B4F9B" w:rsidRDefault="006C03D0" w:rsidP="006C03D0">
      <w:pPr>
        <w:pStyle w:val="BodyTextIndent"/>
        <w:spacing w:line="240" w:lineRule="auto"/>
        <w:rPr>
          <w:rFonts w:ascii="Arial" w:hAnsi="Arial" w:cs="Arial"/>
          <w:b w:val="0"/>
        </w:rPr>
      </w:pPr>
      <w:r w:rsidRPr="005B4F9B">
        <w:rPr>
          <w:rFonts w:ascii="Arial" w:hAnsi="Arial" w:cs="Arial"/>
          <w:b w:val="0"/>
        </w:rPr>
        <w:t xml:space="preserve"> “Rhetoric and Risk” with R. Schwartzman &amp; D.G. Ross., Poroi, 2011, 7(1): article 9. http://ir.uiowa.edu/poroi/vol7/iss1/9.</w:t>
      </w:r>
    </w:p>
    <w:p w14:paraId="21D9F52B" w14:textId="77777777" w:rsidR="006C03D0" w:rsidRPr="005B4F9B" w:rsidRDefault="006C03D0" w:rsidP="006C03D0">
      <w:pPr>
        <w:pStyle w:val="BodyTextIndent"/>
        <w:spacing w:line="240" w:lineRule="auto"/>
        <w:rPr>
          <w:rFonts w:ascii="Arial" w:hAnsi="Arial" w:cs="Arial"/>
          <w:b w:val="0"/>
        </w:rPr>
      </w:pPr>
      <w:r w:rsidRPr="005B4F9B">
        <w:rPr>
          <w:rFonts w:ascii="Arial" w:hAnsi="Arial" w:cs="Arial"/>
          <w:b w:val="0"/>
        </w:rPr>
        <w:t xml:space="preserve">“Comparing Nanoparticle Risk Perceptions to Other Known EHS Risks,” with C. Cummings (student), Frith, J. (student), Binder A. &amp; Oldendick, R., </w:t>
      </w:r>
      <w:r w:rsidRPr="005B4F9B">
        <w:rPr>
          <w:rFonts w:ascii="Arial" w:hAnsi="Arial" w:cs="Arial"/>
          <w:b w:val="0"/>
          <w:u w:val="single"/>
        </w:rPr>
        <w:t>Journal of Nanoparticle Research</w:t>
      </w:r>
      <w:r w:rsidRPr="005B4F9B">
        <w:rPr>
          <w:rFonts w:ascii="Arial" w:hAnsi="Arial" w:cs="Arial"/>
          <w:b w:val="0"/>
        </w:rPr>
        <w:t>, 2011.,  Early online. 7 March 2011. DOI 10.1007/s11051-011-0325-z.</w:t>
      </w:r>
    </w:p>
    <w:p w14:paraId="419F4664" w14:textId="77777777" w:rsidR="006C03D0" w:rsidRPr="005B4F9B" w:rsidRDefault="006C03D0" w:rsidP="006C03D0">
      <w:pPr>
        <w:pStyle w:val="BodyTextIndent"/>
        <w:spacing w:line="240" w:lineRule="auto"/>
        <w:rPr>
          <w:rFonts w:ascii="Arial" w:hAnsi="Arial" w:cs="Arial"/>
          <w:b w:val="0"/>
        </w:rPr>
      </w:pPr>
      <w:r w:rsidRPr="005B4F9B">
        <w:rPr>
          <w:rFonts w:ascii="Arial" w:hAnsi="Arial" w:cs="Arial"/>
          <w:b w:val="0"/>
        </w:rPr>
        <w:t xml:space="preserve"> “Characteristics and Classification of Nanoparticles: Expert Delphi survey,” with Cummings, C., Cacciatore, M., Scheufele, D., &amp; Kalin, J., </w:t>
      </w:r>
      <w:r w:rsidRPr="005B4F9B">
        <w:rPr>
          <w:rFonts w:ascii="Arial" w:hAnsi="Arial" w:cs="Arial"/>
          <w:b w:val="0"/>
          <w:u w:val="single"/>
        </w:rPr>
        <w:t>Nanotoxicology</w:t>
      </w:r>
      <w:r w:rsidRPr="005B4F9B">
        <w:rPr>
          <w:rFonts w:ascii="Arial" w:hAnsi="Arial" w:cs="Arial"/>
          <w:b w:val="0"/>
        </w:rPr>
        <w:t>, 2011, 5(2), 236-242. DOI:10.3109/17435390.2010.521633.</w:t>
      </w:r>
    </w:p>
    <w:p w14:paraId="165C4704" w14:textId="77777777" w:rsidR="006C03D0" w:rsidRPr="005B4F9B" w:rsidRDefault="006C03D0" w:rsidP="006C03D0">
      <w:pPr>
        <w:pStyle w:val="BodyTextIndent"/>
        <w:spacing w:line="240" w:lineRule="auto"/>
        <w:rPr>
          <w:rFonts w:ascii="Arial" w:hAnsi="Arial" w:cs="Arial"/>
          <w:b w:val="0"/>
        </w:rPr>
      </w:pPr>
      <w:r w:rsidRPr="005B4F9B">
        <w:rPr>
          <w:rFonts w:ascii="Arial" w:hAnsi="Arial" w:cs="Arial"/>
          <w:b w:val="0"/>
        </w:rPr>
        <w:t xml:space="preserve">“Project on Emerging Nanotechnologies - Consumer Product Inventory Evaluated,” with Searson, E., Morton, T., Cummings, C., </w:t>
      </w:r>
      <w:r w:rsidRPr="005B4F9B">
        <w:rPr>
          <w:rFonts w:ascii="Arial" w:hAnsi="Arial" w:cs="Arial"/>
          <w:b w:val="0"/>
          <w:u w:val="single"/>
        </w:rPr>
        <w:t>Nanotechnology Law and Business</w:t>
      </w:r>
      <w:r w:rsidRPr="005B4F9B">
        <w:rPr>
          <w:rFonts w:ascii="Arial" w:hAnsi="Arial" w:cs="Arial"/>
          <w:b w:val="0"/>
        </w:rPr>
        <w:t>, 2010, 7(2): 152-163.</w:t>
      </w:r>
    </w:p>
    <w:p w14:paraId="6D1D3260" w14:textId="3266BF26" w:rsidR="006C03D0" w:rsidRPr="005B4F9B" w:rsidRDefault="006C03D0" w:rsidP="006C03D0">
      <w:pPr>
        <w:pStyle w:val="BodyTextIndent"/>
        <w:spacing w:line="240" w:lineRule="auto"/>
        <w:rPr>
          <w:rFonts w:ascii="Arial" w:hAnsi="Arial" w:cs="Arial"/>
          <w:b w:val="0"/>
        </w:rPr>
      </w:pPr>
      <w:r w:rsidRPr="005B4F9B">
        <w:rPr>
          <w:rFonts w:ascii="Arial" w:hAnsi="Arial" w:cs="Arial"/>
          <w:b w:val="0"/>
        </w:rPr>
        <w:t xml:space="preserve"> “Communicating Risk in the 21</w:t>
      </w:r>
      <w:r w:rsidRPr="005B4F9B">
        <w:rPr>
          <w:rFonts w:ascii="Arial" w:hAnsi="Arial" w:cs="Arial"/>
          <w:b w:val="0"/>
          <w:vertAlign w:val="superscript"/>
        </w:rPr>
        <w:t>st</w:t>
      </w:r>
      <w:r w:rsidRPr="005B4F9B">
        <w:rPr>
          <w:rFonts w:ascii="Arial" w:hAnsi="Arial" w:cs="Arial"/>
          <w:b w:val="0"/>
        </w:rPr>
        <w:t xml:space="preserve"> Century: The Case of Nanotechnology,” with Faber, B., Scheufele, D., Cummings, C. Gardner, G., Martin, K., Martin, M</w:t>
      </w:r>
      <w:r w:rsidR="00D425C3" w:rsidRPr="005B4F9B">
        <w:rPr>
          <w:rFonts w:ascii="Arial" w:hAnsi="Arial" w:cs="Arial"/>
          <w:b w:val="0"/>
        </w:rPr>
        <w:t xml:space="preserve">., &amp; Temple, N. </w:t>
      </w:r>
      <w:r w:rsidRPr="005B4F9B">
        <w:rPr>
          <w:rFonts w:ascii="Arial" w:hAnsi="Arial" w:cs="Arial"/>
          <w:b w:val="0"/>
        </w:rPr>
        <w:t>2010, National Nanotechnology Coordination Office, Arlington, VA.</w:t>
      </w:r>
    </w:p>
    <w:p w14:paraId="1422897C" w14:textId="77777777" w:rsidR="006C03D0" w:rsidRPr="005B4F9B" w:rsidRDefault="006C03D0" w:rsidP="006C03D0">
      <w:pPr>
        <w:ind w:left="720" w:hanging="720"/>
        <w:rPr>
          <w:rFonts w:ascii="Arial" w:hAnsi="Arial" w:cs="Arial"/>
        </w:rPr>
      </w:pPr>
      <w:r w:rsidRPr="005B4F9B">
        <w:rPr>
          <w:rFonts w:ascii="Arial" w:hAnsi="Arial" w:cs="Arial"/>
        </w:rPr>
        <w:t xml:space="preserve">“Nanoscience and Water: Public Engagement at and Below the Surface,” in Savage, N., Diallo, M., Duncan, J., Street, A. &amp; Sustich, R., eds., </w:t>
      </w:r>
      <w:r w:rsidRPr="005B4F9B">
        <w:rPr>
          <w:rFonts w:ascii="Arial" w:hAnsi="Arial" w:cs="Arial"/>
          <w:u w:val="single"/>
        </w:rPr>
        <w:t>Nanotechnology Applications for Clean Water</w:t>
      </w:r>
      <w:r w:rsidRPr="005B4F9B">
        <w:rPr>
          <w:rFonts w:ascii="Arial" w:hAnsi="Arial" w:cs="Arial"/>
        </w:rPr>
        <w:t xml:space="preserve">, NY: William Andrew Publishing, 2009, 521-533. </w:t>
      </w:r>
    </w:p>
    <w:p w14:paraId="0C011039" w14:textId="77777777" w:rsidR="006C03D0" w:rsidRPr="005B4F9B" w:rsidRDefault="006C03D0" w:rsidP="006C03D0">
      <w:pPr>
        <w:ind w:left="720" w:hanging="720"/>
        <w:rPr>
          <w:rFonts w:ascii="Arial" w:hAnsi="Arial" w:cs="Arial"/>
        </w:rPr>
      </w:pPr>
      <w:r w:rsidRPr="005B4F9B">
        <w:rPr>
          <w:rFonts w:ascii="Arial" w:hAnsi="Arial" w:cs="Arial"/>
        </w:rPr>
        <w:t xml:space="preserve"> “Rhetorical Gamesmanship in the Nano Debates Over Sunscreens and Nanoparticles,” </w:t>
      </w:r>
      <w:r w:rsidRPr="005B4F9B">
        <w:rPr>
          <w:rFonts w:ascii="Arial" w:hAnsi="Arial" w:cs="Arial"/>
          <w:u w:val="single"/>
        </w:rPr>
        <w:t>Journal of Nanoparticle Research</w:t>
      </w:r>
      <w:r w:rsidRPr="005B4F9B">
        <w:rPr>
          <w:rFonts w:ascii="Arial" w:hAnsi="Arial" w:cs="Arial"/>
        </w:rPr>
        <w:t xml:space="preserve">, 2008, 10:23-37. DOI 10.1007/s11051-008-9362-7 &amp; “Reply from David Berube,” </w:t>
      </w:r>
      <w:r w:rsidRPr="005B4F9B">
        <w:rPr>
          <w:rFonts w:ascii="Arial" w:hAnsi="Arial" w:cs="Arial"/>
          <w:u w:val="single"/>
        </w:rPr>
        <w:t>Journal of Nanoparticle Research</w:t>
      </w:r>
      <w:r w:rsidRPr="005B4F9B">
        <w:rPr>
          <w:rFonts w:ascii="Arial" w:hAnsi="Arial" w:cs="Arial"/>
        </w:rPr>
        <w:t>, 2008, 10:265-266. DOI:10.1007/s11051-008-9443-7.</w:t>
      </w:r>
    </w:p>
    <w:p w14:paraId="1FD81AB3" w14:textId="77777777" w:rsidR="006C03D0" w:rsidRPr="005B4F9B" w:rsidRDefault="006C03D0" w:rsidP="006C03D0">
      <w:pPr>
        <w:ind w:left="720" w:hanging="720"/>
        <w:rPr>
          <w:rFonts w:ascii="Arial" w:hAnsi="Arial" w:cs="Arial"/>
          <w:bCs/>
        </w:rPr>
      </w:pPr>
      <w:r w:rsidRPr="005B4F9B">
        <w:rPr>
          <w:rFonts w:ascii="Arial" w:hAnsi="Arial" w:cs="Arial"/>
        </w:rPr>
        <w:t xml:space="preserve">“A Nanotale of Opportunities, Uncertainties and Risks,” with Borm, P., </w:t>
      </w:r>
      <w:r w:rsidRPr="005B4F9B">
        <w:rPr>
          <w:rFonts w:ascii="Arial" w:hAnsi="Arial" w:cs="Arial"/>
          <w:u w:val="single"/>
        </w:rPr>
        <w:t>Nano Today</w:t>
      </w:r>
      <w:r w:rsidRPr="005B4F9B">
        <w:rPr>
          <w:rFonts w:ascii="Arial" w:hAnsi="Arial" w:cs="Arial"/>
        </w:rPr>
        <w:t xml:space="preserve">, </w:t>
      </w:r>
      <w:r w:rsidRPr="005B4F9B">
        <w:rPr>
          <w:rFonts w:ascii="Arial" w:hAnsi="Arial" w:cs="Arial"/>
          <w:bCs/>
        </w:rPr>
        <w:t>3:1-2, Feb-Apr, 2008, 56-59.</w:t>
      </w:r>
    </w:p>
    <w:p w14:paraId="4084FD26" w14:textId="77777777" w:rsidR="006C03D0" w:rsidRPr="005B4F9B" w:rsidRDefault="006C03D0" w:rsidP="006C03D0">
      <w:pPr>
        <w:ind w:left="720" w:hanging="720"/>
        <w:rPr>
          <w:rFonts w:ascii="Arial" w:hAnsi="Arial" w:cs="Arial"/>
        </w:rPr>
      </w:pPr>
      <w:r w:rsidRPr="005B4F9B">
        <w:rPr>
          <w:rFonts w:ascii="Arial" w:hAnsi="Arial" w:cs="Arial"/>
        </w:rPr>
        <w:t xml:space="preserve">“Intuitive Toxicology: The Public Perception of Nanoscience,” in Alhoff, F. &amp; Lin, P., eds., </w:t>
      </w:r>
      <w:r w:rsidRPr="005B4F9B">
        <w:rPr>
          <w:rFonts w:ascii="Arial" w:hAnsi="Arial" w:cs="Arial"/>
          <w:u w:val="single"/>
        </w:rPr>
        <w:t>Nanoethics: Emerging Debates</w:t>
      </w:r>
      <w:r w:rsidRPr="005B4F9B">
        <w:rPr>
          <w:rFonts w:ascii="Arial" w:hAnsi="Arial" w:cs="Arial"/>
        </w:rPr>
        <w:t>, London: Springer, 2008, 91-108.</w:t>
      </w:r>
    </w:p>
    <w:p w14:paraId="48F07684" w14:textId="77777777" w:rsidR="006C03D0" w:rsidRPr="005B4F9B" w:rsidRDefault="006C03D0" w:rsidP="006C03D0">
      <w:pPr>
        <w:ind w:left="720" w:hanging="720"/>
        <w:rPr>
          <w:rFonts w:ascii="Arial" w:hAnsi="Arial" w:cs="Arial"/>
        </w:rPr>
      </w:pPr>
      <w:r w:rsidRPr="005B4F9B">
        <w:rPr>
          <w:rFonts w:ascii="Arial" w:hAnsi="Arial" w:cs="Arial"/>
        </w:rPr>
        <w:t xml:space="preserve">“Stakeholder Participation in Nanotechnology Policy Debates,” in Bennett, D. ed., </w:t>
      </w:r>
      <w:r w:rsidRPr="005B4F9B">
        <w:rPr>
          <w:rFonts w:ascii="Arial" w:hAnsi="Arial" w:cs="Arial"/>
          <w:u w:val="single"/>
        </w:rPr>
        <w:t>Nanotechnology: Ethics and Society</w:t>
      </w:r>
      <w:r w:rsidRPr="005B4F9B">
        <w:rPr>
          <w:rFonts w:ascii="Arial" w:hAnsi="Arial" w:cs="Arial"/>
        </w:rPr>
        <w:t>, London: CRC Press (Taylor &amp; Francis), 2008, 225-229.</w:t>
      </w:r>
    </w:p>
    <w:p w14:paraId="4BFF8C61" w14:textId="77777777" w:rsidR="006C03D0" w:rsidRPr="005B4F9B" w:rsidRDefault="006C03D0" w:rsidP="006C03D0">
      <w:pPr>
        <w:ind w:left="720" w:hanging="720"/>
        <w:rPr>
          <w:rFonts w:ascii="Arial" w:hAnsi="Arial" w:cs="Arial"/>
        </w:rPr>
      </w:pPr>
      <w:r w:rsidRPr="005B4F9B">
        <w:rPr>
          <w:rFonts w:ascii="Arial" w:hAnsi="Arial" w:cs="Arial"/>
        </w:rPr>
        <w:t xml:space="preserve">“Public Acceptance of Nanomedicine: A Personal Perspective," in J. Baker, ed., </w:t>
      </w:r>
      <w:r w:rsidRPr="005B4F9B">
        <w:rPr>
          <w:rFonts w:ascii="Arial" w:hAnsi="Arial" w:cs="Arial"/>
          <w:u w:val="single"/>
        </w:rPr>
        <w:t>Nanomedicine</w:t>
      </w:r>
      <w:r w:rsidRPr="005B4F9B">
        <w:rPr>
          <w:rFonts w:ascii="Arial" w:hAnsi="Arial" w:cs="Arial"/>
        </w:rPr>
        <w:t>, NY: Wiley Interdisciplinary Reviews, 2008, 2-5.</w:t>
      </w:r>
    </w:p>
    <w:p w14:paraId="25B94AB1" w14:textId="77777777" w:rsidR="007B77D4" w:rsidRPr="005B4F9B" w:rsidRDefault="006C03D0" w:rsidP="007B77D4">
      <w:pPr>
        <w:pStyle w:val="BodyTextIndent"/>
        <w:spacing w:line="240" w:lineRule="auto"/>
        <w:rPr>
          <w:rFonts w:ascii="Arial" w:hAnsi="Arial" w:cs="Arial"/>
          <w:b w:val="0"/>
        </w:rPr>
      </w:pPr>
      <w:r w:rsidRPr="005B4F9B">
        <w:rPr>
          <w:rFonts w:ascii="Arial" w:hAnsi="Arial" w:cs="Arial"/>
          <w:b w:val="0"/>
        </w:rPr>
        <w:t xml:space="preserve">“The Rhetoric of ‘Stake-holding’,” in Alhoff, F., Lin, P., Moor, J., Weckert, J., eds., </w:t>
      </w:r>
      <w:r w:rsidRPr="005B4F9B">
        <w:rPr>
          <w:rFonts w:ascii="Arial" w:hAnsi="Arial" w:cs="Arial"/>
          <w:b w:val="0"/>
          <w:u w:val="single"/>
        </w:rPr>
        <w:t>Nanoethics: Examining the Societal Impact of Nanotechnology</w:t>
      </w:r>
      <w:r w:rsidRPr="005B4F9B">
        <w:rPr>
          <w:rFonts w:ascii="Arial" w:hAnsi="Arial" w:cs="Arial"/>
          <w:b w:val="0"/>
        </w:rPr>
        <w:t>, Hoboken, NJ: Wiley and Sons, 2006, 225-240.</w:t>
      </w:r>
    </w:p>
    <w:p w14:paraId="50733FE4" w14:textId="77777777" w:rsidR="006C03D0" w:rsidRPr="005B4F9B" w:rsidRDefault="006C03D0" w:rsidP="007B77D4">
      <w:pPr>
        <w:pStyle w:val="BodyTextIndent"/>
        <w:spacing w:line="240" w:lineRule="auto"/>
        <w:rPr>
          <w:rFonts w:ascii="Arial" w:hAnsi="Arial" w:cs="Arial"/>
          <w:b w:val="0"/>
        </w:rPr>
      </w:pPr>
      <w:r w:rsidRPr="005B4F9B">
        <w:rPr>
          <w:rFonts w:ascii="Arial" w:hAnsi="Arial" w:cs="Arial"/>
          <w:b w:val="0"/>
        </w:rPr>
        <w:lastRenderedPageBreak/>
        <w:t xml:space="preserve">“The Magic of Nano,” </w:t>
      </w:r>
      <w:r w:rsidRPr="005B4F9B">
        <w:rPr>
          <w:rFonts w:ascii="Arial" w:hAnsi="Arial" w:cs="Arial"/>
          <w:b w:val="0"/>
          <w:u w:val="single"/>
        </w:rPr>
        <w:t>Nanotechnology Perceptions</w:t>
      </w:r>
      <w:r w:rsidRPr="005B4F9B">
        <w:rPr>
          <w:rFonts w:ascii="Arial" w:hAnsi="Arial" w:cs="Arial"/>
          <w:b w:val="0"/>
        </w:rPr>
        <w:t>, 2006, 2:249-255.</w:t>
      </w:r>
    </w:p>
    <w:p w14:paraId="7066F4A1" w14:textId="3815FFA2" w:rsidR="006C03D0" w:rsidRPr="005B4F9B" w:rsidRDefault="006C03D0" w:rsidP="006C03D0">
      <w:pPr>
        <w:ind w:left="720" w:right="720" w:hanging="720"/>
        <w:jc w:val="both"/>
        <w:rPr>
          <w:rFonts w:ascii="Arial" w:hAnsi="Arial" w:cs="Arial"/>
        </w:rPr>
      </w:pPr>
      <w:r w:rsidRPr="005B4F9B">
        <w:rPr>
          <w:rFonts w:ascii="Arial" w:hAnsi="Arial" w:cs="Arial"/>
          <w:u w:val="single"/>
        </w:rPr>
        <w:t xml:space="preserve">Nanohype: The Truth </w:t>
      </w:r>
      <w:r w:rsidR="00FE663B" w:rsidRPr="005B4F9B">
        <w:rPr>
          <w:rFonts w:ascii="Arial" w:hAnsi="Arial" w:cs="Arial"/>
          <w:u w:val="single"/>
        </w:rPr>
        <w:t>behind</w:t>
      </w:r>
      <w:r w:rsidRPr="005B4F9B">
        <w:rPr>
          <w:rFonts w:ascii="Arial" w:hAnsi="Arial" w:cs="Arial"/>
          <w:u w:val="single"/>
        </w:rPr>
        <w:t xml:space="preserve"> the Nanotechnology Buzz</w:t>
      </w:r>
      <w:r w:rsidRPr="005B4F9B">
        <w:rPr>
          <w:rFonts w:ascii="Arial" w:hAnsi="Arial" w:cs="Arial"/>
        </w:rPr>
        <w:t xml:space="preserve">. Amherst, NY: Prometheus Press, 2005, 500 pp. </w:t>
      </w:r>
    </w:p>
    <w:p w14:paraId="38C3A66C" w14:textId="77777777" w:rsidR="00C3267E" w:rsidRPr="005B4F9B" w:rsidRDefault="006C03D0" w:rsidP="007B77D4">
      <w:pPr>
        <w:ind w:left="720" w:hanging="720"/>
        <w:rPr>
          <w:rFonts w:ascii="Arial" w:hAnsi="Arial" w:cs="Arial"/>
          <w:bCs/>
        </w:rPr>
      </w:pPr>
      <w:r w:rsidRPr="005B4F9B">
        <w:rPr>
          <w:rFonts w:ascii="Arial" w:hAnsi="Arial" w:cs="Arial"/>
          <w:bCs/>
        </w:rPr>
        <w:t xml:space="preserve">“Denialism: Drexler vs. Roco,” with Shipman, J.D., </w:t>
      </w:r>
      <w:r w:rsidRPr="005B4F9B">
        <w:rPr>
          <w:rFonts w:ascii="Arial" w:hAnsi="Arial" w:cs="Arial"/>
          <w:bCs/>
          <w:i/>
        </w:rPr>
        <w:t>IEEE: Technology and Society</w:t>
      </w:r>
      <w:r w:rsidRPr="005B4F9B">
        <w:rPr>
          <w:rFonts w:ascii="Arial" w:hAnsi="Arial" w:cs="Arial"/>
          <w:bCs/>
        </w:rPr>
        <w:t>, Winter, 2005, pp. 22-26. (In print).</w:t>
      </w:r>
    </w:p>
    <w:p w14:paraId="44D4404C" w14:textId="77777777" w:rsidR="006C03D0" w:rsidRPr="005B4F9B" w:rsidRDefault="006C03D0" w:rsidP="006C03D0">
      <w:pPr>
        <w:ind w:left="720" w:hanging="720"/>
        <w:rPr>
          <w:rFonts w:ascii="Arial" w:hAnsi="Arial" w:cs="Arial"/>
          <w:bCs/>
        </w:rPr>
      </w:pPr>
      <w:r w:rsidRPr="005B4F9B">
        <w:rPr>
          <w:rFonts w:ascii="Arial" w:hAnsi="Arial" w:cs="Arial"/>
          <w:bCs/>
        </w:rPr>
        <w:t xml:space="preserve">"Communicating Nanotechnological Risks," in </w:t>
      </w:r>
      <w:r w:rsidRPr="005B4F9B">
        <w:rPr>
          <w:rFonts w:ascii="Arial" w:hAnsi="Arial" w:cs="Arial"/>
          <w:bCs/>
          <w:u w:val="single"/>
        </w:rPr>
        <w:t>Societal Implications of Nanoscience and Nanotechnology II: Maximizing Human Benefit</w:t>
      </w:r>
      <w:r w:rsidRPr="005B4F9B">
        <w:rPr>
          <w:rFonts w:ascii="Arial" w:hAnsi="Arial" w:cs="Arial"/>
          <w:bCs/>
        </w:rPr>
        <w:t>, Report of the National Nanotechnology Initiative Workshop, December 3-5, 2003, Arlington, VA, Principal Report Editors, Mihail C. Roco and William Sims Bainbridge, National Science Foundation, 2004, pp. 282-287 (In print).</w:t>
      </w:r>
    </w:p>
    <w:p w14:paraId="1DB36CE4" w14:textId="77777777" w:rsidR="006C03D0" w:rsidRPr="005B4F9B" w:rsidRDefault="006C03D0" w:rsidP="006C03D0">
      <w:pPr>
        <w:ind w:left="720" w:hanging="720"/>
        <w:rPr>
          <w:rFonts w:ascii="Arial" w:hAnsi="Arial" w:cs="Arial"/>
          <w:bCs/>
        </w:rPr>
      </w:pPr>
      <w:r w:rsidRPr="005B4F9B">
        <w:rPr>
          <w:rFonts w:ascii="Arial" w:hAnsi="Arial" w:cs="Arial"/>
          <w:bCs/>
        </w:rPr>
        <w:t xml:space="preserve">“Rhetoric of Nanotechnology,” in D. Baird, A. Nordmann, J. Schummer eds., </w:t>
      </w:r>
      <w:r w:rsidRPr="005B4F9B">
        <w:rPr>
          <w:rFonts w:ascii="Arial" w:hAnsi="Arial" w:cs="Arial"/>
          <w:bCs/>
          <w:u w:val="single"/>
        </w:rPr>
        <w:t>Reading NanoScience</w:t>
      </w:r>
      <w:r w:rsidRPr="005B4F9B">
        <w:rPr>
          <w:rFonts w:ascii="Arial" w:hAnsi="Arial" w:cs="Arial"/>
          <w:bCs/>
        </w:rPr>
        <w:t>, Amsterdam: IOS Press, 2004, 173-192.  (In print).</w:t>
      </w:r>
    </w:p>
    <w:p w14:paraId="07653309" w14:textId="77777777" w:rsidR="006C03D0" w:rsidRDefault="006C03D0" w:rsidP="006C03D0">
      <w:pPr>
        <w:rPr>
          <w:rFonts w:ascii="Arial" w:hAnsi="Arial" w:cs="Arial"/>
        </w:rPr>
      </w:pPr>
    </w:p>
    <w:p w14:paraId="50638954" w14:textId="77777777" w:rsidR="006C03D0" w:rsidRDefault="006C03D0" w:rsidP="006C03D0">
      <w:pPr>
        <w:rPr>
          <w:rFonts w:ascii="Arial" w:hAnsi="Arial" w:cs="Arial"/>
        </w:rPr>
      </w:pPr>
      <w:r>
        <w:rPr>
          <w:rFonts w:ascii="Arial" w:hAnsi="Arial" w:cs="Arial"/>
        </w:rPr>
        <w:t>SELECTED BOOK REVIEWS</w:t>
      </w:r>
    </w:p>
    <w:p w14:paraId="15984A0A" w14:textId="77777777" w:rsidR="006C03D0" w:rsidRDefault="006C03D0" w:rsidP="006C03D0">
      <w:pPr>
        <w:rPr>
          <w:rFonts w:ascii="Arial" w:hAnsi="Arial" w:cs="Arial"/>
        </w:rPr>
      </w:pPr>
    </w:p>
    <w:p w14:paraId="0E5D120A" w14:textId="77777777" w:rsidR="0018778C" w:rsidRDefault="00560336" w:rsidP="006C03D0">
      <w:pPr>
        <w:ind w:left="720" w:hanging="720"/>
        <w:rPr>
          <w:rFonts w:ascii="Arial" w:hAnsi="Arial" w:cs="Arial"/>
        </w:rPr>
      </w:pPr>
      <w:r>
        <w:rPr>
          <w:rFonts w:ascii="Arial" w:hAnsi="Arial" w:cs="Arial"/>
        </w:rPr>
        <w:t xml:space="preserve">Craig Venter </w:t>
      </w:r>
      <w:r w:rsidR="0018778C" w:rsidRPr="00560336">
        <w:rPr>
          <w:rFonts w:ascii="Arial" w:hAnsi="Arial" w:cs="Arial"/>
          <w:u w:val="single"/>
        </w:rPr>
        <w:t>Life at the Speed of Light: From the Double Helix to the Dawn of Digital Life</w:t>
      </w:r>
      <w:r w:rsidR="0018778C" w:rsidRPr="0018778C">
        <w:rPr>
          <w:rFonts w:ascii="Arial" w:hAnsi="Arial" w:cs="Arial"/>
        </w:rPr>
        <w:t xml:space="preserve">, J. Craig Venter, NY: Viking (2013) 187 pp. and </w:t>
      </w:r>
      <w:r w:rsidRPr="0018778C">
        <w:rPr>
          <w:rFonts w:ascii="Arial" w:hAnsi="Arial" w:cs="Arial"/>
        </w:rPr>
        <w:t>G. Church and E. Regis</w:t>
      </w:r>
      <w:r>
        <w:rPr>
          <w:rFonts w:ascii="Arial" w:hAnsi="Arial" w:cs="Arial"/>
        </w:rPr>
        <w:t>.</w:t>
      </w:r>
      <w:r w:rsidRPr="0018778C">
        <w:rPr>
          <w:rFonts w:ascii="Arial" w:hAnsi="Arial" w:cs="Arial"/>
        </w:rPr>
        <w:t xml:space="preserve"> </w:t>
      </w:r>
      <w:r w:rsidR="0018778C" w:rsidRPr="00560336">
        <w:rPr>
          <w:rFonts w:ascii="Arial" w:hAnsi="Arial" w:cs="Arial"/>
          <w:u w:val="single"/>
        </w:rPr>
        <w:t>Regenesis: How Synthetic Biology Will Reinvent Nature and Ourselves</w:t>
      </w:r>
      <w:r w:rsidR="0018778C" w:rsidRPr="0018778C">
        <w:rPr>
          <w:rFonts w:ascii="Arial" w:hAnsi="Arial" w:cs="Arial"/>
        </w:rPr>
        <w:t>, NY: Basic Books (2012) 284 pp. Risk Analysis. (</w:t>
      </w:r>
      <w:r w:rsidR="0018778C">
        <w:rPr>
          <w:rFonts w:ascii="Arial" w:hAnsi="Arial" w:cs="Arial"/>
        </w:rPr>
        <w:t>2016</w:t>
      </w:r>
      <w:r w:rsidR="0018778C" w:rsidRPr="0018778C">
        <w:rPr>
          <w:rFonts w:ascii="Arial" w:hAnsi="Arial" w:cs="Arial"/>
        </w:rPr>
        <w:t>).</w:t>
      </w:r>
    </w:p>
    <w:p w14:paraId="2389CA26" w14:textId="77777777" w:rsidR="006C03D0" w:rsidRPr="007C4651" w:rsidRDefault="006C03D0" w:rsidP="006C03D0">
      <w:pPr>
        <w:ind w:left="720" w:hanging="720"/>
        <w:rPr>
          <w:rFonts w:ascii="Arial" w:hAnsi="Arial" w:cs="Arial"/>
        </w:rPr>
      </w:pPr>
      <w:r w:rsidRPr="007C4651">
        <w:rPr>
          <w:rFonts w:ascii="Arial" w:hAnsi="Arial" w:cs="Arial"/>
        </w:rPr>
        <w:t xml:space="preserve">Jean Burgess and Joshua Green, </w:t>
      </w:r>
      <w:r w:rsidRPr="007C4651">
        <w:rPr>
          <w:rFonts w:ascii="Arial" w:hAnsi="Arial" w:cs="Arial"/>
          <w:u w:val="single"/>
        </w:rPr>
        <w:t>YouTube: Online Video and Participatory Culture</w:t>
      </w:r>
      <w:r w:rsidRPr="007C4651">
        <w:rPr>
          <w:rFonts w:ascii="Arial" w:hAnsi="Arial" w:cs="Arial"/>
        </w:rPr>
        <w:t xml:space="preserve"> (Cambridge: Polity, 2009), Alexander Halavais, </w:t>
      </w:r>
      <w:r w:rsidRPr="007C4651">
        <w:rPr>
          <w:rFonts w:ascii="Arial" w:hAnsi="Arial" w:cs="Arial"/>
          <w:u w:val="single"/>
        </w:rPr>
        <w:t>The Search Engine Society</w:t>
      </w:r>
      <w:r w:rsidRPr="007C4651">
        <w:rPr>
          <w:rFonts w:ascii="Arial" w:hAnsi="Arial" w:cs="Arial"/>
        </w:rPr>
        <w:t xml:space="preserve"> (Cambridge: Polity, 2008), </w:t>
      </w:r>
      <w:r>
        <w:rPr>
          <w:rFonts w:ascii="Arial" w:hAnsi="Arial" w:cs="Arial"/>
        </w:rPr>
        <w:t xml:space="preserve">and </w:t>
      </w:r>
      <w:r w:rsidRPr="007C4651">
        <w:rPr>
          <w:rFonts w:ascii="Arial" w:hAnsi="Arial" w:cs="Arial"/>
        </w:rPr>
        <w:t xml:space="preserve">Robert Hassan, </w:t>
      </w:r>
      <w:r w:rsidRPr="007C4651">
        <w:rPr>
          <w:rFonts w:ascii="Arial" w:hAnsi="Arial" w:cs="Arial"/>
          <w:u w:val="single"/>
        </w:rPr>
        <w:t>The Information Society: Cyber Dreams and Digital Nightmares</w:t>
      </w:r>
      <w:r w:rsidRPr="007C4651">
        <w:rPr>
          <w:rFonts w:ascii="Arial" w:hAnsi="Arial" w:cs="Arial"/>
        </w:rPr>
        <w:t xml:space="preserve"> (Cambridge: Polity, 2008). </w:t>
      </w:r>
      <w:r w:rsidRPr="007C4651">
        <w:rPr>
          <w:rFonts w:ascii="Arial" w:hAnsi="Arial" w:cs="Arial"/>
          <w:u w:val="single"/>
        </w:rPr>
        <w:t>Journal of Communication</w:t>
      </w:r>
      <w:r>
        <w:rPr>
          <w:rFonts w:ascii="Arial" w:hAnsi="Arial" w:cs="Arial"/>
        </w:rPr>
        <w:t>, 61(2011): E12-14.</w:t>
      </w:r>
    </w:p>
    <w:p w14:paraId="781CD657" w14:textId="77777777" w:rsidR="006C03D0" w:rsidRPr="007C4651" w:rsidRDefault="006C03D0" w:rsidP="006C03D0">
      <w:pPr>
        <w:ind w:left="720" w:hanging="720"/>
        <w:rPr>
          <w:rFonts w:ascii="Arial" w:hAnsi="Arial" w:cs="Arial"/>
          <w:szCs w:val="24"/>
        </w:rPr>
      </w:pPr>
      <w:r w:rsidRPr="007C4651">
        <w:rPr>
          <w:rFonts w:ascii="Arial" w:hAnsi="Arial" w:cs="Arial"/>
          <w:szCs w:val="24"/>
        </w:rPr>
        <w:t xml:space="preserve">Nicholas Carr, </w:t>
      </w:r>
      <w:r w:rsidRPr="007C4651">
        <w:rPr>
          <w:rFonts w:ascii="Arial" w:hAnsi="Arial" w:cs="Arial"/>
          <w:szCs w:val="24"/>
          <w:u w:val="single"/>
        </w:rPr>
        <w:t>The Shallows: What the Internet Is Doing to Our Brains</w:t>
      </w:r>
      <w:r w:rsidRPr="007C4651">
        <w:rPr>
          <w:rFonts w:ascii="Arial" w:hAnsi="Arial" w:cs="Arial"/>
          <w:szCs w:val="24"/>
        </w:rPr>
        <w:t xml:space="preserve"> (NY: Norton, 2010) and Jaron Lanier, </w:t>
      </w:r>
      <w:r w:rsidRPr="007C4651">
        <w:rPr>
          <w:rFonts w:ascii="Arial" w:hAnsi="Arial" w:cs="Arial"/>
          <w:szCs w:val="24"/>
          <w:u w:val="single"/>
        </w:rPr>
        <w:t>You Are Not a Gadget: A Manifesto</w:t>
      </w:r>
      <w:r w:rsidRPr="007C4651">
        <w:rPr>
          <w:rFonts w:ascii="Arial" w:hAnsi="Arial" w:cs="Arial"/>
          <w:szCs w:val="24"/>
        </w:rPr>
        <w:t xml:space="preserve"> (NY: Knopf, 2010). </w:t>
      </w:r>
      <w:r w:rsidRPr="007C4651">
        <w:rPr>
          <w:rFonts w:ascii="Arial" w:hAnsi="Arial" w:cs="Arial"/>
          <w:szCs w:val="24"/>
          <w:u w:val="single"/>
        </w:rPr>
        <w:t>Journal of Communication</w:t>
      </w:r>
      <w:r w:rsidRPr="007C4651">
        <w:rPr>
          <w:rFonts w:ascii="Arial" w:hAnsi="Arial" w:cs="Arial"/>
          <w:szCs w:val="24"/>
        </w:rPr>
        <w:t>, 61(2011): E9-E12.</w:t>
      </w:r>
    </w:p>
    <w:p w14:paraId="0557ACD6" w14:textId="77777777" w:rsidR="006C03D0" w:rsidRPr="00506656" w:rsidRDefault="006C03D0" w:rsidP="006C03D0">
      <w:pPr>
        <w:ind w:left="720" w:hanging="720"/>
        <w:rPr>
          <w:rFonts w:ascii="Arial" w:hAnsi="Arial" w:cs="Arial"/>
          <w:szCs w:val="24"/>
        </w:rPr>
      </w:pPr>
      <w:r w:rsidRPr="007C4651">
        <w:rPr>
          <w:rFonts w:ascii="Arial" w:hAnsi="Arial" w:cs="Arial"/>
          <w:szCs w:val="24"/>
        </w:rPr>
        <w:t xml:space="preserve">Nicholas Russell, </w:t>
      </w:r>
      <w:r w:rsidRPr="007C4651">
        <w:rPr>
          <w:rFonts w:ascii="Arial" w:hAnsi="Arial" w:cs="Arial"/>
          <w:szCs w:val="24"/>
          <w:u w:val="single"/>
        </w:rPr>
        <w:t>Communicating Science: Professional, Popular, Literary</w:t>
      </w:r>
      <w:r w:rsidRPr="007C4651">
        <w:rPr>
          <w:rFonts w:ascii="Arial" w:hAnsi="Arial" w:cs="Arial"/>
          <w:szCs w:val="24"/>
        </w:rPr>
        <w:t xml:space="preserve"> (NY: Cambridge University Press, 2010), 324 pp. ISBN: 9780521131728, $31.99 (softback), </w:t>
      </w:r>
      <w:r w:rsidRPr="007C4651">
        <w:rPr>
          <w:rFonts w:ascii="Arial" w:hAnsi="Arial" w:cs="Arial"/>
          <w:szCs w:val="24"/>
          <w:u w:val="single"/>
        </w:rPr>
        <w:t>Journal of Communication</w:t>
      </w:r>
      <w:r w:rsidRPr="007C4651">
        <w:rPr>
          <w:rFonts w:ascii="Arial" w:hAnsi="Arial" w:cs="Arial"/>
          <w:szCs w:val="24"/>
        </w:rPr>
        <w:t>, 60(3): E1-E5. doi:10.1111/j.1460-2466.2010.01499.x</w:t>
      </w:r>
    </w:p>
    <w:p w14:paraId="0F8E5082" w14:textId="77777777" w:rsidR="006C03D0" w:rsidRPr="00506656" w:rsidRDefault="006C03D0" w:rsidP="006C03D0">
      <w:pPr>
        <w:ind w:left="720" w:hanging="720"/>
        <w:rPr>
          <w:rFonts w:ascii="Arial" w:hAnsi="Arial" w:cs="Arial"/>
          <w:szCs w:val="24"/>
        </w:rPr>
      </w:pPr>
      <w:r w:rsidRPr="00506656">
        <w:rPr>
          <w:rFonts w:ascii="Arial" w:hAnsi="Arial" w:cs="Arial"/>
          <w:szCs w:val="24"/>
        </w:rPr>
        <w:t xml:space="preserve">Donghong Cheng, Michael Classens, Toss Gascoigne, Jenni Metcalfe, Bernard Schieve, &amp; Shunke Shi (Eds.), </w:t>
      </w:r>
      <w:r w:rsidRPr="001245FA">
        <w:rPr>
          <w:rFonts w:ascii="Arial" w:hAnsi="Arial" w:cs="Arial"/>
          <w:szCs w:val="24"/>
          <w:u w:val="single"/>
        </w:rPr>
        <w:t>Communicating Science in Social Contexts: New Models, New Practices</w:t>
      </w:r>
      <w:r w:rsidRPr="00506656">
        <w:rPr>
          <w:rFonts w:ascii="Arial" w:hAnsi="Arial" w:cs="Arial"/>
          <w:szCs w:val="24"/>
        </w:rPr>
        <w:t xml:space="preserve"> (NY: Springer 2008), 322 pp. ISBN: 9789048179282, $199.00 (hardback), </w:t>
      </w:r>
      <w:r w:rsidRPr="00A66E11">
        <w:rPr>
          <w:rFonts w:ascii="Arial" w:hAnsi="Arial" w:cs="Arial"/>
          <w:szCs w:val="24"/>
          <w:u w:val="single"/>
        </w:rPr>
        <w:t>Journal of Communication</w:t>
      </w:r>
      <w:r w:rsidRPr="00506656">
        <w:rPr>
          <w:rFonts w:ascii="Arial" w:hAnsi="Arial" w:cs="Arial"/>
          <w:szCs w:val="24"/>
        </w:rPr>
        <w:t xml:space="preserve">, 60(3): E1-E5. doi:10.1111/j.1460-2466.2010.01499.x </w:t>
      </w:r>
    </w:p>
    <w:p w14:paraId="61B338A2" w14:textId="77777777" w:rsidR="006C03D0" w:rsidRPr="00506656" w:rsidRDefault="006C03D0" w:rsidP="006C03D0">
      <w:pPr>
        <w:ind w:left="720" w:hanging="720"/>
        <w:rPr>
          <w:rFonts w:ascii="Arial" w:hAnsi="Arial" w:cs="Arial"/>
          <w:szCs w:val="24"/>
        </w:rPr>
      </w:pPr>
      <w:r w:rsidRPr="00506656">
        <w:rPr>
          <w:rFonts w:ascii="Arial" w:hAnsi="Arial" w:cs="Arial"/>
          <w:szCs w:val="24"/>
        </w:rPr>
        <w:t xml:space="preserve">Daniel Gardner, </w:t>
      </w:r>
      <w:r w:rsidRPr="001245FA">
        <w:rPr>
          <w:rFonts w:ascii="Arial" w:hAnsi="Arial" w:cs="Arial"/>
          <w:szCs w:val="24"/>
          <w:u w:val="single"/>
        </w:rPr>
        <w:t>Risk: The Science and Politics of Fear</w:t>
      </w:r>
      <w:r w:rsidRPr="00506656">
        <w:rPr>
          <w:rFonts w:ascii="Arial" w:hAnsi="Arial" w:cs="Arial"/>
          <w:szCs w:val="24"/>
        </w:rPr>
        <w:t xml:space="preserve"> (London: Virgin Books, 2008), 355 pp. ISBN: 9781905264155, £17.99 (hardback) [published in the USA as </w:t>
      </w:r>
      <w:r w:rsidRPr="001245FA">
        <w:rPr>
          <w:rFonts w:ascii="Arial" w:hAnsi="Arial" w:cs="Arial"/>
          <w:szCs w:val="24"/>
          <w:u w:val="single"/>
        </w:rPr>
        <w:t>The Science of Fear: Why We Fear the Things We Shouldn’t—and Put Ourselves in Greater Danger</w:t>
      </w:r>
      <w:r w:rsidRPr="00506656">
        <w:rPr>
          <w:rFonts w:ascii="Arial" w:hAnsi="Arial" w:cs="Arial"/>
          <w:szCs w:val="24"/>
        </w:rPr>
        <w:t xml:space="preserve"> (NY: Dutton, 2008), 352 pp. ISBN: 9780525950622, $24.95 (hardback)], </w:t>
      </w:r>
      <w:r w:rsidRPr="00A66E11">
        <w:rPr>
          <w:rFonts w:ascii="Arial" w:hAnsi="Arial" w:cs="Arial"/>
          <w:szCs w:val="24"/>
          <w:u w:val="single"/>
        </w:rPr>
        <w:t>Public Understanding of Science</w:t>
      </w:r>
      <w:r w:rsidRPr="00506656">
        <w:rPr>
          <w:rFonts w:ascii="Arial" w:hAnsi="Arial" w:cs="Arial"/>
          <w:szCs w:val="24"/>
        </w:rPr>
        <w:t>, 18(3): 375-376.</w:t>
      </w:r>
    </w:p>
    <w:p w14:paraId="33907B8A" w14:textId="77777777" w:rsidR="006C03D0" w:rsidRDefault="006C03D0" w:rsidP="006C03D0">
      <w:pPr>
        <w:ind w:left="720" w:hanging="720"/>
        <w:rPr>
          <w:rFonts w:ascii="Arial" w:hAnsi="Arial" w:cs="Arial"/>
          <w:szCs w:val="24"/>
        </w:rPr>
      </w:pPr>
      <w:r w:rsidRPr="00506656">
        <w:rPr>
          <w:rFonts w:ascii="Arial" w:hAnsi="Arial" w:cs="Arial"/>
          <w:szCs w:val="24"/>
        </w:rPr>
        <w:t xml:space="preserve">Simon Briscoe and Hugh Aldersey-Williams, </w:t>
      </w:r>
      <w:r w:rsidRPr="001245FA">
        <w:rPr>
          <w:rFonts w:ascii="Arial" w:hAnsi="Arial" w:cs="Arial"/>
          <w:szCs w:val="24"/>
          <w:u w:val="single"/>
        </w:rPr>
        <w:t>Panicology: What Are You Afraid Of? Two Statisticians Explain What’s Worth Worrying About (and What’s not) in the 21</w:t>
      </w:r>
      <w:r w:rsidRPr="001245FA">
        <w:rPr>
          <w:rFonts w:ascii="Arial" w:hAnsi="Arial" w:cs="Arial"/>
          <w:szCs w:val="24"/>
          <w:u w:val="single"/>
          <w:vertAlign w:val="superscript"/>
        </w:rPr>
        <w:t>st</w:t>
      </w:r>
      <w:r w:rsidRPr="001245FA">
        <w:rPr>
          <w:rFonts w:ascii="Arial" w:hAnsi="Arial" w:cs="Arial"/>
          <w:szCs w:val="24"/>
          <w:u w:val="single"/>
        </w:rPr>
        <w:t xml:space="preserve"> Century</w:t>
      </w:r>
      <w:r w:rsidRPr="00506656">
        <w:rPr>
          <w:rFonts w:ascii="Arial" w:hAnsi="Arial" w:cs="Arial"/>
          <w:szCs w:val="24"/>
        </w:rPr>
        <w:t xml:space="preserve"> (London: Viking Penguin, 2008), 304 pp. ISBN: 9780670917013, £18.98 (hardback), </w:t>
      </w:r>
      <w:r w:rsidRPr="00A66E11">
        <w:rPr>
          <w:rFonts w:ascii="Arial" w:hAnsi="Arial" w:cs="Arial"/>
          <w:szCs w:val="24"/>
          <w:u w:val="single"/>
        </w:rPr>
        <w:t>Public Understanding of Science</w:t>
      </w:r>
      <w:r w:rsidRPr="00506656">
        <w:rPr>
          <w:rFonts w:ascii="Arial" w:hAnsi="Arial" w:cs="Arial"/>
          <w:szCs w:val="24"/>
        </w:rPr>
        <w:t>, 18(3): 375-376.</w:t>
      </w:r>
    </w:p>
    <w:p w14:paraId="48E02B0F" w14:textId="77777777" w:rsidR="006C03D0" w:rsidRDefault="006C03D0" w:rsidP="006C03D0">
      <w:pPr>
        <w:ind w:left="720" w:hanging="720"/>
        <w:rPr>
          <w:rFonts w:ascii="Arial" w:hAnsi="Arial" w:cs="Arial"/>
          <w:szCs w:val="24"/>
        </w:rPr>
      </w:pPr>
      <w:r w:rsidRPr="00412BC7">
        <w:rPr>
          <w:rFonts w:ascii="Arial" w:hAnsi="Arial" w:cs="Arial"/>
          <w:szCs w:val="24"/>
        </w:rPr>
        <w:t xml:space="preserve">Hugh Aldersey-Williams, </w:t>
      </w:r>
      <w:r w:rsidRPr="001245FA">
        <w:rPr>
          <w:rFonts w:ascii="Arial" w:hAnsi="Arial" w:cs="Arial"/>
          <w:szCs w:val="24"/>
          <w:u w:val="single"/>
        </w:rPr>
        <w:t xml:space="preserve">Findings: Hidden Stories in First-Hand Accounts of Scientific </w:t>
      </w:r>
      <w:r w:rsidRPr="001245FA">
        <w:rPr>
          <w:rFonts w:ascii="Arial" w:hAnsi="Arial" w:cs="Arial"/>
          <w:szCs w:val="24"/>
          <w:u w:val="single"/>
        </w:rPr>
        <w:lastRenderedPageBreak/>
        <w:t>Discovery</w:t>
      </w:r>
      <w:r w:rsidRPr="00412BC7">
        <w:rPr>
          <w:rFonts w:ascii="Arial" w:hAnsi="Arial" w:cs="Arial"/>
          <w:szCs w:val="24"/>
        </w:rPr>
        <w:t xml:space="preserve"> (UK: Lulox Book, 2</w:t>
      </w:r>
      <w:r>
        <w:rPr>
          <w:rFonts w:ascii="Arial" w:hAnsi="Arial" w:cs="Arial"/>
          <w:szCs w:val="24"/>
        </w:rPr>
        <w:t xml:space="preserve">005), 280 pp. ISBN 0954890801 £19.99 </w:t>
      </w:r>
      <w:r w:rsidRPr="00412BC7">
        <w:rPr>
          <w:rFonts w:ascii="Arial" w:hAnsi="Arial" w:cs="Arial"/>
          <w:szCs w:val="24"/>
        </w:rPr>
        <w:t xml:space="preserve">(paperback), </w:t>
      </w:r>
      <w:r w:rsidRPr="00A66E11">
        <w:rPr>
          <w:rFonts w:ascii="Arial" w:hAnsi="Arial" w:cs="Arial"/>
          <w:szCs w:val="24"/>
          <w:u w:val="single"/>
        </w:rPr>
        <w:t>Public Understanding of Science</w:t>
      </w:r>
      <w:r w:rsidRPr="00412BC7">
        <w:rPr>
          <w:rFonts w:ascii="Arial" w:hAnsi="Arial" w:cs="Arial"/>
          <w:szCs w:val="24"/>
        </w:rPr>
        <w:t>, April 2006, 252-253.</w:t>
      </w:r>
    </w:p>
    <w:p w14:paraId="5AE0B4B1" w14:textId="77777777" w:rsidR="006C03D0" w:rsidRPr="001B0749" w:rsidRDefault="006C03D0" w:rsidP="006C03D0">
      <w:pPr>
        <w:pStyle w:val="BodyTextIndent"/>
        <w:spacing w:line="240" w:lineRule="auto"/>
        <w:rPr>
          <w:rFonts w:ascii="Arial" w:hAnsi="Arial" w:cs="Arial"/>
          <w:b w:val="0"/>
          <w:szCs w:val="24"/>
        </w:rPr>
      </w:pPr>
      <w:r w:rsidRPr="001B0749">
        <w:rPr>
          <w:rFonts w:ascii="Arial" w:hAnsi="Arial" w:cs="Arial"/>
          <w:b w:val="0"/>
          <w:szCs w:val="24"/>
        </w:rPr>
        <w:t>Chris Moone</w:t>
      </w:r>
      <w:r>
        <w:rPr>
          <w:rFonts w:ascii="Arial" w:hAnsi="Arial" w:cs="Arial"/>
          <w:b w:val="0"/>
          <w:szCs w:val="24"/>
        </w:rPr>
        <w:t xml:space="preserve">y, </w:t>
      </w:r>
      <w:r w:rsidRPr="001245FA">
        <w:rPr>
          <w:rFonts w:ascii="Arial" w:hAnsi="Arial" w:cs="Arial"/>
          <w:b w:val="0"/>
          <w:szCs w:val="24"/>
          <w:u w:val="single"/>
        </w:rPr>
        <w:t>The Republican War on Science</w:t>
      </w:r>
      <w:r w:rsidRPr="001B0749">
        <w:rPr>
          <w:rFonts w:ascii="Arial" w:hAnsi="Arial" w:cs="Arial"/>
          <w:b w:val="0"/>
          <w:szCs w:val="24"/>
        </w:rPr>
        <w:t xml:space="preserve">, (NY: Basic Books, 2005), 342 pp. ISBN: 0465046754, US $24.95 (hardback), </w:t>
      </w:r>
      <w:r w:rsidRPr="00A66E11">
        <w:rPr>
          <w:rFonts w:ascii="Arial" w:hAnsi="Arial" w:cs="Arial"/>
          <w:b w:val="0"/>
          <w:szCs w:val="24"/>
          <w:u w:val="single"/>
        </w:rPr>
        <w:t>Public Understanding of Science</w:t>
      </w:r>
      <w:r w:rsidRPr="001B0749">
        <w:rPr>
          <w:rFonts w:ascii="Arial" w:hAnsi="Arial" w:cs="Arial"/>
          <w:b w:val="0"/>
          <w:szCs w:val="24"/>
        </w:rPr>
        <w:t>, 1</w:t>
      </w:r>
      <w:r>
        <w:rPr>
          <w:rFonts w:ascii="Arial" w:hAnsi="Arial" w:cs="Arial"/>
          <w:b w:val="0"/>
          <w:szCs w:val="24"/>
        </w:rPr>
        <w:t>5:3, July 2006, 378-380.</w:t>
      </w:r>
    </w:p>
    <w:p w14:paraId="7980C6C2" w14:textId="77777777" w:rsidR="006C03D0" w:rsidRDefault="006C03D0" w:rsidP="006C03D0">
      <w:pPr>
        <w:pStyle w:val="BodyTextIndent"/>
        <w:spacing w:line="240" w:lineRule="auto"/>
        <w:rPr>
          <w:rFonts w:ascii="Arial" w:hAnsi="Arial" w:cs="Arial"/>
          <w:b w:val="0"/>
        </w:rPr>
      </w:pPr>
    </w:p>
    <w:p w14:paraId="5C560639" w14:textId="77777777" w:rsidR="006C03D0" w:rsidRDefault="006C03D0" w:rsidP="006C03D0">
      <w:pPr>
        <w:rPr>
          <w:rFonts w:ascii="Arial" w:hAnsi="Arial" w:cs="Arial"/>
          <w:bCs/>
        </w:rPr>
      </w:pPr>
      <w:r>
        <w:rPr>
          <w:rFonts w:ascii="Arial" w:hAnsi="Arial" w:cs="Arial"/>
          <w:bCs/>
        </w:rPr>
        <w:t xml:space="preserve">SELECTED BOOK REVIEWS OF </w:t>
      </w:r>
      <w:r w:rsidRPr="0081759B">
        <w:rPr>
          <w:rFonts w:ascii="Arial" w:hAnsi="Arial" w:cs="Arial"/>
          <w:bCs/>
          <w:u w:val="single"/>
        </w:rPr>
        <w:t>NANOHYPE</w:t>
      </w:r>
    </w:p>
    <w:p w14:paraId="6B399B63" w14:textId="77777777" w:rsidR="006C03D0" w:rsidRDefault="006C03D0" w:rsidP="006C03D0">
      <w:pPr>
        <w:rPr>
          <w:rFonts w:ascii="Arial" w:hAnsi="Arial" w:cs="Arial"/>
          <w:bCs/>
        </w:rPr>
      </w:pPr>
    </w:p>
    <w:p w14:paraId="1C0B0746" w14:textId="1DA4D5AF" w:rsidR="006C03D0" w:rsidRDefault="006C03D0" w:rsidP="006C03D0">
      <w:pPr>
        <w:ind w:left="720" w:hanging="720"/>
        <w:rPr>
          <w:rFonts w:ascii="Arial" w:hAnsi="Arial" w:cs="Arial"/>
          <w:szCs w:val="24"/>
        </w:rPr>
      </w:pPr>
      <w:r>
        <w:rPr>
          <w:rFonts w:ascii="Arial" w:hAnsi="Arial" w:cs="Arial"/>
          <w:szCs w:val="24"/>
        </w:rPr>
        <w:t xml:space="preserve">Whitesides, </w:t>
      </w:r>
      <w:r w:rsidR="00553A43">
        <w:rPr>
          <w:rFonts w:ascii="Arial" w:hAnsi="Arial" w:cs="Arial"/>
          <w:szCs w:val="24"/>
        </w:rPr>
        <w:t xml:space="preserve">George, </w:t>
      </w:r>
      <w:r>
        <w:rPr>
          <w:rFonts w:ascii="Arial" w:hAnsi="Arial" w:cs="Arial"/>
          <w:szCs w:val="24"/>
        </w:rPr>
        <w:t xml:space="preserve">“Travelogues from Lilliput,” </w:t>
      </w:r>
      <w:r w:rsidRPr="00A66E11">
        <w:rPr>
          <w:rFonts w:ascii="Arial" w:hAnsi="Arial" w:cs="Arial"/>
          <w:szCs w:val="24"/>
          <w:u w:val="single"/>
        </w:rPr>
        <w:t>American Scientist</w:t>
      </w:r>
      <w:r>
        <w:rPr>
          <w:rFonts w:ascii="Arial" w:hAnsi="Arial" w:cs="Arial"/>
          <w:szCs w:val="24"/>
        </w:rPr>
        <w:t>, September-October 2006 (online)</w:t>
      </w:r>
      <w:r w:rsidRPr="00822B75">
        <w:t xml:space="preserve"> </w:t>
      </w:r>
      <w:hyperlink r:id="rId11" w:history="1">
        <w:r w:rsidRPr="0024630D">
          <w:rPr>
            <w:rStyle w:val="Hyperlink"/>
            <w:rFonts w:ascii="Arial" w:hAnsi="Arial" w:cs="Arial"/>
            <w:szCs w:val="24"/>
          </w:rPr>
          <w:t>http://www.americanscientist.org/template/BookReviewTypeDetail/assetid/53118</w:t>
        </w:r>
      </w:hyperlink>
    </w:p>
    <w:p w14:paraId="6E22C7E4" w14:textId="77777777" w:rsidR="006C03D0" w:rsidRPr="00AB27CB" w:rsidRDefault="006C03D0" w:rsidP="006C03D0">
      <w:pPr>
        <w:rPr>
          <w:rFonts w:ascii="Arial" w:hAnsi="Arial" w:cs="Arial"/>
          <w:szCs w:val="24"/>
        </w:rPr>
      </w:pPr>
      <w:r>
        <w:rPr>
          <w:rFonts w:ascii="Arial" w:hAnsi="Arial" w:cs="Arial"/>
          <w:szCs w:val="24"/>
        </w:rPr>
        <w:t xml:space="preserve">James Lewis, Book Review, </w:t>
      </w:r>
      <w:r w:rsidRPr="00A66E11">
        <w:rPr>
          <w:rFonts w:ascii="Arial" w:hAnsi="Arial" w:cs="Arial"/>
          <w:szCs w:val="24"/>
          <w:u w:val="single"/>
        </w:rPr>
        <w:t>Foresight Nanotech Update</w:t>
      </w:r>
      <w:r>
        <w:rPr>
          <w:rFonts w:ascii="Arial" w:hAnsi="Arial" w:cs="Arial"/>
          <w:szCs w:val="24"/>
        </w:rPr>
        <w:t>, 56, Summer Issue, pp. 11-12.</w:t>
      </w:r>
    </w:p>
    <w:p w14:paraId="475B7043" w14:textId="5EAF6674" w:rsidR="006C03D0" w:rsidRDefault="00553A43" w:rsidP="006C03D0">
      <w:pPr>
        <w:rPr>
          <w:rFonts w:ascii="Arial" w:hAnsi="Arial" w:cs="Arial"/>
          <w:szCs w:val="24"/>
        </w:rPr>
      </w:pPr>
      <w:r>
        <w:rPr>
          <w:rFonts w:ascii="Arial" w:hAnsi="Arial" w:cs="Arial"/>
          <w:szCs w:val="24"/>
        </w:rPr>
        <w:t>Miller, Sonia,</w:t>
      </w:r>
      <w:r w:rsidR="006C03D0">
        <w:rPr>
          <w:rFonts w:ascii="Arial" w:hAnsi="Arial" w:cs="Arial"/>
          <w:szCs w:val="24"/>
        </w:rPr>
        <w:t xml:space="preserve"> “Are We There Yet?” </w:t>
      </w:r>
      <w:r w:rsidR="006C03D0" w:rsidRPr="00A66E11">
        <w:rPr>
          <w:rFonts w:ascii="Arial" w:hAnsi="Arial" w:cs="Arial"/>
          <w:szCs w:val="24"/>
          <w:u w:val="single"/>
        </w:rPr>
        <w:t>EH&amp;S Nano News</w:t>
      </w:r>
      <w:r w:rsidR="006C03D0">
        <w:rPr>
          <w:rFonts w:ascii="Arial" w:hAnsi="Arial" w:cs="Arial"/>
          <w:szCs w:val="24"/>
        </w:rPr>
        <w:t>, 1:4, May 2006, 1-2 (included).</w:t>
      </w:r>
    </w:p>
    <w:p w14:paraId="19EE8CB0" w14:textId="53B554BC" w:rsidR="006C03D0" w:rsidRPr="008E50A8" w:rsidRDefault="006C03D0" w:rsidP="006C03D0">
      <w:pPr>
        <w:ind w:left="720" w:hanging="720"/>
        <w:rPr>
          <w:rFonts w:ascii="Arial" w:hAnsi="Arial" w:cs="Arial"/>
          <w:i/>
          <w:szCs w:val="24"/>
        </w:rPr>
      </w:pPr>
      <w:r>
        <w:rPr>
          <w:rFonts w:ascii="Arial" w:hAnsi="Arial" w:cs="Arial"/>
          <w:szCs w:val="24"/>
        </w:rPr>
        <w:t xml:space="preserve">Merkel, Michelle, “A Review of Nano-hype: The Truth Behind the nanotechnology Buzz,” </w:t>
      </w:r>
      <w:r w:rsidRPr="00A66E11">
        <w:rPr>
          <w:rFonts w:ascii="Arial" w:hAnsi="Arial" w:cs="Arial"/>
          <w:szCs w:val="24"/>
          <w:u w:val="single"/>
        </w:rPr>
        <w:t>Nanotechnology Law and Business</w:t>
      </w:r>
      <w:r>
        <w:rPr>
          <w:rFonts w:ascii="Arial" w:hAnsi="Arial" w:cs="Arial"/>
          <w:szCs w:val="24"/>
        </w:rPr>
        <w:t>, September 2006, 375-381 (included).</w:t>
      </w:r>
    </w:p>
    <w:p w14:paraId="6F980750" w14:textId="51F9EA5B" w:rsidR="006C03D0" w:rsidRDefault="00553A43" w:rsidP="006C03D0">
      <w:pPr>
        <w:ind w:left="720" w:hanging="720"/>
        <w:rPr>
          <w:rFonts w:ascii="Arial" w:hAnsi="Arial" w:cs="Arial"/>
          <w:szCs w:val="24"/>
        </w:rPr>
      </w:pPr>
      <w:r>
        <w:rPr>
          <w:rFonts w:ascii="Arial" w:hAnsi="Arial" w:cs="Arial"/>
          <w:szCs w:val="24"/>
        </w:rPr>
        <w:t>Tucker</w:t>
      </w:r>
      <w:r w:rsidR="006C03D0">
        <w:rPr>
          <w:rFonts w:ascii="Arial" w:hAnsi="Arial" w:cs="Arial"/>
          <w:szCs w:val="24"/>
        </w:rPr>
        <w:t xml:space="preserve">, </w:t>
      </w:r>
      <w:r>
        <w:rPr>
          <w:rFonts w:ascii="Arial" w:hAnsi="Arial" w:cs="Arial"/>
          <w:szCs w:val="24"/>
        </w:rPr>
        <w:t xml:space="preserve">Patrick, </w:t>
      </w:r>
      <w:r w:rsidR="006C03D0">
        <w:rPr>
          <w:rFonts w:ascii="Arial" w:hAnsi="Arial" w:cs="Arial"/>
          <w:szCs w:val="24"/>
        </w:rPr>
        <w:t>“The Nanotech Gold R</w:t>
      </w:r>
      <w:r w:rsidR="006C03D0" w:rsidRPr="00AB27CB">
        <w:rPr>
          <w:rFonts w:ascii="Arial" w:hAnsi="Arial" w:cs="Arial"/>
          <w:szCs w:val="24"/>
        </w:rPr>
        <w:t xml:space="preserve">ush,” </w:t>
      </w:r>
      <w:r w:rsidR="006C03D0" w:rsidRPr="00A66E11">
        <w:rPr>
          <w:rFonts w:ascii="Arial" w:hAnsi="Arial" w:cs="Arial"/>
          <w:szCs w:val="24"/>
          <w:u w:val="single"/>
        </w:rPr>
        <w:t>The Futurist</w:t>
      </w:r>
      <w:r w:rsidR="006C03D0" w:rsidRPr="00AB27CB">
        <w:rPr>
          <w:rFonts w:ascii="Arial" w:hAnsi="Arial" w:cs="Arial"/>
          <w:szCs w:val="24"/>
        </w:rPr>
        <w:t xml:space="preserve">, May-June 2006, pp. 14-15, </w:t>
      </w:r>
      <w:r w:rsidR="006C03D0">
        <w:rPr>
          <w:rFonts w:ascii="Arial" w:hAnsi="Arial" w:cs="Arial"/>
          <w:szCs w:val="24"/>
        </w:rPr>
        <w:t xml:space="preserve">(online) </w:t>
      </w:r>
      <w:hyperlink r:id="rId12" w:history="1">
        <w:r w:rsidR="006C03D0" w:rsidRPr="00AB27CB">
          <w:rPr>
            <w:rStyle w:val="Hyperlink"/>
            <w:rFonts w:ascii="Arial" w:hAnsi="Arial" w:cs="Arial"/>
            <w:szCs w:val="24"/>
          </w:rPr>
          <w:t>http://www.wfs.org/trend3mj06.htm</w:t>
        </w:r>
      </w:hyperlink>
      <w:r w:rsidR="00895E4B">
        <w:rPr>
          <w:rFonts w:ascii="Arial" w:hAnsi="Arial" w:cs="Arial"/>
          <w:szCs w:val="24"/>
        </w:rPr>
        <w:t>.</w:t>
      </w:r>
    </w:p>
    <w:p w14:paraId="365D7DED" w14:textId="45A97BD2" w:rsidR="00895E4B" w:rsidRDefault="00895E4B" w:rsidP="00895E4B">
      <w:pPr>
        <w:ind w:left="720" w:hanging="720"/>
        <w:rPr>
          <w:rFonts w:ascii="Arial" w:hAnsi="Arial" w:cs="Arial"/>
          <w:szCs w:val="24"/>
        </w:rPr>
      </w:pPr>
      <w:r w:rsidRPr="00895E4B">
        <w:rPr>
          <w:rFonts w:ascii="Arial" w:hAnsi="Arial" w:cs="Arial"/>
          <w:szCs w:val="24"/>
        </w:rPr>
        <w:t xml:space="preserve">Schwartzman, Roy.  Review of Nano-Hype: The Truth </w:t>
      </w:r>
      <w:r w:rsidR="00FE663B" w:rsidRPr="00895E4B">
        <w:rPr>
          <w:rFonts w:ascii="Arial" w:hAnsi="Arial" w:cs="Arial"/>
          <w:szCs w:val="24"/>
        </w:rPr>
        <w:t>behind</w:t>
      </w:r>
      <w:r w:rsidRPr="00895E4B">
        <w:rPr>
          <w:rFonts w:ascii="Arial" w:hAnsi="Arial" w:cs="Arial"/>
          <w:szCs w:val="24"/>
        </w:rPr>
        <w:t xml:space="preserve"> the Nanotechnology Buzz, by David M. Berube.  Southern Communication Journal 71 (2006): 413-415.</w:t>
      </w:r>
    </w:p>
    <w:p w14:paraId="3BB4BC4C" w14:textId="339CD49A" w:rsidR="006C03D0" w:rsidRPr="00CD6220" w:rsidRDefault="006C03D0" w:rsidP="006C03D0">
      <w:pPr>
        <w:ind w:left="720" w:hanging="720"/>
        <w:rPr>
          <w:rFonts w:ascii="Arial" w:hAnsi="Arial" w:cs="Arial"/>
          <w:szCs w:val="24"/>
        </w:rPr>
      </w:pPr>
      <w:r>
        <w:rPr>
          <w:rFonts w:ascii="Arial" w:hAnsi="Arial" w:cs="Arial"/>
          <w:szCs w:val="24"/>
        </w:rPr>
        <w:t xml:space="preserve">Stuart, </w:t>
      </w:r>
      <w:r w:rsidR="00553A43">
        <w:rPr>
          <w:rFonts w:ascii="Arial" w:hAnsi="Arial" w:cs="Arial"/>
          <w:szCs w:val="24"/>
        </w:rPr>
        <w:t xml:space="preserve">Candace </w:t>
      </w:r>
      <w:r>
        <w:rPr>
          <w:rFonts w:ascii="Arial" w:hAnsi="Arial" w:cs="Arial"/>
          <w:szCs w:val="24"/>
        </w:rPr>
        <w:t>“Nano Stripped of Hype Takes on a New R</w:t>
      </w:r>
      <w:r w:rsidRPr="00CD6220">
        <w:rPr>
          <w:rFonts w:ascii="Arial" w:hAnsi="Arial" w:cs="Arial"/>
          <w:szCs w:val="24"/>
        </w:rPr>
        <w:t xml:space="preserve">eality,” </w:t>
      </w:r>
      <w:r w:rsidRPr="00A66E11">
        <w:rPr>
          <w:rFonts w:ascii="Arial" w:hAnsi="Arial" w:cs="Arial"/>
          <w:szCs w:val="24"/>
          <w:u w:val="single"/>
        </w:rPr>
        <w:t>Small Times</w:t>
      </w:r>
      <w:r>
        <w:rPr>
          <w:rFonts w:ascii="Arial" w:hAnsi="Arial" w:cs="Arial"/>
          <w:szCs w:val="24"/>
        </w:rPr>
        <w:t>, October 2005, p. 40 (included).</w:t>
      </w:r>
    </w:p>
    <w:p w14:paraId="1FA8893A" w14:textId="77777777" w:rsidR="006C03D0" w:rsidRPr="008934E1" w:rsidRDefault="006C03D0" w:rsidP="006C03D0">
      <w:pPr>
        <w:rPr>
          <w:rFonts w:ascii="Arial" w:hAnsi="Arial" w:cs="Arial"/>
        </w:rPr>
      </w:pPr>
    </w:p>
    <w:p w14:paraId="4CA84AED" w14:textId="77777777" w:rsidR="001D19F6" w:rsidRPr="008934E1" w:rsidRDefault="001D19F6" w:rsidP="001D19F6">
      <w:pPr>
        <w:rPr>
          <w:rFonts w:ascii="Arial" w:hAnsi="Arial" w:cs="Arial"/>
        </w:rPr>
      </w:pPr>
      <w:r w:rsidRPr="008934E1">
        <w:rPr>
          <w:rFonts w:ascii="Arial" w:hAnsi="Arial" w:cs="Arial"/>
        </w:rPr>
        <w:t>REFEREED PUBLICATIONS (DEBATE)</w:t>
      </w:r>
    </w:p>
    <w:p w14:paraId="6F4F56CA" w14:textId="77777777" w:rsidR="001D19F6" w:rsidRPr="008934E1" w:rsidRDefault="001D19F6" w:rsidP="001D19F6">
      <w:pPr>
        <w:spacing w:line="235" w:lineRule="auto"/>
        <w:ind w:left="720" w:hanging="720"/>
        <w:rPr>
          <w:rFonts w:ascii="Arial" w:hAnsi="Arial" w:cs="Arial"/>
          <w:bCs/>
        </w:rPr>
      </w:pPr>
    </w:p>
    <w:p w14:paraId="51C1646A" w14:textId="77777777" w:rsidR="001D19F6" w:rsidRPr="008934E1" w:rsidRDefault="001D19F6" w:rsidP="001D19F6">
      <w:pPr>
        <w:ind w:left="720" w:hanging="720"/>
        <w:rPr>
          <w:rFonts w:ascii="Arial" w:hAnsi="Arial" w:cs="Arial"/>
          <w:bCs/>
        </w:rPr>
      </w:pPr>
      <w:r w:rsidRPr="008934E1">
        <w:rPr>
          <w:rFonts w:ascii="Arial" w:hAnsi="Arial" w:cs="Arial"/>
          <w:bCs/>
        </w:rPr>
        <w:t xml:space="preserve">“A Radical Complaint,” </w:t>
      </w:r>
      <w:r w:rsidRPr="008934E1">
        <w:rPr>
          <w:rFonts w:ascii="Arial" w:hAnsi="Arial" w:cs="Arial"/>
          <w:bCs/>
          <w:u w:val="single"/>
        </w:rPr>
        <w:t>Contemporary Argumentation and Debate</w:t>
      </w:r>
      <w:r w:rsidRPr="008934E1">
        <w:rPr>
          <w:rFonts w:ascii="Arial" w:hAnsi="Arial" w:cs="Arial"/>
          <w:bCs/>
        </w:rPr>
        <w:t>, 23, 2002, 94-99.  (In print).</w:t>
      </w:r>
    </w:p>
    <w:p w14:paraId="0336190B" w14:textId="77777777" w:rsidR="001D19F6" w:rsidRPr="008934E1" w:rsidRDefault="001D19F6" w:rsidP="001D19F6">
      <w:pPr>
        <w:ind w:left="720" w:hanging="720"/>
        <w:rPr>
          <w:rFonts w:ascii="Arial" w:hAnsi="Arial" w:cs="Arial"/>
          <w:bCs/>
        </w:rPr>
      </w:pPr>
      <w:r w:rsidRPr="008934E1">
        <w:rPr>
          <w:rFonts w:ascii="Arial" w:hAnsi="Arial" w:cs="Arial"/>
          <w:bCs/>
        </w:rPr>
        <w:t xml:space="preserve">“Debunking Mini-Max Reasoning: The Limits of Extended Causal Chains in Contest Debating,” </w:t>
      </w:r>
      <w:r w:rsidRPr="008934E1">
        <w:rPr>
          <w:rFonts w:ascii="Arial" w:hAnsi="Arial" w:cs="Arial"/>
          <w:bCs/>
          <w:u w:val="single"/>
        </w:rPr>
        <w:t>Contemporary Argumentation and Debate</w:t>
      </w:r>
      <w:r w:rsidRPr="008934E1">
        <w:rPr>
          <w:rFonts w:ascii="Arial" w:hAnsi="Arial" w:cs="Arial"/>
          <w:bCs/>
        </w:rPr>
        <w:t xml:space="preserve">, 21, 2000, pp. 53-73 (in print) selected for reprinting in </w:t>
      </w:r>
      <w:r w:rsidRPr="008934E1">
        <w:rPr>
          <w:rFonts w:ascii="Arial" w:hAnsi="Arial" w:cs="Arial"/>
          <w:bCs/>
          <w:u w:val="single"/>
        </w:rPr>
        <w:t>Today’s Debate: Contemporary Perspectives on Advocacy and Argumentation</w:t>
      </w:r>
      <w:r w:rsidRPr="008934E1">
        <w:rPr>
          <w:rFonts w:ascii="Arial" w:hAnsi="Arial" w:cs="Arial"/>
          <w:bCs/>
        </w:rPr>
        <w:t>, K. Broda-Bahm, ed., NY: Central European Press. 2002, pp. 129-152. (In print).</w:t>
      </w:r>
    </w:p>
    <w:p w14:paraId="4D6B6900" w14:textId="77777777" w:rsidR="001D19F6" w:rsidRPr="008934E1" w:rsidRDefault="001D19F6" w:rsidP="001D19F6">
      <w:pPr>
        <w:spacing w:line="235" w:lineRule="auto"/>
        <w:ind w:left="720" w:hanging="720"/>
        <w:rPr>
          <w:rFonts w:ascii="Arial" w:hAnsi="Arial" w:cs="Arial"/>
          <w:bCs/>
        </w:rPr>
      </w:pPr>
      <w:r w:rsidRPr="008934E1">
        <w:rPr>
          <w:rFonts w:ascii="Arial" w:hAnsi="Arial" w:cs="Arial"/>
          <w:bCs/>
        </w:rPr>
        <w:t xml:space="preserve">“The Downside of Internet Debating,” </w:t>
      </w:r>
      <w:r w:rsidRPr="008934E1">
        <w:rPr>
          <w:rFonts w:ascii="Arial" w:hAnsi="Arial" w:cs="Arial"/>
          <w:bCs/>
          <w:u w:val="single"/>
        </w:rPr>
        <w:t>The Rostrum</w:t>
      </w:r>
      <w:r w:rsidRPr="008934E1">
        <w:rPr>
          <w:rFonts w:ascii="Arial" w:hAnsi="Arial" w:cs="Arial"/>
          <w:bCs/>
        </w:rPr>
        <w:t>, 74:10. Summer 2000, pp. 17 &amp; 19.</w:t>
      </w:r>
    </w:p>
    <w:p w14:paraId="2CA81313" w14:textId="77777777" w:rsidR="001D19F6" w:rsidRPr="008934E1" w:rsidRDefault="001D19F6" w:rsidP="001D19F6">
      <w:pPr>
        <w:spacing w:line="235" w:lineRule="auto"/>
        <w:ind w:left="720" w:hanging="720"/>
        <w:rPr>
          <w:rFonts w:ascii="Arial" w:hAnsi="Arial" w:cs="Arial"/>
          <w:bCs/>
        </w:rPr>
      </w:pPr>
      <w:r w:rsidRPr="008934E1">
        <w:rPr>
          <w:rFonts w:ascii="Arial" w:hAnsi="Arial" w:cs="Arial"/>
          <w:bCs/>
        </w:rPr>
        <w:t xml:space="preserve"> “Erasure and Thinking Kritiks: A Debate,” guest edited a forum for </w:t>
      </w:r>
      <w:r w:rsidRPr="008934E1">
        <w:rPr>
          <w:rFonts w:ascii="Arial" w:hAnsi="Arial" w:cs="Arial"/>
          <w:bCs/>
          <w:u w:val="single"/>
        </w:rPr>
        <w:t>International Journal of Forensics</w:t>
      </w:r>
      <w:r w:rsidRPr="008934E1">
        <w:rPr>
          <w:rFonts w:ascii="Arial" w:hAnsi="Arial" w:cs="Arial"/>
          <w:bCs/>
        </w:rPr>
        <w:t>, 2:2</w:t>
      </w:r>
      <w:r w:rsidRPr="008934E1">
        <w:rPr>
          <w:rFonts w:ascii="Arial" w:hAnsi="Arial" w:cs="Arial"/>
          <w:bCs/>
        </w:rPr>
        <w:softHyphen/>
        <w:t>, Summer 2000, pp. 162-203. (In print.)</w:t>
      </w:r>
    </w:p>
    <w:p w14:paraId="46F083DD" w14:textId="11BC65E5" w:rsidR="001D19F6" w:rsidRPr="008934E1" w:rsidRDefault="001D19F6" w:rsidP="001D19F6">
      <w:pPr>
        <w:spacing w:line="235" w:lineRule="auto"/>
        <w:ind w:left="720" w:hanging="720"/>
        <w:rPr>
          <w:rFonts w:ascii="Arial" w:hAnsi="Arial" w:cs="Arial"/>
          <w:bCs/>
        </w:rPr>
      </w:pPr>
      <w:r w:rsidRPr="008934E1">
        <w:rPr>
          <w:rFonts w:ascii="Arial" w:hAnsi="Arial" w:cs="Arial"/>
          <w:bCs/>
        </w:rPr>
        <w:t xml:space="preserve">“Response: Counterkritiks </w:t>
      </w:r>
      <w:r w:rsidR="00FE663B" w:rsidRPr="008934E1">
        <w:rPr>
          <w:rFonts w:ascii="Arial" w:hAnsi="Arial" w:cs="Arial"/>
          <w:bCs/>
        </w:rPr>
        <w:t>and</w:t>
      </w:r>
      <w:r w:rsidRPr="008934E1">
        <w:rPr>
          <w:rFonts w:ascii="Arial" w:hAnsi="Arial" w:cs="Arial"/>
          <w:bCs/>
        </w:rPr>
        <w:t xml:space="preserve"> Erasure Permutations,” </w:t>
      </w:r>
      <w:r w:rsidRPr="008934E1">
        <w:rPr>
          <w:rFonts w:ascii="Arial" w:hAnsi="Arial" w:cs="Arial"/>
          <w:bCs/>
          <w:u w:val="single"/>
        </w:rPr>
        <w:t>International Journal of Forensics</w:t>
      </w:r>
      <w:r w:rsidRPr="008934E1">
        <w:rPr>
          <w:rFonts w:ascii="Arial" w:hAnsi="Arial" w:cs="Arial"/>
          <w:bCs/>
        </w:rPr>
        <w:t>, 2:2</w:t>
      </w:r>
      <w:r w:rsidRPr="008934E1">
        <w:rPr>
          <w:rFonts w:ascii="Arial" w:hAnsi="Arial" w:cs="Arial"/>
          <w:bCs/>
        </w:rPr>
        <w:softHyphen/>
        <w:t>, Summer 2000, pp. 193-203. (In print).</w:t>
      </w:r>
    </w:p>
    <w:p w14:paraId="13FF8576" w14:textId="77777777" w:rsidR="001D19F6" w:rsidRPr="008934E1" w:rsidRDefault="001D19F6" w:rsidP="001D19F6">
      <w:pPr>
        <w:spacing w:line="235" w:lineRule="auto"/>
        <w:ind w:left="720" w:hanging="720"/>
        <w:rPr>
          <w:rFonts w:ascii="Arial" w:hAnsi="Arial" w:cs="Arial"/>
          <w:bCs/>
        </w:rPr>
      </w:pPr>
      <w:r w:rsidRPr="008934E1">
        <w:rPr>
          <w:rFonts w:ascii="Arial" w:hAnsi="Arial" w:cs="Arial"/>
          <w:bCs/>
        </w:rPr>
        <w:t xml:space="preserve">"Fiat and the Circumvention Argument," </w:t>
      </w:r>
      <w:r w:rsidRPr="008934E1">
        <w:rPr>
          <w:rFonts w:ascii="Arial" w:hAnsi="Arial" w:cs="Arial"/>
          <w:bCs/>
          <w:u w:val="single"/>
        </w:rPr>
        <w:t>Contemporary Argumentation and Debate</w:t>
      </w:r>
      <w:r w:rsidRPr="008934E1">
        <w:rPr>
          <w:rFonts w:ascii="Arial" w:hAnsi="Arial" w:cs="Arial"/>
          <w:bCs/>
        </w:rPr>
        <w:t xml:space="preserve">, 20, 1999, 24-46 (In print) selected for reprinting in </w:t>
      </w:r>
      <w:r w:rsidRPr="008934E1">
        <w:rPr>
          <w:rFonts w:ascii="Arial" w:hAnsi="Arial" w:cs="Arial"/>
          <w:bCs/>
          <w:u w:val="single"/>
        </w:rPr>
        <w:t>Today’s Debate: Contemporary Perspectives on Advocacy and Argumentation</w:t>
      </w:r>
      <w:r w:rsidRPr="008934E1">
        <w:rPr>
          <w:rFonts w:ascii="Arial" w:hAnsi="Arial" w:cs="Arial"/>
          <w:bCs/>
        </w:rPr>
        <w:t>, K. Broda-Bahm, ed., NY: Central European Press. 2002, pp. 215-240. (In print).</w:t>
      </w:r>
    </w:p>
    <w:p w14:paraId="4CAFC0FB" w14:textId="77777777" w:rsidR="001D19F6" w:rsidRPr="008934E1" w:rsidRDefault="001D19F6" w:rsidP="001D19F6">
      <w:pPr>
        <w:spacing w:line="235" w:lineRule="auto"/>
        <w:ind w:left="720" w:hanging="720"/>
        <w:rPr>
          <w:rFonts w:ascii="Arial" w:hAnsi="Arial" w:cs="Arial"/>
          <w:bCs/>
        </w:rPr>
      </w:pPr>
      <w:r w:rsidRPr="008934E1">
        <w:rPr>
          <w:rFonts w:ascii="Arial" w:hAnsi="Arial" w:cs="Arial"/>
          <w:bCs/>
        </w:rPr>
        <w:t xml:space="preserve">"The Future of Debating," guest edited a forum for </w:t>
      </w:r>
      <w:r w:rsidRPr="008934E1">
        <w:rPr>
          <w:rFonts w:ascii="Arial" w:hAnsi="Arial" w:cs="Arial"/>
          <w:bCs/>
          <w:u w:val="single"/>
        </w:rPr>
        <w:t>International Journal of Forensics</w:t>
      </w:r>
      <w:r w:rsidRPr="008934E1">
        <w:rPr>
          <w:rFonts w:ascii="Arial" w:hAnsi="Arial" w:cs="Arial"/>
          <w:bCs/>
        </w:rPr>
        <w:t>¸1:2, Spring, 1999, 131-173. (In print).</w:t>
      </w:r>
    </w:p>
    <w:p w14:paraId="0D8B311B" w14:textId="77777777" w:rsidR="001D19F6" w:rsidRPr="008934E1" w:rsidRDefault="001D19F6" w:rsidP="001D19F6">
      <w:pPr>
        <w:spacing w:line="235" w:lineRule="auto"/>
        <w:ind w:left="720" w:hanging="720"/>
        <w:rPr>
          <w:rFonts w:ascii="Arial" w:hAnsi="Arial" w:cs="Arial"/>
          <w:bCs/>
        </w:rPr>
      </w:pPr>
      <w:r w:rsidRPr="008934E1">
        <w:rPr>
          <w:rFonts w:ascii="Arial" w:hAnsi="Arial" w:cs="Arial"/>
          <w:bCs/>
        </w:rPr>
        <w:t xml:space="preserve">"The Future of Debating is What We Design it to be," </w:t>
      </w:r>
      <w:r w:rsidRPr="008934E1">
        <w:rPr>
          <w:rFonts w:ascii="Arial" w:hAnsi="Arial" w:cs="Arial"/>
          <w:bCs/>
          <w:u w:val="single"/>
        </w:rPr>
        <w:t>International Journal of Forensics</w:t>
      </w:r>
      <w:r w:rsidRPr="008934E1">
        <w:rPr>
          <w:rFonts w:ascii="Arial" w:hAnsi="Arial" w:cs="Arial"/>
          <w:bCs/>
        </w:rPr>
        <w:t>¸1:2, Spring, 1999, 164-173. (In print).</w:t>
      </w:r>
    </w:p>
    <w:p w14:paraId="2FE79D12" w14:textId="77777777" w:rsidR="001D19F6" w:rsidRPr="008934E1" w:rsidRDefault="001D19F6" w:rsidP="001D19F6">
      <w:pPr>
        <w:spacing w:line="235" w:lineRule="auto"/>
        <w:ind w:left="720" w:hanging="720"/>
        <w:rPr>
          <w:rFonts w:ascii="Arial" w:hAnsi="Arial" w:cs="Arial"/>
          <w:bCs/>
        </w:rPr>
      </w:pPr>
      <w:r w:rsidRPr="008934E1">
        <w:rPr>
          <w:rFonts w:ascii="Arial" w:hAnsi="Arial" w:cs="Arial"/>
          <w:bCs/>
        </w:rPr>
        <w:t xml:space="preserve">"The Last Debate in Meatspace," </w:t>
      </w:r>
      <w:r w:rsidRPr="008934E1">
        <w:rPr>
          <w:rFonts w:ascii="Arial" w:hAnsi="Arial" w:cs="Arial"/>
          <w:bCs/>
          <w:u w:val="single"/>
        </w:rPr>
        <w:t>The Southern Journal of Forensics</w:t>
      </w:r>
      <w:r w:rsidRPr="008934E1">
        <w:rPr>
          <w:rFonts w:ascii="Arial" w:hAnsi="Arial" w:cs="Arial"/>
          <w:bCs/>
        </w:rPr>
        <w:t xml:space="preserve">, 2:1, Spring, 1997, </w:t>
      </w:r>
      <w:r w:rsidRPr="008934E1">
        <w:rPr>
          <w:rFonts w:ascii="Arial" w:hAnsi="Arial" w:cs="Arial"/>
          <w:bCs/>
        </w:rPr>
        <w:lastRenderedPageBreak/>
        <w:t>pp. 19-31. (In print).</w:t>
      </w:r>
    </w:p>
    <w:p w14:paraId="63818138" w14:textId="77777777" w:rsidR="001D19F6" w:rsidRPr="008934E1" w:rsidRDefault="001D19F6" w:rsidP="001D19F6">
      <w:pPr>
        <w:ind w:left="720" w:hanging="720"/>
        <w:rPr>
          <w:rFonts w:ascii="Arial" w:hAnsi="Arial" w:cs="Arial"/>
          <w:bCs/>
        </w:rPr>
      </w:pPr>
      <w:r w:rsidRPr="008934E1">
        <w:rPr>
          <w:rFonts w:ascii="Arial" w:hAnsi="Arial" w:cs="Arial"/>
          <w:bCs/>
        </w:rPr>
        <w:t xml:space="preserve">"Criticizing Kritiks: Textual Analysis Re-examined," </w:t>
      </w:r>
      <w:r w:rsidRPr="008934E1">
        <w:rPr>
          <w:rFonts w:ascii="Arial" w:hAnsi="Arial" w:cs="Arial"/>
          <w:bCs/>
          <w:u w:val="single"/>
        </w:rPr>
        <w:t>Contemporary Argumentation and Debate</w:t>
      </w:r>
      <w:r w:rsidRPr="008934E1">
        <w:rPr>
          <w:rFonts w:ascii="Arial" w:hAnsi="Arial" w:cs="Arial"/>
          <w:bCs/>
        </w:rPr>
        <w:t xml:space="preserve">, 18, 1997, 68-81. (In print) selected for reprinting in </w:t>
      </w:r>
      <w:r w:rsidRPr="008934E1">
        <w:rPr>
          <w:rFonts w:ascii="Arial" w:hAnsi="Arial" w:cs="Arial"/>
          <w:bCs/>
          <w:u w:val="single"/>
        </w:rPr>
        <w:t>Today’s Debate: Contemporary Perspectives on Advocacy and Argumentation</w:t>
      </w:r>
      <w:r w:rsidRPr="008934E1">
        <w:rPr>
          <w:rFonts w:ascii="Arial" w:hAnsi="Arial" w:cs="Arial"/>
          <w:bCs/>
        </w:rPr>
        <w:t>, K. Broda-Bahm, ed., NY: Central European Press. 2002, pp. 285-301. (In print).</w:t>
      </w:r>
    </w:p>
    <w:p w14:paraId="7A473EB2" w14:textId="77777777" w:rsidR="001D19F6" w:rsidRPr="008934E1" w:rsidRDefault="001D19F6" w:rsidP="001D19F6">
      <w:pPr>
        <w:spacing w:line="234" w:lineRule="auto"/>
        <w:ind w:left="720" w:right="720" w:hanging="720"/>
        <w:rPr>
          <w:rFonts w:ascii="Arial" w:hAnsi="Arial" w:cs="Arial"/>
          <w:bCs/>
        </w:rPr>
      </w:pPr>
      <w:r w:rsidRPr="008934E1">
        <w:rPr>
          <w:rFonts w:ascii="Arial" w:hAnsi="Arial" w:cs="Arial"/>
          <w:bCs/>
        </w:rPr>
        <w:t xml:space="preserve">"Response to Topical Counterplans," </w:t>
      </w:r>
      <w:r w:rsidRPr="008934E1">
        <w:rPr>
          <w:rFonts w:ascii="Arial" w:hAnsi="Arial" w:cs="Arial"/>
          <w:bCs/>
          <w:u w:val="single"/>
        </w:rPr>
        <w:t>The Southern Journal of Forensics</w:t>
      </w:r>
      <w:r w:rsidRPr="008934E1">
        <w:rPr>
          <w:rFonts w:ascii="Arial" w:hAnsi="Arial" w:cs="Arial"/>
          <w:bCs/>
        </w:rPr>
        <w:t>, Summer, 1996, 1:2, pp. 118-120. (In print).</w:t>
      </w:r>
    </w:p>
    <w:p w14:paraId="1A3D2E73" w14:textId="77777777" w:rsidR="001D19F6" w:rsidRPr="008934E1" w:rsidRDefault="001D19F6" w:rsidP="001D19F6">
      <w:pPr>
        <w:ind w:left="720" w:hanging="720"/>
        <w:rPr>
          <w:rFonts w:ascii="Arial" w:hAnsi="Arial" w:cs="Arial"/>
          <w:bCs/>
        </w:rPr>
      </w:pPr>
      <w:r w:rsidRPr="008934E1">
        <w:rPr>
          <w:rFonts w:ascii="Arial" w:hAnsi="Arial" w:cs="Arial"/>
          <w:bCs/>
        </w:rPr>
        <w:t xml:space="preserve">“Kritiks: Attitude of the Diet Explained,” </w:t>
      </w:r>
      <w:r w:rsidRPr="008934E1">
        <w:rPr>
          <w:rFonts w:ascii="Arial" w:hAnsi="Arial" w:cs="Arial"/>
          <w:bCs/>
          <w:u w:val="single"/>
        </w:rPr>
        <w:t>Southern Journal of Forensics</w:t>
      </w:r>
      <w:r w:rsidRPr="008934E1">
        <w:rPr>
          <w:rFonts w:ascii="Arial" w:hAnsi="Arial" w:cs="Arial"/>
          <w:bCs/>
        </w:rPr>
        <w:t>, 1, 1996, pp. 13-30. (In print).</w:t>
      </w:r>
    </w:p>
    <w:p w14:paraId="382BA7F4" w14:textId="77777777" w:rsidR="001D19F6" w:rsidRPr="008934E1" w:rsidRDefault="001D19F6" w:rsidP="001D19F6">
      <w:pPr>
        <w:pStyle w:val="BlockText"/>
        <w:ind w:left="720"/>
        <w:rPr>
          <w:rFonts w:ascii="Arial" w:hAnsi="Arial" w:cs="Arial"/>
          <w:b w:val="0"/>
          <w:bCs/>
        </w:rPr>
      </w:pPr>
      <w:r w:rsidRPr="008934E1">
        <w:rPr>
          <w:rFonts w:ascii="Arial" w:hAnsi="Arial" w:cs="Arial"/>
          <w:b w:val="0"/>
          <w:bCs/>
        </w:rPr>
        <w:t xml:space="preserve">“Parametric Interpretation: Issues and Answers,” </w:t>
      </w:r>
      <w:r w:rsidRPr="008934E1">
        <w:rPr>
          <w:rFonts w:ascii="Arial" w:hAnsi="Arial" w:cs="Arial"/>
          <w:b w:val="0"/>
          <w:bCs/>
          <w:u w:val="single"/>
        </w:rPr>
        <w:t>Contemporary Argumentation and Debate</w:t>
      </w:r>
      <w:r w:rsidRPr="008934E1">
        <w:rPr>
          <w:rFonts w:ascii="Arial" w:hAnsi="Arial" w:cs="Arial"/>
          <w:b w:val="0"/>
          <w:bCs/>
        </w:rPr>
        <w:t>, 16, 1995, pp. 30-51. (In print).</w:t>
      </w:r>
    </w:p>
    <w:p w14:paraId="7DD6FBA0" w14:textId="77777777" w:rsidR="001D19F6" w:rsidRPr="008934E1" w:rsidRDefault="001D19F6" w:rsidP="001D19F6">
      <w:pPr>
        <w:ind w:left="720" w:right="720" w:hanging="720"/>
        <w:rPr>
          <w:rFonts w:ascii="Arial" w:hAnsi="Arial" w:cs="Arial"/>
        </w:rPr>
      </w:pPr>
      <w:r w:rsidRPr="008934E1">
        <w:rPr>
          <w:rFonts w:ascii="Arial" w:hAnsi="Arial" w:cs="Arial"/>
          <w:u w:val="single"/>
        </w:rPr>
        <w:t>Non-Policy Debate</w:t>
      </w:r>
      <w:r w:rsidRPr="008934E1">
        <w:rPr>
          <w:rFonts w:ascii="Arial" w:hAnsi="Arial" w:cs="Arial"/>
        </w:rPr>
        <w:t>, Lanham, MD: University Press of America. 1994. 376 pages.</w:t>
      </w:r>
    </w:p>
    <w:p w14:paraId="3B802DF9" w14:textId="77777777" w:rsidR="001D19F6" w:rsidRPr="008934E1" w:rsidRDefault="001D19F6" w:rsidP="001D19F6">
      <w:pPr>
        <w:ind w:left="720" w:right="720" w:hanging="720"/>
        <w:rPr>
          <w:rFonts w:ascii="Arial" w:hAnsi="Arial" w:cs="Arial"/>
          <w:bCs/>
        </w:rPr>
      </w:pPr>
      <w:r w:rsidRPr="008934E1">
        <w:rPr>
          <w:rFonts w:ascii="Arial" w:hAnsi="Arial" w:cs="Arial"/>
          <w:bCs/>
        </w:rPr>
        <w:t xml:space="preserve">"Response" with A. C. Snider to "Criterial Considerations in Sorting Resolutions." </w:t>
      </w:r>
      <w:r w:rsidRPr="008934E1">
        <w:rPr>
          <w:rFonts w:ascii="Arial" w:hAnsi="Arial" w:cs="Arial"/>
          <w:bCs/>
          <w:u w:val="single"/>
        </w:rPr>
        <w:t>20th Anniversary Assessment Conference Proceedings</w:t>
      </w:r>
      <w:r w:rsidRPr="008934E1">
        <w:rPr>
          <w:rFonts w:ascii="Arial" w:hAnsi="Arial" w:cs="Arial"/>
          <w:bCs/>
        </w:rPr>
        <w:t>, David Thomas &amp; Steven Wood, eds. Dubuque, IA: Kendall/Hunt Publishing Co. 1991, pp. 239-243. (In print). [1/2 by candidate].</w:t>
      </w:r>
    </w:p>
    <w:p w14:paraId="3F70853F" w14:textId="77777777" w:rsidR="001D19F6" w:rsidRPr="008934E1" w:rsidRDefault="001D19F6" w:rsidP="001D19F6">
      <w:pPr>
        <w:ind w:left="720" w:hanging="720"/>
        <w:rPr>
          <w:rFonts w:ascii="Arial" w:hAnsi="Arial" w:cs="Arial"/>
          <w:bCs/>
        </w:rPr>
      </w:pPr>
      <w:r w:rsidRPr="008934E1">
        <w:rPr>
          <w:rFonts w:ascii="Arial" w:hAnsi="Arial" w:cs="Arial"/>
          <w:bCs/>
        </w:rPr>
        <w:t xml:space="preserve">"What Killed Schrodinger's Cat: Parametric Topicality, That's What!" in </w:t>
      </w:r>
      <w:r w:rsidRPr="008934E1">
        <w:rPr>
          <w:rFonts w:ascii="Arial" w:hAnsi="Arial" w:cs="Arial"/>
          <w:bCs/>
          <w:u w:val="single"/>
        </w:rPr>
        <w:t>Advanced Debate: Readings in Theory, Practice &amp; Teaching</w:t>
      </w:r>
      <w:r w:rsidRPr="008934E1">
        <w:rPr>
          <w:rFonts w:ascii="Arial" w:hAnsi="Arial" w:cs="Arial"/>
          <w:bCs/>
        </w:rPr>
        <w:t>, David Thomas &amp; Jack Hart, eds., Lincolnwood. IL: National Textbook Co. 1991, pp. 430-452. (In print).</w:t>
      </w:r>
    </w:p>
    <w:p w14:paraId="5AB488EB" w14:textId="77777777" w:rsidR="001D19F6" w:rsidRPr="008934E1" w:rsidRDefault="001D19F6" w:rsidP="001D19F6">
      <w:pPr>
        <w:ind w:left="720" w:hanging="720"/>
        <w:rPr>
          <w:rFonts w:ascii="Arial" w:hAnsi="Arial" w:cs="Arial"/>
          <w:bCs/>
        </w:rPr>
      </w:pPr>
      <w:r w:rsidRPr="008934E1">
        <w:rPr>
          <w:rFonts w:ascii="Arial" w:hAnsi="Arial" w:cs="Arial"/>
          <w:bCs/>
        </w:rPr>
        <w:t xml:space="preserve">"Parametric Topicality: An Analysis and Rebuttal," in CEDA Yearbook, 12, 1991, pp. 12-26 selected for reprinting in </w:t>
      </w:r>
      <w:r w:rsidRPr="008934E1">
        <w:rPr>
          <w:rFonts w:ascii="Arial" w:hAnsi="Arial" w:cs="Arial"/>
          <w:bCs/>
          <w:u w:val="single"/>
        </w:rPr>
        <w:t>Advanced Lincoln Douglas Debating</w:t>
      </w:r>
      <w:r w:rsidRPr="008934E1">
        <w:rPr>
          <w:rFonts w:ascii="Arial" w:hAnsi="Arial" w:cs="Arial"/>
          <w:bCs/>
        </w:rPr>
        <w:t>, W. Bennett, ed., Taos. NM: CDE. 1994, pp. 217-221. (In print).</w:t>
      </w:r>
    </w:p>
    <w:p w14:paraId="5AF580B4" w14:textId="77777777" w:rsidR="001D19F6" w:rsidRPr="008934E1" w:rsidRDefault="001D19F6" w:rsidP="001D19F6">
      <w:pPr>
        <w:ind w:left="720" w:hanging="720"/>
        <w:rPr>
          <w:rFonts w:ascii="Arial" w:hAnsi="Arial" w:cs="Arial"/>
          <w:bCs/>
        </w:rPr>
      </w:pPr>
      <w:r w:rsidRPr="008934E1">
        <w:rPr>
          <w:rFonts w:ascii="Arial" w:hAnsi="Arial" w:cs="Arial"/>
          <w:bCs/>
        </w:rPr>
        <w:t xml:space="preserve">"Debating Impacts: Intrinsicness Argumentation in Nonpolicy Debating," in </w:t>
      </w:r>
      <w:r w:rsidRPr="008934E1">
        <w:rPr>
          <w:rFonts w:ascii="Arial" w:hAnsi="Arial" w:cs="Arial"/>
          <w:bCs/>
          <w:u w:val="single"/>
        </w:rPr>
        <w:t>Advanced Debate: Readings in Theory, Practice &amp; Teaching</w:t>
      </w:r>
      <w:r w:rsidRPr="008934E1">
        <w:rPr>
          <w:rFonts w:ascii="Arial" w:hAnsi="Arial" w:cs="Arial"/>
          <w:bCs/>
        </w:rPr>
        <w:t>, David Thomas &amp; Jack Hart, eds., Lincolnwood. IL: National Textbook Co. 1991, pp. 560-575. (In print).</w:t>
      </w:r>
    </w:p>
    <w:p w14:paraId="1757515C" w14:textId="77777777" w:rsidR="001D19F6" w:rsidRPr="008934E1" w:rsidRDefault="001D19F6" w:rsidP="001D19F6">
      <w:pPr>
        <w:ind w:left="720" w:hanging="720"/>
        <w:rPr>
          <w:rFonts w:ascii="Arial" w:hAnsi="Arial" w:cs="Arial"/>
          <w:bCs/>
        </w:rPr>
      </w:pPr>
      <w:r w:rsidRPr="008934E1">
        <w:rPr>
          <w:rFonts w:ascii="Arial" w:hAnsi="Arial" w:cs="Arial"/>
          <w:bCs/>
        </w:rPr>
        <w:t xml:space="preserve">"Parameter$ for Criteria Debating." </w:t>
      </w:r>
      <w:r w:rsidRPr="008934E1">
        <w:rPr>
          <w:rFonts w:ascii="Arial" w:hAnsi="Arial" w:cs="Arial"/>
          <w:bCs/>
          <w:u w:val="single"/>
        </w:rPr>
        <w:t>CEDA Yearbook</w:t>
      </w:r>
      <w:r w:rsidRPr="008934E1">
        <w:rPr>
          <w:rFonts w:ascii="Arial" w:hAnsi="Arial" w:cs="Arial"/>
          <w:bCs/>
        </w:rPr>
        <w:t>, 11. 1990, pp. 9-25. (In print).</w:t>
      </w:r>
    </w:p>
    <w:p w14:paraId="0BD8F358" w14:textId="77777777" w:rsidR="001D19F6" w:rsidRPr="008934E1" w:rsidRDefault="001D19F6" w:rsidP="001D19F6">
      <w:pPr>
        <w:ind w:left="720" w:hanging="720"/>
        <w:rPr>
          <w:rFonts w:ascii="Arial" w:hAnsi="Arial" w:cs="Arial"/>
          <w:bCs/>
        </w:rPr>
      </w:pPr>
      <w:r w:rsidRPr="008934E1">
        <w:rPr>
          <w:rFonts w:ascii="Arial" w:hAnsi="Arial" w:cs="Arial"/>
          <w:bCs/>
        </w:rPr>
        <w:t xml:space="preserve">"Hasty Generalization Revisited: Part One, On Being Representative Examples," </w:t>
      </w:r>
      <w:r w:rsidRPr="008934E1">
        <w:rPr>
          <w:rFonts w:ascii="Arial" w:hAnsi="Arial" w:cs="Arial"/>
          <w:bCs/>
          <w:u w:val="single"/>
        </w:rPr>
        <w:t>CEDA Yearbook</w:t>
      </w:r>
      <w:r w:rsidRPr="008934E1">
        <w:rPr>
          <w:rFonts w:ascii="Arial" w:hAnsi="Arial" w:cs="Arial"/>
          <w:bCs/>
        </w:rPr>
        <w:t xml:space="preserve">, 10. 1989; Selected for reprinting (in part) in </w:t>
      </w:r>
      <w:r w:rsidRPr="008934E1">
        <w:rPr>
          <w:rFonts w:ascii="Arial" w:hAnsi="Arial" w:cs="Arial"/>
          <w:bCs/>
          <w:u w:val="single"/>
        </w:rPr>
        <w:t>Advanced Debate: Readings in Theory, Practice &amp; Teaching</w:t>
      </w:r>
      <w:r w:rsidRPr="008934E1">
        <w:rPr>
          <w:rFonts w:ascii="Arial" w:hAnsi="Arial" w:cs="Arial"/>
          <w:bCs/>
        </w:rPr>
        <w:t>, David Thomas &amp; Jack Hart, eds., Lincolnwood. IL: National Textbook Co., 1991, pp. 535-548. (In print).</w:t>
      </w:r>
    </w:p>
    <w:p w14:paraId="1CFC1DEF" w14:textId="77777777" w:rsidR="001D19F6" w:rsidRPr="008934E1" w:rsidRDefault="001D19F6" w:rsidP="001D19F6">
      <w:pPr>
        <w:ind w:left="720" w:hanging="720"/>
        <w:rPr>
          <w:rFonts w:ascii="Arial" w:hAnsi="Arial" w:cs="Arial"/>
        </w:rPr>
      </w:pPr>
      <w:r w:rsidRPr="008934E1">
        <w:rPr>
          <w:rFonts w:ascii="Arial" w:hAnsi="Arial" w:cs="Arial"/>
          <w:bCs/>
        </w:rPr>
        <w:t xml:space="preserve">"Debating Hasty Generalization." </w:t>
      </w:r>
      <w:r w:rsidRPr="008934E1">
        <w:rPr>
          <w:rFonts w:ascii="Arial" w:hAnsi="Arial" w:cs="Arial"/>
          <w:bCs/>
          <w:u w:val="single"/>
        </w:rPr>
        <w:t>CEDA Yearbook</w:t>
      </w:r>
      <w:r w:rsidRPr="008934E1">
        <w:rPr>
          <w:rFonts w:ascii="Arial" w:hAnsi="Arial" w:cs="Arial"/>
          <w:bCs/>
        </w:rPr>
        <w:t xml:space="preserve">, 4. 1983. Selected for reprinting (in whole) in </w:t>
      </w:r>
      <w:r w:rsidRPr="008934E1">
        <w:rPr>
          <w:rFonts w:ascii="Arial" w:hAnsi="Arial" w:cs="Arial"/>
          <w:bCs/>
          <w:u w:val="single"/>
        </w:rPr>
        <w:t>Advanced Debate: Readings in Theory, Practice &amp; Teaching</w:t>
      </w:r>
      <w:r w:rsidRPr="008934E1">
        <w:rPr>
          <w:rFonts w:ascii="Arial" w:hAnsi="Arial" w:cs="Arial"/>
          <w:bCs/>
        </w:rPr>
        <w:t xml:space="preserve">, David Thomas, ed., Lincolnwood. IL: National Textbook Co., 1987, pp. 483-489 and (in part) 1991, pp. 535-548 and in </w:t>
      </w:r>
      <w:r w:rsidRPr="008934E1">
        <w:rPr>
          <w:rFonts w:ascii="Arial" w:hAnsi="Arial" w:cs="Arial"/>
          <w:bCs/>
          <w:u w:val="single"/>
        </w:rPr>
        <w:t>Advanced Lincoln Douglas Debating</w:t>
      </w:r>
      <w:r w:rsidRPr="008934E1">
        <w:rPr>
          <w:rFonts w:ascii="Arial" w:hAnsi="Arial" w:cs="Arial"/>
          <w:bCs/>
        </w:rPr>
        <w:t>, W. Bennett, ed., Taos. NM: CDE., 1994, pp. 165-168. (In print).</w:t>
      </w:r>
    </w:p>
    <w:p w14:paraId="0F151EB0" w14:textId="77777777" w:rsidR="001D19F6" w:rsidRPr="008934E1" w:rsidRDefault="001D19F6" w:rsidP="001D19F6">
      <w:pPr>
        <w:rPr>
          <w:rFonts w:ascii="Arial" w:hAnsi="Arial" w:cs="Arial"/>
        </w:rPr>
      </w:pPr>
    </w:p>
    <w:p w14:paraId="634130B2" w14:textId="77777777" w:rsidR="00FF2ED8" w:rsidRDefault="00FF2ED8" w:rsidP="006C03D0">
      <w:pPr>
        <w:rPr>
          <w:rFonts w:ascii="Arial" w:hAnsi="Arial" w:cs="Arial"/>
        </w:rPr>
      </w:pPr>
      <w:r>
        <w:rPr>
          <w:rFonts w:ascii="Arial" w:hAnsi="Arial" w:cs="Arial"/>
        </w:rPr>
        <w:t>INVITE</w:t>
      </w:r>
      <w:r w:rsidR="00C3267E">
        <w:rPr>
          <w:rFonts w:ascii="Arial" w:hAnsi="Arial" w:cs="Arial"/>
        </w:rPr>
        <w:t>D</w:t>
      </w:r>
      <w:r>
        <w:rPr>
          <w:rFonts w:ascii="Arial" w:hAnsi="Arial" w:cs="Arial"/>
        </w:rPr>
        <w:t xml:space="preserve"> WEBINARS/INTERVIEWS ONLINE </w:t>
      </w:r>
    </w:p>
    <w:p w14:paraId="56F5FF7E" w14:textId="77777777" w:rsidR="00FF2ED8" w:rsidRDefault="00FF2ED8" w:rsidP="006C03D0">
      <w:pPr>
        <w:rPr>
          <w:rFonts w:ascii="Arial" w:hAnsi="Arial" w:cs="Arial"/>
        </w:rPr>
      </w:pPr>
    </w:p>
    <w:p w14:paraId="257C2604" w14:textId="4A0C965E" w:rsidR="00D60A85" w:rsidRDefault="00D60A85" w:rsidP="00FF2ED8">
      <w:pPr>
        <w:ind w:left="720" w:hanging="720"/>
        <w:rPr>
          <w:rFonts w:ascii="Arial" w:hAnsi="Arial" w:cs="Arial"/>
          <w:szCs w:val="24"/>
        </w:rPr>
      </w:pPr>
      <w:bookmarkStart w:id="2" w:name="_Hlk101954842"/>
      <w:r>
        <w:rPr>
          <w:rFonts w:ascii="Arial" w:hAnsi="Arial" w:cs="Arial"/>
          <w:szCs w:val="24"/>
        </w:rPr>
        <w:t xml:space="preserve">“Webinar: SEIN 20 Year Later.” NNCI, July 21, 2021. </w:t>
      </w:r>
    </w:p>
    <w:bookmarkEnd w:id="2"/>
    <w:p w14:paraId="36577504" w14:textId="7A1C29CA" w:rsidR="00E373CB" w:rsidRDefault="00E373CB" w:rsidP="00FF2ED8">
      <w:pPr>
        <w:ind w:left="720" w:hanging="720"/>
        <w:rPr>
          <w:rFonts w:ascii="Arial" w:hAnsi="Arial" w:cs="Arial"/>
          <w:szCs w:val="24"/>
        </w:rPr>
      </w:pPr>
      <w:r>
        <w:rPr>
          <w:rFonts w:ascii="Arial" w:hAnsi="Arial" w:cs="Arial"/>
          <w:szCs w:val="24"/>
        </w:rPr>
        <w:t>“Webinar: ZIKV: Communication and Zika.” William Jewell College, Liberty MO. October 26, 2016.</w:t>
      </w:r>
    </w:p>
    <w:p w14:paraId="5430F80A" w14:textId="77777777" w:rsidR="00E373CB" w:rsidRDefault="00FF2ED8" w:rsidP="00E373CB">
      <w:pPr>
        <w:ind w:left="720" w:hanging="720"/>
        <w:rPr>
          <w:rFonts w:ascii="Arial" w:hAnsi="Arial" w:cs="Arial"/>
          <w:szCs w:val="24"/>
        </w:rPr>
      </w:pPr>
      <w:r>
        <w:rPr>
          <w:rFonts w:ascii="Arial" w:hAnsi="Arial" w:cs="Arial"/>
          <w:szCs w:val="24"/>
        </w:rPr>
        <w:t>“</w:t>
      </w:r>
      <w:r w:rsidR="00E373CB">
        <w:rPr>
          <w:rFonts w:ascii="Arial" w:hAnsi="Arial" w:cs="Arial"/>
          <w:szCs w:val="24"/>
        </w:rPr>
        <w:t xml:space="preserve">Radio Interview: </w:t>
      </w:r>
      <w:r>
        <w:rPr>
          <w:rFonts w:ascii="Arial" w:hAnsi="Arial" w:cs="Arial"/>
          <w:szCs w:val="24"/>
        </w:rPr>
        <w:t>Nanotechnology: An Introduction.” Nanotechnology InsideOut Program. Interview, Sao Paulo, Brazil. April 26, 2016.</w:t>
      </w:r>
    </w:p>
    <w:p w14:paraId="75A86C73" w14:textId="77777777" w:rsidR="00E373CB" w:rsidRDefault="00E373CB" w:rsidP="00E373CB">
      <w:pPr>
        <w:ind w:left="720" w:hanging="720"/>
        <w:rPr>
          <w:rFonts w:ascii="Arial" w:hAnsi="Arial" w:cs="Arial"/>
          <w:szCs w:val="24"/>
        </w:rPr>
      </w:pPr>
      <w:r>
        <w:rPr>
          <w:rFonts w:ascii="Arial" w:hAnsi="Arial" w:cs="Arial"/>
          <w:szCs w:val="24"/>
        </w:rPr>
        <w:t xml:space="preserve">“Radio Interview: Emerging Energy Technologies and Public Engagement.” Public Radio: </w:t>
      </w:r>
      <w:r w:rsidRPr="00624491">
        <w:rPr>
          <w:rFonts w:ascii="Arial" w:hAnsi="Arial" w:cs="Arial"/>
          <w:szCs w:val="24"/>
        </w:rPr>
        <w:t xml:space="preserve">Honolulu, HI. </w:t>
      </w:r>
      <w:r>
        <w:rPr>
          <w:rFonts w:ascii="Arial" w:hAnsi="Arial" w:cs="Arial"/>
          <w:szCs w:val="24"/>
        </w:rPr>
        <w:t>April 17, 2016</w:t>
      </w:r>
      <w:r w:rsidRPr="00624491">
        <w:rPr>
          <w:rFonts w:ascii="Arial" w:hAnsi="Arial" w:cs="Arial"/>
          <w:szCs w:val="24"/>
        </w:rPr>
        <w:t>.</w:t>
      </w:r>
    </w:p>
    <w:p w14:paraId="5955694B" w14:textId="77777777" w:rsidR="00FF2ED8" w:rsidRDefault="00FF2ED8" w:rsidP="00FF2ED8">
      <w:pPr>
        <w:ind w:left="720" w:hanging="720"/>
        <w:rPr>
          <w:rFonts w:ascii="Arial" w:hAnsi="Arial" w:cs="Arial"/>
          <w:szCs w:val="24"/>
        </w:rPr>
      </w:pPr>
      <w:r>
        <w:rPr>
          <w:rFonts w:ascii="Arial" w:hAnsi="Arial" w:cs="Arial"/>
          <w:szCs w:val="24"/>
        </w:rPr>
        <w:t xml:space="preserve">“Webinar: Intuitive Toxicology and Nanoparticles.” Society of Toxicology. </w:t>
      </w:r>
      <w:r>
        <w:rPr>
          <w:rFonts w:ascii="Arial" w:hAnsi="Arial" w:cs="Arial"/>
          <w:szCs w:val="24"/>
        </w:rPr>
        <w:lastRenderedPageBreak/>
        <w:t>Nanotoxicology Specialty Section. November 18, 2014.</w:t>
      </w:r>
    </w:p>
    <w:p w14:paraId="3CB54347" w14:textId="77777777" w:rsidR="00E373CB" w:rsidRDefault="00E373CB" w:rsidP="00FF2ED8">
      <w:pPr>
        <w:ind w:left="720" w:hanging="720"/>
        <w:rPr>
          <w:rFonts w:ascii="Arial" w:hAnsi="Arial" w:cs="Arial"/>
          <w:szCs w:val="24"/>
        </w:rPr>
      </w:pPr>
    </w:p>
    <w:p w14:paraId="10E2DD40" w14:textId="77777777" w:rsidR="006C03D0" w:rsidRPr="008934E1" w:rsidRDefault="006C03D0" w:rsidP="006C03D0">
      <w:pPr>
        <w:rPr>
          <w:rFonts w:ascii="Arial" w:hAnsi="Arial" w:cs="Arial"/>
        </w:rPr>
      </w:pPr>
      <w:r w:rsidRPr="008934E1">
        <w:rPr>
          <w:rFonts w:ascii="Arial" w:hAnsi="Arial" w:cs="Arial"/>
        </w:rPr>
        <w:t>INVITED PUBLICATIONS (</w:t>
      </w:r>
      <w:r>
        <w:rPr>
          <w:rFonts w:ascii="Arial" w:hAnsi="Arial" w:cs="Arial"/>
        </w:rPr>
        <w:t>SCIENCE-TECH</w:t>
      </w:r>
      <w:r w:rsidRPr="008934E1">
        <w:rPr>
          <w:rFonts w:ascii="Arial" w:hAnsi="Arial" w:cs="Arial"/>
        </w:rPr>
        <w:t>)</w:t>
      </w:r>
    </w:p>
    <w:p w14:paraId="6A4EADA6" w14:textId="77777777" w:rsidR="006C03D0" w:rsidRPr="008934E1" w:rsidRDefault="006C03D0" w:rsidP="006C03D0">
      <w:pPr>
        <w:rPr>
          <w:rFonts w:ascii="Arial" w:hAnsi="Arial" w:cs="Arial"/>
          <w:bCs/>
        </w:rPr>
      </w:pPr>
    </w:p>
    <w:p w14:paraId="6768AB7E" w14:textId="77777777" w:rsidR="002D67FD" w:rsidRDefault="00A37065" w:rsidP="006C03D0">
      <w:pPr>
        <w:ind w:left="720" w:right="720" w:hanging="720"/>
        <w:rPr>
          <w:rFonts w:ascii="Arial" w:hAnsi="Arial" w:cs="Arial"/>
          <w:bCs/>
        </w:rPr>
      </w:pPr>
      <w:r>
        <w:rPr>
          <w:rFonts w:ascii="Arial" w:hAnsi="Arial" w:cs="Arial"/>
          <w:bCs/>
        </w:rPr>
        <w:t>“</w:t>
      </w:r>
      <w:r w:rsidRPr="00A37065">
        <w:rPr>
          <w:rFonts w:ascii="Arial" w:hAnsi="Arial" w:cs="Arial"/>
          <w:bCs/>
        </w:rPr>
        <w:t>The Grant Landscape for Communication Scholars.</w:t>
      </w:r>
      <w:r>
        <w:rPr>
          <w:rFonts w:ascii="Arial" w:hAnsi="Arial" w:cs="Arial"/>
          <w:bCs/>
        </w:rPr>
        <w:t xml:space="preserve">” </w:t>
      </w:r>
      <w:r w:rsidRPr="00A37065">
        <w:rPr>
          <w:rFonts w:ascii="Arial" w:hAnsi="Arial" w:cs="Arial"/>
          <w:bCs/>
        </w:rPr>
        <w:t xml:space="preserve"> </w:t>
      </w:r>
      <w:r w:rsidRPr="00A37065">
        <w:rPr>
          <w:rFonts w:ascii="Arial" w:hAnsi="Arial" w:cs="Arial"/>
          <w:bCs/>
          <w:u w:val="single"/>
        </w:rPr>
        <w:t>SPECTRA</w:t>
      </w:r>
      <w:r w:rsidRPr="00A37065">
        <w:rPr>
          <w:rFonts w:ascii="Arial" w:hAnsi="Arial" w:cs="Arial"/>
          <w:bCs/>
        </w:rPr>
        <w:t xml:space="preserve">. 49(4). November. 22-25. </w:t>
      </w:r>
    </w:p>
    <w:p w14:paraId="3587FA15" w14:textId="77777777" w:rsidR="006C03D0" w:rsidRDefault="006C03D0" w:rsidP="006C03D0">
      <w:pPr>
        <w:ind w:left="720" w:right="720" w:hanging="720"/>
        <w:rPr>
          <w:rFonts w:ascii="Arial" w:hAnsi="Arial" w:cs="Arial"/>
          <w:bCs/>
        </w:rPr>
      </w:pPr>
      <w:r w:rsidRPr="007C4651">
        <w:rPr>
          <w:rFonts w:ascii="Arial" w:hAnsi="Arial" w:cs="Arial"/>
          <w:bCs/>
        </w:rPr>
        <w:t xml:space="preserve">“Breaking the Carbon Barrier: Nanobiomaterials and Communal Ethics,” </w:t>
      </w:r>
      <w:r w:rsidRPr="00CC1B74">
        <w:rPr>
          <w:rFonts w:ascii="Arial" w:hAnsi="Arial" w:cs="Arial"/>
          <w:bCs/>
          <w:u w:val="single"/>
        </w:rPr>
        <w:t>Nanobiomaterials Handbook</w:t>
      </w:r>
      <w:r>
        <w:rPr>
          <w:rFonts w:ascii="Arial" w:hAnsi="Arial" w:cs="Arial"/>
          <w:bCs/>
        </w:rPr>
        <w:t xml:space="preserve">, </w:t>
      </w:r>
      <w:r w:rsidRPr="007C4651">
        <w:rPr>
          <w:rFonts w:ascii="Arial" w:hAnsi="Arial" w:cs="Arial"/>
          <w:bCs/>
        </w:rPr>
        <w:t>Sitharaman, B. ed.,</w:t>
      </w:r>
      <w:r>
        <w:rPr>
          <w:rFonts w:ascii="Arial" w:hAnsi="Arial" w:cs="Arial"/>
          <w:bCs/>
        </w:rPr>
        <w:t xml:space="preserve"> CRC Press. NY, NY: CRC Press, </w:t>
      </w:r>
      <w:r w:rsidR="00794CB2">
        <w:rPr>
          <w:rFonts w:ascii="Arial" w:hAnsi="Arial" w:cs="Arial"/>
          <w:bCs/>
        </w:rPr>
        <w:t xml:space="preserve">2011. </w:t>
      </w:r>
      <w:r>
        <w:rPr>
          <w:rFonts w:ascii="Arial" w:hAnsi="Arial" w:cs="Arial"/>
          <w:bCs/>
        </w:rPr>
        <w:t>pp. 32-1 – 32-9.</w:t>
      </w:r>
    </w:p>
    <w:p w14:paraId="3C91D464" w14:textId="77777777" w:rsidR="006C03D0" w:rsidRPr="007C4651" w:rsidRDefault="006C03D0" w:rsidP="006C03D0">
      <w:pPr>
        <w:ind w:left="720" w:right="720" w:hanging="720"/>
        <w:rPr>
          <w:rFonts w:ascii="Arial" w:hAnsi="Arial" w:cs="Arial"/>
          <w:bCs/>
        </w:rPr>
      </w:pPr>
      <w:r w:rsidRPr="007C4651">
        <w:rPr>
          <w:rFonts w:ascii="Arial" w:hAnsi="Arial" w:cs="Arial"/>
          <w:bCs/>
        </w:rPr>
        <w:t>“Researching Social Media in the 21</w:t>
      </w:r>
      <w:r w:rsidRPr="007C4651">
        <w:rPr>
          <w:rFonts w:ascii="Arial" w:hAnsi="Arial" w:cs="Arial"/>
          <w:bCs/>
          <w:vertAlign w:val="superscript"/>
        </w:rPr>
        <w:t>st</w:t>
      </w:r>
      <w:r w:rsidRPr="007C4651">
        <w:rPr>
          <w:rFonts w:ascii="Arial" w:hAnsi="Arial" w:cs="Arial"/>
          <w:bCs/>
        </w:rPr>
        <w:t xml:space="preserve"> Century,” 2011, National Science Foundation-Social, Behavioral, and Economic Sciences 2020: Future Research in the Social, Behavioral and Economic Sciences. http://www.nsf.gov/sbe/sbe_2020/pdfs/Berube_David_75.pdf.</w:t>
      </w:r>
    </w:p>
    <w:p w14:paraId="418DD539" w14:textId="77777777" w:rsidR="006C03D0" w:rsidRPr="001B1066" w:rsidRDefault="006C03D0" w:rsidP="006C03D0">
      <w:pPr>
        <w:ind w:left="720" w:right="720" w:hanging="720"/>
        <w:jc w:val="both"/>
        <w:rPr>
          <w:rFonts w:ascii="Arial" w:hAnsi="Arial" w:cs="Arial"/>
          <w:bCs/>
        </w:rPr>
      </w:pPr>
      <w:r w:rsidRPr="001B1066">
        <w:rPr>
          <w:rFonts w:ascii="Arial" w:hAnsi="Arial" w:cs="Arial"/>
          <w:bCs/>
        </w:rPr>
        <w:t>“Nanotechnology Politics,”</w:t>
      </w:r>
      <w:r w:rsidRPr="001B1066">
        <w:rPr>
          <w:rFonts w:ascii="Arial" w:hAnsi="Arial" w:cs="Arial"/>
          <w:bCs/>
          <w:u w:val="single"/>
        </w:rPr>
        <w:t xml:space="preserve"> Issues in Science and Technology</w:t>
      </w:r>
      <w:r w:rsidRPr="001B1066">
        <w:rPr>
          <w:rFonts w:ascii="Arial" w:hAnsi="Arial" w:cs="Arial"/>
          <w:bCs/>
        </w:rPr>
        <w:t xml:space="preserve">, 22:1, Fall, 2005, pp. 16 &amp; 18. </w:t>
      </w:r>
    </w:p>
    <w:p w14:paraId="7939BDD3" w14:textId="77777777" w:rsidR="006C03D0" w:rsidRDefault="006C03D0" w:rsidP="006C03D0">
      <w:pPr>
        <w:ind w:left="720" w:right="720" w:hanging="720"/>
        <w:jc w:val="both"/>
        <w:rPr>
          <w:rFonts w:ascii="Arial" w:hAnsi="Arial" w:cs="Arial"/>
          <w:bCs/>
        </w:rPr>
      </w:pPr>
      <w:r w:rsidRPr="001B1066">
        <w:rPr>
          <w:rFonts w:ascii="Arial" w:hAnsi="Arial" w:cs="Arial"/>
          <w:bCs/>
        </w:rPr>
        <w:t xml:space="preserve">“Summit Time,” </w:t>
      </w:r>
      <w:r w:rsidRPr="001B1066">
        <w:rPr>
          <w:rFonts w:ascii="Arial" w:hAnsi="Arial" w:cs="Arial"/>
          <w:bCs/>
          <w:u w:val="single"/>
        </w:rPr>
        <w:t>Nano Today</w:t>
      </w:r>
      <w:r w:rsidRPr="001B1066">
        <w:rPr>
          <w:rFonts w:ascii="Arial" w:hAnsi="Arial" w:cs="Arial"/>
          <w:bCs/>
        </w:rPr>
        <w:t xml:space="preserve">, 1:1, January 2006, p. 48. </w:t>
      </w:r>
    </w:p>
    <w:p w14:paraId="37344ADA" w14:textId="77777777" w:rsidR="006C03D0" w:rsidRPr="008934E1" w:rsidRDefault="006C03D0" w:rsidP="006C03D0">
      <w:pPr>
        <w:tabs>
          <w:tab w:val="left" w:pos="2220"/>
        </w:tabs>
        <w:rPr>
          <w:rFonts w:ascii="Arial" w:hAnsi="Arial" w:cs="Arial"/>
        </w:rPr>
      </w:pPr>
      <w:r>
        <w:rPr>
          <w:rFonts w:ascii="Arial" w:hAnsi="Arial" w:cs="Arial"/>
        </w:rPr>
        <w:tab/>
      </w:r>
    </w:p>
    <w:p w14:paraId="6D0FEECE" w14:textId="4DBBB599" w:rsidR="006C03D0" w:rsidRPr="008934E1" w:rsidRDefault="006C03D0" w:rsidP="006C03D0">
      <w:pPr>
        <w:rPr>
          <w:rFonts w:ascii="Arial" w:hAnsi="Arial" w:cs="Arial"/>
        </w:rPr>
      </w:pPr>
      <w:r w:rsidRPr="008934E1">
        <w:rPr>
          <w:rFonts w:ascii="Arial" w:hAnsi="Arial" w:cs="Arial"/>
        </w:rPr>
        <w:t>PROFESSIONAL PAPERS (</w:t>
      </w:r>
      <w:r>
        <w:rPr>
          <w:rFonts w:ascii="Arial" w:hAnsi="Arial" w:cs="Arial"/>
        </w:rPr>
        <w:t>SCIENCE-TECH</w:t>
      </w:r>
      <w:r w:rsidRPr="008934E1">
        <w:rPr>
          <w:rFonts w:ascii="Arial" w:hAnsi="Arial" w:cs="Arial"/>
        </w:rPr>
        <w:t>)</w:t>
      </w:r>
    </w:p>
    <w:p w14:paraId="17494408" w14:textId="32160E68" w:rsidR="006C03D0" w:rsidRDefault="006C03D0" w:rsidP="006C03D0">
      <w:pPr>
        <w:rPr>
          <w:rFonts w:ascii="Arial" w:hAnsi="Arial" w:cs="Arial"/>
        </w:rPr>
      </w:pPr>
    </w:p>
    <w:p w14:paraId="3891ADD8" w14:textId="4A8E44BF" w:rsidR="00581856" w:rsidRDefault="00581856" w:rsidP="00581856">
      <w:pPr>
        <w:ind w:left="720" w:hanging="720"/>
        <w:rPr>
          <w:rFonts w:ascii="Arial" w:hAnsi="Arial" w:cs="Arial"/>
          <w:szCs w:val="24"/>
        </w:rPr>
      </w:pPr>
      <w:r>
        <w:rPr>
          <w:rFonts w:ascii="Arial" w:hAnsi="Arial" w:cs="Arial"/>
          <w:szCs w:val="24"/>
        </w:rPr>
        <w:t>“Zoom Fatigue, Part 2” w Bogomoletc, E. Online SRA Meeting. December 14, 2020.</w:t>
      </w:r>
    </w:p>
    <w:p w14:paraId="456250BE" w14:textId="54777EFC" w:rsidR="001C0748" w:rsidRDefault="001C0748" w:rsidP="00E103F1">
      <w:pPr>
        <w:ind w:left="720" w:hanging="720"/>
        <w:rPr>
          <w:rFonts w:ascii="Arial" w:hAnsi="Arial" w:cs="Arial"/>
          <w:szCs w:val="24"/>
        </w:rPr>
      </w:pPr>
      <w:bookmarkStart w:id="3" w:name="_Hlk69462306"/>
      <w:r>
        <w:rPr>
          <w:rFonts w:ascii="Arial" w:hAnsi="Arial" w:cs="Arial"/>
          <w:szCs w:val="24"/>
        </w:rPr>
        <w:t xml:space="preserve">“Zoom Fatigue.” w Bogomoletc, E. Online SRA Meeting. December </w:t>
      </w:r>
      <w:r w:rsidR="00C30CA4">
        <w:rPr>
          <w:rFonts w:ascii="Arial" w:hAnsi="Arial" w:cs="Arial"/>
          <w:szCs w:val="24"/>
        </w:rPr>
        <w:t>14</w:t>
      </w:r>
      <w:r>
        <w:rPr>
          <w:rFonts w:ascii="Arial" w:hAnsi="Arial" w:cs="Arial"/>
          <w:szCs w:val="24"/>
        </w:rPr>
        <w:t>, 2020.</w:t>
      </w:r>
    </w:p>
    <w:bookmarkEnd w:id="3"/>
    <w:p w14:paraId="70C3AFA9" w14:textId="7BDC16C4" w:rsidR="00624491" w:rsidRDefault="00624491" w:rsidP="00E103F1">
      <w:pPr>
        <w:ind w:left="720" w:hanging="720"/>
        <w:rPr>
          <w:rFonts w:ascii="Arial" w:hAnsi="Arial" w:cs="Arial"/>
          <w:szCs w:val="24"/>
        </w:rPr>
      </w:pPr>
      <w:r>
        <w:rPr>
          <w:rFonts w:ascii="Arial" w:hAnsi="Arial" w:cs="Arial"/>
          <w:szCs w:val="24"/>
        </w:rPr>
        <w:t xml:space="preserve">“Reframing </w:t>
      </w:r>
      <w:r w:rsidR="002D67FD">
        <w:rPr>
          <w:rFonts w:ascii="Arial" w:hAnsi="Arial" w:cs="Arial"/>
          <w:szCs w:val="24"/>
        </w:rPr>
        <w:t>Nanotechnology. “Sustainable</w:t>
      </w:r>
      <w:r>
        <w:rPr>
          <w:rFonts w:ascii="Arial" w:hAnsi="Arial" w:cs="Arial"/>
          <w:szCs w:val="24"/>
        </w:rPr>
        <w:t xml:space="preserve"> Nanotechnology Organization meeting. Orlando, FL, December 9, 2016.</w:t>
      </w:r>
    </w:p>
    <w:p w14:paraId="1E36CE8C" w14:textId="77777777" w:rsidR="00624491" w:rsidRDefault="00624491" w:rsidP="00E103F1">
      <w:pPr>
        <w:ind w:left="720" w:hanging="720"/>
        <w:rPr>
          <w:rFonts w:ascii="Arial" w:hAnsi="Arial" w:cs="Arial"/>
          <w:szCs w:val="24"/>
        </w:rPr>
      </w:pPr>
      <w:r>
        <w:rPr>
          <w:rFonts w:ascii="Arial" w:hAnsi="Arial" w:cs="Arial"/>
          <w:szCs w:val="24"/>
        </w:rPr>
        <w:t xml:space="preserve">“Emerging Energy Technologies and Public Engagement.” Invited Presidential Address. </w:t>
      </w:r>
      <w:r w:rsidRPr="00624491">
        <w:rPr>
          <w:rFonts w:ascii="Arial" w:hAnsi="Arial" w:cs="Arial"/>
          <w:szCs w:val="24"/>
        </w:rPr>
        <w:t xml:space="preserve">Aloha Tower, Honolulu, HI. </w:t>
      </w:r>
      <w:r>
        <w:rPr>
          <w:rFonts w:ascii="Arial" w:hAnsi="Arial" w:cs="Arial"/>
          <w:szCs w:val="24"/>
        </w:rPr>
        <w:t>April 18, 2016</w:t>
      </w:r>
      <w:r w:rsidRPr="00624491">
        <w:rPr>
          <w:rFonts w:ascii="Arial" w:hAnsi="Arial" w:cs="Arial"/>
          <w:szCs w:val="24"/>
        </w:rPr>
        <w:t>.</w:t>
      </w:r>
    </w:p>
    <w:p w14:paraId="379E96EB" w14:textId="77777777" w:rsidR="00624491" w:rsidRDefault="00624491" w:rsidP="00E103F1">
      <w:pPr>
        <w:ind w:left="720" w:hanging="720"/>
        <w:rPr>
          <w:rFonts w:ascii="Arial" w:hAnsi="Arial" w:cs="Arial"/>
          <w:szCs w:val="24"/>
        </w:rPr>
      </w:pPr>
      <w:r>
        <w:rPr>
          <w:rFonts w:ascii="Arial" w:hAnsi="Arial" w:cs="Arial"/>
          <w:szCs w:val="24"/>
        </w:rPr>
        <w:t xml:space="preserve">“New Societal Implications to </w:t>
      </w:r>
      <w:r w:rsidRPr="00624491">
        <w:rPr>
          <w:rFonts w:ascii="Arial" w:hAnsi="Arial" w:cs="Arial"/>
          <w:szCs w:val="24"/>
        </w:rPr>
        <w:t>Synthetic Biology</w:t>
      </w:r>
      <w:r>
        <w:rPr>
          <w:rFonts w:ascii="Arial" w:hAnsi="Arial" w:cs="Arial"/>
          <w:szCs w:val="24"/>
        </w:rPr>
        <w:t xml:space="preserve">.” </w:t>
      </w:r>
      <w:r w:rsidRPr="00624491">
        <w:rPr>
          <w:rFonts w:ascii="Arial" w:hAnsi="Arial" w:cs="Arial"/>
          <w:szCs w:val="24"/>
        </w:rPr>
        <w:t>SRA Meeting, Arlington</w:t>
      </w:r>
      <w:r>
        <w:rPr>
          <w:rFonts w:ascii="Arial" w:hAnsi="Arial" w:cs="Arial"/>
          <w:szCs w:val="24"/>
        </w:rPr>
        <w:t>, VA. December 8, 2015</w:t>
      </w:r>
      <w:r w:rsidRPr="00624491">
        <w:rPr>
          <w:rFonts w:ascii="Arial" w:hAnsi="Arial" w:cs="Arial"/>
          <w:szCs w:val="24"/>
        </w:rPr>
        <w:t>.</w:t>
      </w:r>
    </w:p>
    <w:p w14:paraId="5A1088D7" w14:textId="77777777" w:rsidR="00624491" w:rsidRDefault="00624491" w:rsidP="00E103F1">
      <w:pPr>
        <w:ind w:left="720" w:hanging="720"/>
        <w:rPr>
          <w:rFonts w:ascii="Arial" w:hAnsi="Arial" w:cs="Arial"/>
          <w:szCs w:val="24"/>
        </w:rPr>
      </w:pPr>
      <w:r>
        <w:rPr>
          <w:rFonts w:ascii="Arial" w:hAnsi="Arial" w:cs="Arial"/>
          <w:szCs w:val="24"/>
        </w:rPr>
        <w:t>“S</w:t>
      </w:r>
      <w:r w:rsidRPr="00624491">
        <w:rPr>
          <w:rFonts w:ascii="Arial" w:hAnsi="Arial" w:cs="Arial"/>
          <w:szCs w:val="24"/>
        </w:rPr>
        <w:t>ocietal implication</w:t>
      </w:r>
      <w:r>
        <w:rPr>
          <w:rFonts w:ascii="Arial" w:hAnsi="Arial" w:cs="Arial"/>
          <w:szCs w:val="24"/>
        </w:rPr>
        <w:t>s</w:t>
      </w:r>
      <w:r w:rsidRPr="00624491">
        <w:rPr>
          <w:rFonts w:ascii="Arial" w:hAnsi="Arial" w:cs="Arial"/>
          <w:szCs w:val="24"/>
        </w:rPr>
        <w:t xml:space="preserve"> of Synthetic Biology</w:t>
      </w:r>
      <w:r>
        <w:rPr>
          <w:rFonts w:ascii="Arial" w:hAnsi="Arial" w:cs="Arial"/>
          <w:szCs w:val="24"/>
        </w:rPr>
        <w:t xml:space="preserve">.” </w:t>
      </w:r>
      <w:r w:rsidRPr="00624491">
        <w:rPr>
          <w:rFonts w:ascii="Arial" w:hAnsi="Arial" w:cs="Arial"/>
          <w:szCs w:val="24"/>
        </w:rPr>
        <w:t xml:space="preserve">SynBioBeta meeting in San Francisco, CA </w:t>
      </w:r>
      <w:r>
        <w:rPr>
          <w:rFonts w:ascii="Arial" w:hAnsi="Arial" w:cs="Arial"/>
          <w:szCs w:val="24"/>
        </w:rPr>
        <w:t>November 5, 2015</w:t>
      </w:r>
      <w:r w:rsidRPr="00624491">
        <w:rPr>
          <w:rFonts w:ascii="Arial" w:hAnsi="Arial" w:cs="Arial"/>
          <w:szCs w:val="24"/>
        </w:rPr>
        <w:t>.</w:t>
      </w:r>
    </w:p>
    <w:p w14:paraId="475E8748" w14:textId="77777777" w:rsidR="00624491" w:rsidRDefault="00FB71D3" w:rsidP="00E103F1">
      <w:pPr>
        <w:ind w:left="720" w:hanging="720"/>
        <w:rPr>
          <w:rFonts w:ascii="Arial" w:hAnsi="Arial" w:cs="Arial"/>
          <w:szCs w:val="24"/>
        </w:rPr>
      </w:pPr>
      <w:r>
        <w:rPr>
          <w:rFonts w:ascii="Arial" w:hAnsi="Arial" w:cs="Arial"/>
          <w:szCs w:val="24"/>
        </w:rPr>
        <w:t xml:space="preserve"> </w:t>
      </w:r>
      <w:r w:rsidR="00624491">
        <w:rPr>
          <w:rFonts w:ascii="Arial" w:hAnsi="Arial" w:cs="Arial"/>
          <w:szCs w:val="24"/>
        </w:rPr>
        <w:t xml:space="preserve">“Public Understanding of Synthetic Biology.” </w:t>
      </w:r>
      <w:r w:rsidR="00624491" w:rsidRPr="00624491">
        <w:rPr>
          <w:rFonts w:ascii="Arial" w:hAnsi="Arial" w:cs="Arial"/>
          <w:szCs w:val="24"/>
        </w:rPr>
        <w:t>SRA Worl</w:t>
      </w:r>
      <w:r w:rsidR="00624491">
        <w:rPr>
          <w:rFonts w:ascii="Arial" w:hAnsi="Arial" w:cs="Arial"/>
          <w:szCs w:val="24"/>
        </w:rPr>
        <w:t>d Summit in Singapore. July 19, 2015.</w:t>
      </w:r>
    </w:p>
    <w:p w14:paraId="1078B392" w14:textId="77777777" w:rsidR="00FB71D3" w:rsidRDefault="00FB71D3" w:rsidP="00FB71D3">
      <w:pPr>
        <w:ind w:left="720" w:hanging="720"/>
        <w:rPr>
          <w:rFonts w:ascii="Arial" w:hAnsi="Arial" w:cs="Arial"/>
          <w:szCs w:val="24"/>
        </w:rPr>
      </w:pPr>
      <w:r>
        <w:rPr>
          <w:rFonts w:ascii="Arial" w:hAnsi="Arial" w:cs="Arial"/>
          <w:szCs w:val="24"/>
        </w:rPr>
        <w:t xml:space="preserve">“Societal Aspects of Synthetic Biology.” </w:t>
      </w:r>
      <w:r w:rsidRPr="00624491">
        <w:rPr>
          <w:rFonts w:ascii="Arial" w:hAnsi="Arial" w:cs="Arial"/>
          <w:szCs w:val="24"/>
        </w:rPr>
        <w:t>Research Agendas in the Societal Aspects of Synthetic Biology, Tucs</w:t>
      </w:r>
      <w:r>
        <w:rPr>
          <w:rFonts w:ascii="Arial" w:hAnsi="Arial" w:cs="Arial"/>
          <w:szCs w:val="24"/>
        </w:rPr>
        <w:t>on, Arizona workshop. May 20, 2015.</w:t>
      </w:r>
    </w:p>
    <w:p w14:paraId="018D966C" w14:textId="77777777" w:rsidR="00FB71D3" w:rsidRDefault="00FB71D3" w:rsidP="00FB71D3">
      <w:pPr>
        <w:ind w:left="720" w:hanging="720"/>
        <w:rPr>
          <w:rFonts w:ascii="Arial" w:hAnsi="Arial" w:cs="Arial"/>
          <w:szCs w:val="24"/>
        </w:rPr>
      </w:pPr>
      <w:r>
        <w:rPr>
          <w:rFonts w:ascii="Arial" w:hAnsi="Arial" w:cs="Arial"/>
          <w:szCs w:val="24"/>
        </w:rPr>
        <w:t xml:space="preserve">“Public Understanding of Toxicology.” </w:t>
      </w:r>
      <w:r w:rsidRPr="00FB71D3">
        <w:rPr>
          <w:rFonts w:ascii="Arial" w:hAnsi="Arial" w:cs="Arial"/>
          <w:szCs w:val="24"/>
        </w:rPr>
        <w:t>Annual Meeting on the non-profit group, The Society of Environmental Toxicology and Chemistry (SETAC).</w:t>
      </w:r>
      <w:r>
        <w:rPr>
          <w:rFonts w:ascii="Arial" w:hAnsi="Arial" w:cs="Arial"/>
          <w:szCs w:val="24"/>
        </w:rPr>
        <w:t xml:space="preserve"> RTP. February 5, 2015.</w:t>
      </w:r>
    </w:p>
    <w:p w14:paraId="2FD0716C" w14:textId="77777777" w:rsidR="00E103F1" w:rsidRDefault="00E103F1" w:rsidP="00E103F1">
      <w:pPr>
        <w:ind w:left="720" w:hanging="720"/>
        <w:rPr>
          <w:rFonts w:ascii="Arial" w:hAnsi="Arial" w:cs="Arial"/>
          <w:szCs w:val="24"/>
        </w:rPr>
      </w:pPr>
      <w:r>
        <w:rPr>
          <w:rFonts w:ascii="Arial" w:hAnsi="Arial" w:cs="Arial"/>
          <w:szCs w:val="24"/>
        </w:rPr>
        <w:t>“Inevitability as an Argumentative Device in Debates over Fringe Technologies,” NCA (National Communication Association), Washington, DC November 24, 2013.</w:t>
      </w:r>
    </w:p>
    <w:p w14:paraId="6A9BFAF3" w14:textId="77777777" w:rsidR="008C54E4" w:rsidRDefault="00E103F1" w:rsidP="008C54E4">
      <w:pPr>
        <w:ind w:left="720" w:hanging="720"/>
        <w:rPr>
          <w:rFonts w:ascii="Arial" w:hAnsi="Arial" w:cs="Arial"/>
          <w:szCs w:val="24"/>
        </w:rPr>
      </w:pPr>
      <w:r>
        <w:rPr>
          <w:rFonts w:ascii="Arial" w:hAnsi="Arial" w:cs="Arial"/>
          <w:szCs w:val="24"/>
        </w:rPr>
        <w:t xml:space="preserve">“Greenwashing; a Tale of Precaution” SNO (Sustainable Nanotechnology Organization), UC Santa Barbara, CA. November 4, 2013. </w:t>
      </w:r>
    </w:p>
    <w:p w14:paraId="7CF722E3" w14:textId="08A73359" w:rsidR="00D740AF" w:rsidRDefault="00E45400" w:rsidP="008C54E4">
      <w:pPr>
        <w:ind w:left="720" w:hanging="720"/>
        <w:rPr>
          <w:rFonts w:ascii="Arial" w:hAnsi="Arial" w:cs="Arial"/>
          <w:szCs w:val="24"/>
        </w:rPr>
      </w:pPr>
      <w:r>
        <w:rPr>
          <w:rFonts w:ascii="Arial" w:hAnsi="Arial" w:cs="Arial"/>
          <w:szCs w:val="24"/>
        </w:rPr>
        <w:t xml:space="preserve">“Preliminary Analysis and Comparisons of Experts and Public Understanding of Risks and Benefits of Nanoparticles and Nanomaterials, </w:t>
      </w:r>
      <w:r w:rsidR="00D740AF">
        <w:rPr>
          <w:rFonts w:ascii="Arial" w:hAnsi="Arial" w:cs="Arial"/>
          <w:szCs w:val="24"/>
        </w:rPr>
        <w:t>S.Net</w:t>
      </w:r>
      <w:r>
        <w:rPr>
          <w:rFonts w:ascii="Arial" w:hAnsi="Arial" w:cs="Arial"/>
          <w:szCs w:val="24"/>
        </w:rPr>
        <w:t xml:space="preserve"> (Society for the Study of Nanoscience and Emerging Technologies</w:t>
      </w:r>
      <w:r w:rsidR="00D740AF">
        <w:rPr>
          <w:rFonts w:ascii="Arial" w:hAnsi="Arial" w:cs="Arial"/>
          <w:szCs w:val="24"/>
        </w:rPr>
        <w:t xml:space="preserve">, Boston, </w:t>
      </w:r>
      <w:r w:rsidR="0015361B">
        <w:rPr>
          <w:rFonts w:ascii="Arial" w:hAnsi="Arial" w:cs="Arial"/>
          <w:szCs w:val="24"/>
        </w:rPr>
        <w:t>MA,</w:t>
      </w:r>
      <w:r w:rsidR="00D740AF">
        <w:rPr>
          <w:rFonts w:ascii="Arial" w:hAnsi="Arial" w:cs="Arial"/>
          <w:szCs w:val="24"/>
        </w:rPr>
        <w:t xml:space="preserve"> October 28, 2013.</w:t>
      </w:r>
    </w:p>
    <w:p w14:paraId="3002687C" w14:textId="77777777" w:rsidR="00E103F1" w:rsidRDefault="00E103F1" w:rsidP="00E103F1">
      <w:pPr>
        <w:ind w:left="720" w:hanging="720"/>
        <w:rPr>
          <w:rFonts w:ascii="Arial" w:hAnsi="Arial" w:cs="Arial"/>
          <w:szCs w:val="24"/>
        </w:rPr>
      </w:pPr>
      <w:r>
        <w:rPr>
          <w:rFonts w:ascii="Arial" w:hAnsi="Arial" w:cs="Arial"/>
          <w:szCs w:val="24"/>
        </w:rPr>
        <w:t>“Public Communities,” NNI Stakeholder Perspectives on the Perception, Assessment, and Management of the Potential Risks of nanotechnology, NNCO, Washington, DC, September 11, 2013.</w:t>
      </w:r>
    </w:p>
    <w:p w14:paraId="676F2700" w14:textId="13B4C70A" w:rsidR="00E103F1" w:rsidRDefault="00E103F1" w:rsidP="00E103F1">
      <w:pPr>
        <w:ind w:left="720" w:hanging="720"/>
        <w:rPr>
          <w:rFonts w:ascii="Arial" w:hAnsi="Arial" w:cs="Arial"/>
          <w:szCs w:val="24"/>
        </w:rPr>
      </w:pPr>
      <w:r>
        <w:rPr>
          <w:rFonts w:ascii="Arial" w:hAnsi="Arial" w:cs="Arial"/>
          <w:szCs w:val="24"/>
        </w:rPr>
        <w:lastRenderedPageBreak/>
        <w:t xml:space="preserve">“Ethical, Legal, and Societal Implications,” NNI Strategic Planning Stakeholder Workshop. NNCO, Washington, DC, June 12, 2013. </w:t>
      </w:r>
    </w:p>
    <w:p w14:paraId="2E380F8E" w14:textId="77777777" w:rsidR="00E103F1" w:rsidRDefault="00E103F1" w:rsidP="00E103F1">
      <w:pPr>
        <w:ind w:left="720" w:hanging="720"/>
        <w:rPr>
          <w:rFonts w:ascii="Arial" w:hAnsi="Arial" w:cs="Arial"/>
          <w:szCs w:val="24"/>
        </w:rPr>
      </w:pPr>
      <w:r>
        <w:rPr>
          <w:rFonts w:ascii="Arial" w:hAnsi="Arial" w:cs="Arial"/>
          <w:szCs w:val="24"/>
        </w:rPr>
        <w:t>“Messaging for STEM Workforce: STEM Recruitment and Retention Messaging,” US White House OSTP and IDA STPI (Science and Technology Policy Institute, Washington, DC, July 31, 2013.</w:t>
      </w:r>
    </w:p>
    <w:p w14:paraId="37B98B49" w14:textId="77777777" w:rsidR="006C03D0" w:rsidRPr="00236E1F" w:rsidRDefault="006C03D0" w:rsidP="006C03D0">
      <w:pPr>
        <w:ind w:left="720" w:hanging="720"/>
        <w:rPr>
          <w:rFonts w:ascii="Arial" w:hAnsi="Arial" w:cs="Arial"/>
          <w:szCs w:val="24"/>
        </w:rPr>
      </w:pPr>
      <w:r w:rsidRPr="00236E1F">
        <w:rPr>
          <w:rFonts w:ascii="Arial" w:hAnsi="Arial" w:cs="Arial"/>
          <w:szCs w:val="24"/>
        </w:rPr>
        <w:t>“Negative Labeling</w:t>
      </w:r>
      <w:r>
        <w:rPr>
          <w:rFonts w:ascii="Arial" w:hAnsi="Arial" w:cs="Arial"/>
          <w:szCs w:val="24"/>
        </w:rPr>
        <w:t>.</w:t>
      </w:r>
      <w:r w:rsidRPr="00236E1F">
        <w:rPr>
          <w:rFonts w:ascii="Arial" w:hAnsi="Arial" w:cs="Arial"/>
          <w:szCs w:val="24"/>
        </w:rPr>
        <w:t>” Society of Risk Analysis Conference, San Francisco, CA, Dec</w:t>
      </w:r>
      <w:r>
        <w:rPr>
          <w:rFonts w:ascii="Arial" w:hAnsi="Arial" w:cs="Arial"/>
          <w:szCs w:val="24"/>
        </w:rPr>
        <w:t>ember 3, 2012.</w:t>
      </w:r>
    </w:p>
    <w:p w14:paraId="64213B0C" w14:textId="77777777" w:rsidR="006C03D0" w:rsidRDefault="006C03D0" w:rsidP="006C03D0">
      <w:pPr>
        <w:ind w:left="720" w:hanging="720"/>
        <w:rPr>
          <w:rFonts w:ascii="Arial" w:hAnsi="Arial" w:cs="Arial"/>
          <w:szCs w:val="24"/>
        </w:rPr>
      </w:pPr>
      <w:r>
        <w:rPr>
          <w:rFonts w:ascii="Arial" w:hAnsi="Arial" w:cs="Arial"/>
          <w:szCs w:val="24"/>
        </w:rPr>
        <w:t>“Digital Amplification of Risk.” Society of Risk Analysis Conference, Charleston, SC on December 2, 2011.</w:t>
      </w:r>
    </w:p>
    <w:p w14:paraId="69E318CB" w14:textId="77777777" w:rsidR="006C03D0" w:rsidRPr="00AD6509" w:rsidRDefault="006C03D0" w:rsidP="006C03D0">
      <w:pPr>
        <w:ind w:left="720" w:hanging="720"/>
        <w:rPr>
          <w:rFonts w:ascii="Arial" w:hAnsi="Arial" w:cs="Arial"/>
          <w:szCs w:val="24"/>
        </w:rPr>
      </w:pPr>
      <w:r w:rsidRPr="00AD6509">
        <w:rPr>
          <w:rFonts w:ascii="Arial" w:hAnsi="Arial" w:cs="Arial"/>
          <w:szCs w:val="24"/>
        </w:rPr>
        <w:t>"</w:t>
      </w:r>
      <w:r>
        <w:rPr>
          <w:rFonts w:ascii="Arial" w:hAnsi="Arial" w:cs="Arial"/>
          <w:szCs w:val="24"/>
        </w:rPr>
        <w:t xml:space="preserve">Digital </w:t>
      </w:r>
      <w:r w:rsidRPr="00AD6509">
        <w:rPr>
          <w:rFonts w:ascii="Arial" w:hAnsi="Arial" w:cs="Arial"/>
          <w:szCs w:val="24"/>
        </w:rPr>
        <w:t>Risk Attenuation</w:t>
      </w:r>
      <w:r>
        <w:rPr>
          <w:rFonts w:ascii="Arial" w:hAnsi="Arial" w:cs="Arial"/>
          <w:szCs w:val="24"/>
        </w:rPr>
        <w:t>.” 4S Conference, Cleveland, OH on November 5, 2011.</w:t>
      </w:r>
      <w:r w:rsidRPr="00AD6509">
        <w:rPr>
          <w:rFonts w:ascii="Arial" w:hAnsi="Arial" w:cs="Arial"/>
          <w:szCs w:val="24"/>
        </w:rPr>
        <w:t xml:space="preserve"> </w:t>
      </w:r>
    </w:p>
    <w:p w14:paraId="483B10FE" w14:textId="77777777" w:rsidR="006C03D0" w:rsidRPr="00AD6509" w:rsidRDefault="006C03D0" w:rsidP="006C03D0">
      <w:pPr>
        <w:ind w:left="720" w:hanging="720"/>
        <w:rPr>
          <w:rFonts w:ascii="Arial" w:hAnsi="Arial" w:cs="Arial"/>
          <w:szCs w:val="24"/>
        </w:rPr>
      </w:pPr>
      <w:r w:rsidRPr="00AD6509">
        <w:rPr>
          <w:rFonts w:ascii="Arial" w:hAnsi="Arial" w:cs="Arial"/>
          <w:szCs w:val="24"/>
        </w:rPr>
        <w:t>"Risk Attenuation: Law of the Grass Mud Horses</w:t>
      </w:r>
      <w:r>
        <w:rPr>
          <w:rFonts w:ascii="Arial" w:hAnsi="Arial" w:cs="Arial"/>
          <w:szCs w:val="24"/>
        </w:rPr>
        <w:t>.</w:t>
      </w:r>
      <w:r w:rsidRPr="00AD6509">
        <w:rPr>
          <w:rFonts w:ascii="Arial" w:hAnsi="Arial" w:cs="Arial"/>
          <w:szCs w:val="24"/>
        </w:rPr>
        <w:t>"</w:t>
      </w:r>
      <w:r>
        <w:rPr>
          <w:rFonts w:ascii="Arial" w:hAnsi="Arial" w:cs="Arial"/>
          <w:szCs w:val="24"/>
        </w:rPr>
        <w:t xml:space="preserve"> </w:t>
      </w:r>
      <w:r w:rsidRPr="00AD6509">
        <w:rPr>
          <w:rFonts w:ascii="Arial" w:hAnsi="Arial" w:cs="Arial"/>
          <w:szCs w:val="24"/>
        </w:rPr>
        <w:t>Communication, Rhetoric, and Digital Media program’s research symposium at NCSU</w:t>
      </w:r>
      <w:r>
        <w:rPr>
          <w:rFonts w:ascii="Arial" w:hAnsi="Arial" w:cs="Arial"/>
          <w:szCs w:val="24"/>
        </w:rPr>
        <w:t>, Raleigh, NC on April 15 &amp; 16, 2011.</w:t>
      </w:r>
    </w:p>
    <w:p w14:paraId="1D07B3AC" w14:textId="77777777" w:rsidR="006C03D0" w:rsidRPr="00AD6509" w:rsidRDefault="006C03D0" w:rsidP="006C03D0">
      <w:pPr>
        <w:ind w:left="720" w:hanging="720"/>
        <w:rPr>
          <w:rFonts w:ascii="Arial" w:hAnsi="Arial" w:cs="Arial"/>
          <w:szCs w:val="24"/>
        </w:rPr>
      </w:pPr>
      <w:r w:rsidRPr="00AD6509">
        <w:rPr>
          <w:rFonts w:ascii="Arial" w:hAnsi="Arial" w:cs="Arial"/>
          <w:szCs w:val="24"/>
        </w:rPr>
        <w:t>"The Social Science of Science: Food and Public Communication"</w:t>
      </w:r>
      <w:r>
        <w:rPr>
          <w:rFonts w:ascii="Arial" w:hAnsi="Arial" w:cs="Arial"/>
          <w:szCs w:val="24"/>
        </w:rPr>
        <w:t xml:space="preserve"> </w:t>
      </w:r>
      <w:r w:rsidRPr="00AD6509">
        <w:rPr>
          <w:rFonts w:ascii="Arial" w:hAnsi="Arial" w:cs="Arial"/>
          <w:szCs w:val="24"/>
        </w:rPr>
        <w:t>International Food Information Council Round Table on Risk Communi</w:t>
      </w:r>
      <w:r>
        <w:rPr>
          <w:rFonts w:ascii="Arial" w:hAnsi="Arial" w:cs="Arial"/>
          <w:szCs w:val="24"/>
        </w:rPr>
        <w:t>cation on April 7, 2011.</w:t>
      </w:r>
    </w:p>
    <w:p w14:paraId="4B848754" w14:textId="77777777" w:rsidR="006C03D0" w:rsidRDefault="006C03D0" w:rsidP="006C03D0">
      <w:pPr>
        <w:ind w:left="720" w:hanging="720"/>
        <w:rPr>
          <w:rFonts w:ascii="Arial" w:hAnsi="Arial" w:cs="Arial"/>
          <w:szCs w:val="24"/>
        </w:rPr>
      </w:pPr>
      <w:r w:rsidRPr="00AD6509">
        <w:rPr>
          <w:rFonts w:ascii="Arial" w:hAnsi="Arial" w:cs="Arial"/>
          <w:szCs w:val="24"/>
        </w:rPr>
        <w:t>"Crisis in Risk Communication: Marketing Green Nanotechnology</w:t>
      </w:r>
      <w:r>
        <w:rPr>
          <w:rFonts w:ascii="Arial" w:hAnsi="Arial" w:cs="Arial"/>
          <w:szCs w:val="24"/>
        </w:rPr>
        <w:t xml:space="preserve">” </w:t>
      </w:r>
      <w:r w:rsidRPr="00AD6509">
        <w:rPr>
          <w:rFonts w:ascii="Arial" w:hAnsi="Arial" w:cs="Arial"/>
          <w:szCs w:val="24"/>
        </w:rPr>
        <w:t>American Chemical Council’s Fall Meeting, Anah</w:t>
      </w:r>
      <w:r>
        <w:rPr>
          <w:rFonts w:ascii="Arial" w:hAnsi="Arial" w:cs="Arial"/>
          <w:szCs w:val="24"/>
        </w:rPr>
        <w:t xml:space="preserve">eim, CA. March 27, 2011. </w:t>
      </w:r>
    </w:p>
    <w:p w14:paraId="3648840C" w14:textId="77777777" w:rsidR="006C03D0" w:rsidRDefault="006C03D0" w:rsidP="006C03D0">
      <w:pPr>
        <w:ind w:left="720" w:hanging="720"/>
        <w:rPr>
          <w:rFonts w:ascii="Arial" w:hAnsi="Arial" w:cs="Arial"/>
          <w:szCs w:val="24"/>
        </w:rPr>
      </w:pPr>
      <w:r w:rsidRPr="007C4651">
        <w:rPr>
          <w:rFonts w:ascii="Arial" w:hAnsi="Arial" w:cs="Arial"/>
          <w:szCs w:val="24"/>
        </w:rPr>
        <w:t>“Participatory Governance of Nanotechnology” at the NSF Nanoscale Science and Engineering Grantees Conference, December 8, 2010.</w:t>
      </w:r>
    </w:p>
    <w:p w14:paraId="16FE94BB" w14:textId="77777777" w:rsidR="006C03D0" w:rsidRDefault="006C03D0" w:rsidP="006C03D0">
      <w:pPr>
        <w:ind w:left="720" w:hanging="720"/>
        <w:rPr>
          <w:rFonts w:ascii="Arial" w:hAnsi="Arial" w:cs="Arial"/>
          <w:szCs w:val="24"/>
        </w:rPr>
      </w:pPr>
      <w:r w:rsidRPr="007C4651">
        <w:rPr>
          <w:rFonts w:ascii="Arial" w:hAnsi="Arial" w:cs="Arial"/>
          <w:szCs w:val="24"/>
        </w:rPr>
        <w:t>“Risk Analysis and Management: Nanoscience” at the Society for Risk Analysis Annual Meeting, Salt Lake City, UT, December 7, 2010.</w:t>
      </w:r>
    </w:p>
    <w:p w14:paraId="3F9C91A4" w14:textId="77777777" w:rsidR="006C03D0" w:rsidRDefault="006C03D0" w:rsidP="006C03D0">
      <w:pPr>
        <w:ind w:left="720" w:hanging="720"/>
        <w:rPr>
          <w:rFonts w:ascii="Arial" w:hAnsi="Arial" w:cs="Arial"/>
          <w:szCs w:val="24"/>
        </w:rPr>
      </w:pPr>
      <w:r w:rsidRPr="007C4651">
        <w:rPr>
          <w:rFonts w:ascii="Arial" w:hAnsi="Arial" w:cs="Arial"/>
          <w:szCs w:val="24"/>
        </w:rPr>
        <w:t>“Ethics of Emerging Technologies” at the National Communication Association Annual Meeting, San Francisco, CA, November 13, 2010.</w:t>
      </w:r>
    </w:p>
    <w:p w14:paraId="748C13E5" w14:textId="77777777" w:rsidR="006C03D0" w:rsidRDefault="006C03D0" w:rsidP="006C03D0">
      <w:pPr>
        <w:ind w:left="720" w:hanging="720"/>
        <w:rPr>
          <w:rFonts w:ascii="Arial" w:hAnsi="Arial" w:cs="Arial"/>
          <w:szCs w:val="24"/>
        </w:rPr>
      </w:pPr>
      <w:r w:rsidRPr="00564D3C">
        <w:rPr>
          <w:rFonts w:ascii="Arial" w:hAnsi="Arial" w:cs="Arial"/>
          <w:szCs w:val="24"/>
        </w:rPr>
        <w:t>“French Protests Over Nanotechnology: Public Engagement and Lessons Learned” at the Society for the Social Studies of Science Annual Meeting, Tokyo, JP, August 25-29, 2010.</w:t>
      </w:r>
    </w:p>
    <w:p w14:paraId="3CE437CB" w14:textId="77777777" w:rsidR="006C03D0" w:rsidRDefault="006C03D0" w:rsidP="006C03D0">
      <w:pPr>
        <w:ind w:left="720" w:hanging="720"/>
        <w:rPr>
          <w:rFonts w:ascii="Arial" w:hAnsi="Arial" w:cs="Arial"/>
          <w:szCs w:val="24"/>
        </w:rPr>
      </w:pPr>
      <w:r w:rsidRPr="00564D3C">
        <w:rPr>
          <w:rFonts w:ascii="Arial" w:hAnsi="Arial" w:cs="Arial"/>
          <w:szCs w:val="24"/>
        </w:rPr>
        <w:t>“Nanotoxicology and Public Perception” at the International Conference on the Environmental Implications on Nanotechnology, UCLA, Los Angeles, CA, May 11-13, 2010.</w:t>
      </w:r>
    </w:p>
    <w:p w14:paraId="1A3D4D7A" w14:textId="77777777" w:rsidR="006C03D0" w:rsidRDefault="006C03D0" w:rsidP="006C03D0">
      <w:pPr>
        <w:ind w:left="720" w:hanging="720"/>
        <w:rPr>
          <w:rFonts w:ascii="Arial" w:hAnsi="Arial" w:cs="Arial"/>
          <w:szCs w:val="24"/>
        </w:rPr>
      </w:pPr>
      <w:r w:rsidRPr="00564D3C">
        <w:rPr>
          <w:rFonts w:ascii="Arial" w:hAnsi="Arial" w:cs="Arial"/>
          <w:szCs w:val="24"/>
        </w:rPr>
        <w:t>“Public Perceptions: Interest, Attention…” at the NC State Nanotech</w:t>
      </w:r>
      <w:r>
        <w:rPr>
          <w:rFonts w:ascii="Arial" w:hAnsi="Arial" w:cs="Arial"/>
          <w:szCs w:val="24"/>
        </w:rPr>
        <w:t>nology Integration Forum, Raleig</w:t>
      </w:r>
      <w:r w:rsidRPr="00564D3C">
        <w:rPr>
          <w:rFonts w:ascii="Arial" w:hAnsi="Arial" w:cs="Arial"/>
          <w:szCs w:val="24"/>
        </w:rPr>
        <w:t>h, NC, March 23, 2010.</w:t>
      </w:r>
    </w:p>
    <w:p w14:paraId="3CD1F5EC" w14:textId="77777777" w:rsidR="006C03D0" w:rsidRDefault="006C03D0" w:rsidP="006C03D0">
      <w:pPr>
        <w:ind w:left="720" w:hanging="720"/>
        <w:rPr>
          <w:rFonts w:ascii="Arial" w:hAnsi="Arial" w:cs="Arial"/>
          <w:szCs w:val="24"/>
        </w:rPr>
      </w:pPr>
      <w:r w:rsidRPr="00564D3C">
        <w:rPr>
          <w:rFonts w:ascii="Arial" w:hAnsi="Arial" w:cs="Arial"/>
          <w:szCs w:val="24"/>
        </w:rPr>
        <w:t>“Public Perceptions: Interest, Attention…” at the NANO2 Workshop, Evanston, IL, March 10, 2010.</w:t>
      </w:r>
    </w:p>
    <w:p w14:paraId="5DD425D7" w14:textId="77777777" w:rsidR="006C03D0" w:rsidRDefault="006C03D0" w:rsidP="006C03D0">
      <w:pPr>
        <w:ind w:left="720" w:hanging="720"/>
        <w:rPr>
          <w:rFonts w:ascii="Arial" w:hAnsi="Arial" w:cs="Arial"/>
          <w:szCs w:val="24"/>
        </w:rPr>
      </w:pPr>
      <w:r w:rsidRPr="00564D3C">
        <w:rPr>
          <w:rFonts w:ascii="Arial" w:hAnsi="Arial" w:cs="Arial"/>
          <w:szCs w:val="24"/>
        </w:rPr>
        <w:t>“Public Perceptions” at the National Science Foundation Awardees Meeting, Arlington, VA, December 9, 2009.</w:t>
      </w:r>
    </w:p>
    <w:p w14:paraId="2EBC9168" w14:textId="77777777" w:rsidR="006C03D0" w:rsidRDefault="006C03D0" w:rsidP="006C03D0">
      <w:pPr>
        <w:ind w:left="720" w:hanging="720"/>
        <w:rPr>
          <w:rFonts w:ascii="Arial" w:hAnsi="Arial" w:cs="Arial"/>
          <w:szCs w:val="24"/>
        </w:rPr>
      </w:pPr>
      <w:r w:rsidRPr="00564D3C">
        <w:rPr>
          <w:rFonts w:ascii="Arial" w:hAnsi="Arial" w:cs="Arial"/>
          <w:szCs w:val="24"/>
        </w:rPr>
        <w:t>“COPE-ing with the Public” at the National Communication Association Annual Meeting, Chicago, IL, November 11-15, 2009.</w:t>
      </w:r>
    </w:p>
    <w:p w14:paraId="132316A1" w14:textId="77777777" w:rsidR="00F92C7A" w:rsidRDefault="00F92C7A" w:rsidP="006C03D0">
      <w:pPr>
        <w:ind w:left="720" w:hanging="720"/>
        <w:rPr>
          <w:rFonts w:ascii="Arial" w:hAnsi="Arial" w:cs="Arial"/>
          <w:szCs w:val="24"/>
        </w:rPr>
      </w:pPr>
      <w:r w:rsidRPr="00F92C7A">
        <w:rPr>
          <w:rFonts w:ascii="Arial" w:hAnsi="Arial" w:cs="Arial"/>
          <w:szCs w:val="24"/>
        </w:rPr>
        <w:t xml:space="preserve"> “Public Understanding of Food Technologies” at the Calorie Control Council Annual Meeting, Jacksonville, FL, November 7-10, 2009.</w:t>
      </w:r>
    </w:p>
    <w:p w14:paraId="4427DBC8" w14:textId="77777777" w:rsidR="006C03D0" w:rsidRDefault="006C03D0" w:rsidP="006C03D0">
      <w:pPr>
        <w:ind w:left="720" w:hanging="720"/>
        <w:rPr>
          <w:rFonts w:ascii="Arial" w:hAnsi="Arial" w:cs="Arial"/>
          <w:szCs w:val="24"/>
        </w:rPr>
      </w:pPr>
      <w:r w:rsidRPr="00564D3C">
        <w:rPr>
          <w:rFonts w:ascii="Arial" w:hAnsi="Arial" w:cs="Arial"/>
          <w:szCs w:val="24"/>
        </w:rPr>
        <w:t>“Public Perception and Nanotechnology” at the Society for Social Studies of Science Annual Meeting, Washington, DC, October 31, 2009.</w:t>
      </w:r>
    </w:p>
    <w:p w14:paraId="48275176" w14:textId="77777777" w:rsidR="006C03D0" w:rsidRDefault="006C03D0" w:rsidP="006C03D0">
      <w:pPr>
        <w:ind w:left="720" w:hanging="720"/>
        <w:rPr>
          <w:rFonts w:ascii="Arial" w:hAnsi="Arial" w:cs="Arial"/>
          <w:szCs w:val="24"/>
        </w:rPr>
      </w:pPr>
      <w:r w:rsidRPr="00564D3C">
        <w:rPr>
          <w:rFonts w:ascii="Arial" w:hAnsi="Arial" w:cs="Arial"/>
          <w:szCs w:val="24"/>
        </w:rPr>
        <w:t>“Environmental Health and Safety: Communicating About Nanoscience Risks and Benefits” at the Research Triangle Environmental Health Collaborative Meeting, RTP, NC, October 8-9, 2009.</w:t>
      </w:r>
    </w:p>
    <w:p w14:paraId="276CF27C" w14:textId="77777777" w:rsidR="006C03D0" w:rsidRDefault="006C03D0" w:rsidP="006C03D0">
      <w:pPr>
        <w:ind w:left="720" w:hanging="720"/>
        <w:rPr>
          <w:rFonts w:ascii="Arial" w:hAnsi="Arial" w:cs="Arial"/>
          <w:szCs w:val="24"/>
        </w:rPr>
      </w:pPr>
      <w:r w:rsidRPr="00564D3C">
        <w:rPr>
          <w:rFonts w:ascii="Arial" w:hAnsi="Arial" w:cs="Arial"/>
          <w:szCs w:val="24"/>
        </w:rPr>
        <w:t xml:space="preserve">“Public Understanding of Science and Technology: Strategic Uncertainty” at Center for Workplace Development Graduate Student Nano-Ethics Program, University of </w:t>
      </w:r>
      <w:r w:rsidRPr="00564D3C">
        <w:rPr>
          <w:rFonts w:ascii="Arial" w:hAnsi="Arial" w:cs="Arial"/>
          <w:szCs w:val="24"/>
        </w:rPr>
        <w:lastRenderedPageBreak/>
        <w:t>Washington, September 9, 2009.</w:t>
      </w:r>
    </w:p>
    <w:p w14:paraId="199F57FD" w14:textId="77777777" w:rsidR="006C03D0" w:rsidRPr="00564D3C" w:rsidRDefault="006C03D0" w:rsidP="006C03D0">
      <w:pPr>
        <w:ind w:left="720" w:hanging="720"/>
        <w:rPr>
          <w:rFonts w:ascii="Arial" w:hAnsi="Arial" w:cs="Arial"/>
          <w:szCs w:val="24"/>
        </w:rPr>
      </w:pPr>
      <w:r w:rsidRPr="00564D3C">
        <w:rPr>
          <w:rFonts w:ascii="Arial" w:hAnsi="Arial" w:cs="Arial"/>
          <w:szCs w:val="24"/>
        </w:rPr>
        <w:t xml:space="preserve">“The Social Science of Science: </w:t>
      </w:r>
      <w:r w:rsidR="002D67FD" w:rsidRPr="00564D3C">
        <w:rPr>
          <w:rFonts w:ascii="Arial" w:hAnsi="Arial" w:cs="Arial"/>
          <w:szCs w:val="24"/>
        </w:rPr>
        <w:t>An</w:t>
      </w:r>
      <w:r w:rsidRPr="00564D3C">
        <w:rPr>
          <w:rFonts w:ascii="Arial" w:hAnsi="Arial" w:cs="Arial"/>
          <w:szCs w:val="24"/>
        </w:rPr>
        <w:t xml:space="preserve"> Introduction with Three Suggestions and Three Recommendations” at the International Food Information Council Meeting, Northbrook, IL, June 24, 2009.</w:t>
      </w:r>
    </w:p>
    <w:p w14:paraId="10FF4FB1" w14:textId="77777777" w:rsidR="006C03D0" w:rsidRDefault="006C03D0" w:rsidP="006C03D0">
      <w:pPr>
        <w:ind w:left="720" w:hanging="720"/>
        <w:rPr>
          <w:rFonts w:ascii="Arial" w:hAnsi="Arial" w:cs="Arial"/>
          <w:szCs w:val="24"/>
        </w:rPr>
      </w:pPr>
      <w:r w:rsidRPr="00564D3C">
        <w:rPr>
          <w:rFonts w:ascii="Arial" w:hAnsi="Arial" w:cs="Arial"/>
          <w:szCs w:val="24"/>
        </w:rPr>
        <w:t>“Emerging Technologies: Trust and Risk” at CCI Interdisciplinary Panel, UNC-Greensboro, Greensboro, NC, March 19, 2009.</w:t>
      </w:r>
    </w:p>
    <w:p w14:paraId="2DA0F76B" w14:textId="77777777" w:rsidR="006C03D0" w:rsidRDefault="006C03D0" w:rsidP="006C03D0">
      <w:pPr>
        <w:ind w:left="720" w:hanging="720"/>
        <w:rPr>
          <w:rFonts w:ascii="Arial" w:hAnsi="Arial" w:cs="Arial"/>
          <w:szCs w:val="24"/>
        </w:rPr>
      </w:pPr>
      <w:r w:rsidRPr="00564D3C">
        <w:rPr>
          <w:rFonts w:ascii="Arial" w:hAnsi="Arial" w:cs="Arial"/>
          <w:szCs w:val="24"/>
        </w:rPr>
        <w:t>“Public Understanding of Emerging Science and Technology: Four Observations” at Society of Toxicology Annual Meeting, Baltimore, Maryland, March 17, 2009.</w:t>
      </w:r>
    </w:p>
    <w:p w14:paraId="13408D9B" w14:textId="77777777" w:rsidR="006C03D0" w:rsidRDefault="006C03D0" w:rsidP="006C03D0">
      <w:pPr>
        <w:ind w:left="720" w:hanging="720"/>
        <w:rPr>
          <w:rFonts w:ascii="Arial" w:hAnsi="Arial" w:cs="Arial"/>
          <w:szCs w:val="24"/>
        </w:rPr>
      </w:pPr>
      <w:r w:rsidRPr="00564D3C">
        <w:rPr>
          <w:rFonts w:ascii="Arial" w:hAnsi="Arial" w:cs="Arial"/>
          <w:szCs w:val="24"/>
        </w:rPr>
        <w:t>“Public Understanding of Emerging Science and Technology: Eight Rules and Three Keys from the NanoExperience” at ILSINA 2009, Tucson, AZ, January 21, 2009.</w:t>
      </w:r>
    </w:p>
    <w:p w14:paraId="2E851C98" w14:textId="77777777" w:rsidR="006C03D0" w:rsidRDefault="006C03D0" w:rsidP="006C03D0">
      <w:pPr>
        <w:ind w:left="720" w:hanging="720"/>
        <w:rPr>
          <w:rFonts w:ascii="Arial" w:hAnsi="Arial" w:cs="Arial"/>
          <w:szCs w:val="24"/>
        </w:rPr>
      </w:pPr>
      <w:r w:rsidRPr="00564D3C">
        <w:rPr>
          <w:rFonts w:ascii="Arial" w:hAnsi="Arial" w:cs="Arial"/>
          <w:szCs w:val="24"/>
        </w:rPr>
        <w:t>“Communicating Risk to the Media and Public – White Paper Experience” at Society for Risk Analysis Conference, Boston, MA, December 10, 2008.</w:t>
      </w:r>
    </w:p>
    <w:p w14:paraId="43A6D048" w14:textId="77777777" w:rsidR="006C03D0" w:rsidRDefault="006C03D0" w:rsidP="006C03D0">
      <w:pPr>
        <w:ind w:left="720" w:hanging="720"/>
        <w:rPr>
          <w:rFonts w:ascii="Arial" w:hAnsi="Arial" w:cs="Arial"/>
          <w:szCs w:val="24"/>
        </w:rPr>
      </w:pPr>
      <w:r w:rsidRPr="00564D3C">
        <w:rPr>
          <w:rFonts w:ascii="Arial" w:hAnsi="Arial" w:cs="Arial"/>
          <w:szCs w:val="24"/>
        </w:rPr>
        <w:t xml:space="preserve">“Communicating Risk to the Public – Seven Guides to Communicating Risk” </w:t>
      </w:r>
      <w:r w:rsidR="00FF2ED8">
        <w:rPr>
          <w:rFonts w:ascii="Arial" w:hAnsi="Arial" w:cs="Arial"/>
          <w:szCs w:val="24"/>
        </w:rPr>
        <w:t xml:space="preserve">(via Skype) </w:t>
      </w:r>
      <w:r w:rsidRPr="00564D3C">
        <w:rPr>
          <w:rFonts w:ascii="Arial" w:hAnsi="Arial" w:cs="Arial"/>
          <w:szCs w:val="24"/>
        </w:rPr>
        <w:t>at NanoMex 08, Mexico City, Mexico, November 5, 2008.</w:t>
      </w:r>
    </w:p>
    <w:p w14:paraId="7191248F" w14:textId="77777777" w:rsidR="006C03D0" w:rsidRDefault="006C03D0" w:rsidP="006C03D0">
      <w:pPr>
        <w:ind w:left="720" w:hanging="720"/>
        <w:rPr>
          <w:rFonts w:ascii="Arial" w:hAnsi="Arial" w:cs="Arial"/>
          <w:szCs w:val="24"/>
        </w:rPr>
      </w:pPr>
      <w:r w:rsidRPr="00564D3C">
        <w:rPr>
          <w:rFonts w:ascii="Arial" w:hAnsi="Arial" w:cs="Arial"/>
          <w:szCs w:val="24"/>
        </w:rPr>
        <w:t>“Intro to Nanotechnology: Nanoscience and its Implications” at ENCORE, North Carolina State University, Raleigh, NC, October 10, 2008.</w:t>
      </w:r>
    </w:p>
    <w:p w14:paraId="683469F3" w14:textId="77777777" w:rsidR="006C03D0" w:rsidRDefault="006C03D0" w:rsidP="006C03D0">
      <w:pPr>
        <w:ind w:left="720" w:hanging="720"/>
        <w:rPr>
          <w:rFonts w:ascii="Arial" w:hAnsi="Arial" w:cs="Arial"/>
          <w:szCs w:val="24"/>
        </w:rPr>
      </w:pPr>
      <w:r w:rsidRPr="00564D3C">
        <w:rPr>
          <w:rFonts w:ascii="Arial" w:hAnsi="Arial" w:cs="Arial"/>
          <w:szCs w:val="24"/>
        </w:rPr>
        <w:t>“Communicating Risk to the Public – Seven Guides to Communicating Risk” at NanoRisk 2008, Paris, France, October 21, 2008.</w:t>
      </w:r>
    </w:p>
    <w:p w14:paraId="3DD16D9D" w14:textId="77777777" w:rsidR="006C03D0" w:rsidRDefault="006C03D0" w:rsidP="006C03D0">
      <w:pPr>
        <w:ind w:left="720" w:hanging="720"/>
        <w:rPr>
          <w:rFonts w:ascii="Arial" w:hAnsi="Arial" w:cs="Arial"/>
          <w:szCs w:val="24"/>
        </w:rPr>
      </w:pPr>
      <w:r w:rsidRPr="00564D3C">
        <w:rPr>
          <w:rFonts w:ascii="Arial" w:hAnsi="Arial" w:cs="Arial"/>
          <w:szCs w:val="24"/>
        </w:rPr>
        <w:t>“Breaking the Carbon Barrier: Religion and Risk Regimes” at EC-US Task Force on Biotechnology Research, Ispra, Italy, June 3, 2008.</w:t>
      </w:r>
    </w:p>
    <w:p w14:paraId="2666EDD0" w14:textId="77777777" w:rsidR="006C03D0" w:rsidRDefault="006C03D0" w:rsidP="006C03D0">
      <w:pPr>
        <w:ind w:left="720" w:hanging="720"/>
        <w:rPr>
          <w:rFonts w:ascii="Arial" w:hAnsi="Arial" w:cs="Arial"/>
          <w:szCs w:val="24"/>
        </w:rPr>
      </w:pPr>
      <w:r w:rsidRPr="00564D3C">
        <w:rPr>
          <w:rFonts w:ascii="Arial" w:hAnsi="Arial" w:cs="Arial"/>
          <w:szCs w:val="24"/>
        </w:rPr>
        <w:t xml:space="preserve">“Societal Implications of Nanobiotechnology” at EC-US Task Force on Biotechnology, </w:t>
      </w:r>
      <w:r>
        <w:rPr>
          <w:rFonts w:ascii="Arial" w:hAnsi="Arial" w:cs="Arial"/>
          <w:szCs w:val="24"/>
        </w:rPr>
        <w:t>Milan</w:t>
      </w:r>
      <w:r w:rsidRPr="00564D3C">
        <w:rPr>
          <w:rFonts w:ascii="Arial" w:hAnsi="Arial" w:cs="Arial"/>
          <w:szCs w:val="24"/>
        </w:rPr>
        <w:t>, Italy, June 2, 2008.</w:t>
      </w:r>
    </w:p>
    <w:p w14:paraId="55BE0CDE" w14:textId="77777777" w:rsidR="006C03D0" w:rsidRDefault="006C03D0" w:rsidP="006C03D0">
      <w:pPr>
        <w:ind w:left="720" w:hanging="720"/>
        <w:rPr>
          <w:rFonts w:ascii="Arial" w:hAnsi="Arial" w:cs="Arial"/>
          <w:szCs w:val="24"/>
        </w:rPr>
      </w:pPr>
      <w:r w:rsidRPr="00B01C20">
        <w:rPr>
          <w:rFonts w:ascii="Arial" w:hAnsi="Arial" w:cs="Arial"/>
          <w:szCs w:val="24"/>
        </w:rPr>
        <w:t>“Intuitive Toxicology: Direction and Challenges” at Nanotoxicity: Managing the Risk Governance Conference, Sofitel Bercy, Paris, France, June 26-28, 2007.</w:t>
      </w:r>
    </w:p>
    <w:p w14:paraId="77008559" w14:textId="77777777" w:rsidR="006C03D0" w:rsidRDefault="006C03D0" w:rsidP="006C03D0">
      <w:pPr>
        <w:ind w:left="720" w:hanging="720"/>
        <w:rPr>
          <w:rFonts w:ascii="Arial" w:hAnsi="Arial" w:cs="Arial"/>
          <w:szCs w:val="24"/>
        </w:rPr>
      </w:pPr>
      <w:r w:rsidRPr="00B01C20">
        <w:rPr>
          <w:rFonts w:ascii="Arial" w:hAnsi="Arial" w:cs="Arial"/>
          <w:szCs w:val="24"/>
        </w:rPr>
        <w:t>“Introduction to Intuitive Toxicology” as an Occasional Speaker at the Network for Nanotechnology in Society, Arizona State University, Tempe AZ, April 26, 2007.</w:t>
      </w:r>
    </w:p>
    <w:p w14:paraId="6A08AC54" w14:textId="77777777" w:rsidR="006C03D0" w:rsidRDefault="006C03D0" w:rsidP="006C03D0">
      <w:pPr>
        <w:ind w:left="720" w:hanging="720"/>
        <w:rPr>
          <w:rFonts w:ascii="Arial" w:hAnsi="Arial" w:cs="Arial"/>
          <w:szCs w:val="24"/>
        </w:rPr>
      </w:pPr>
      <w:r w:rsidRPr="00B01C20">
        <w:rPr>
          <w:rFonts w:ascii="Arial" w:hAnsi="Arial" w:cs="Arial"/>
          <w:szCs w:val="24"/>
        </w:rPr>
        <w:t>“Building and Maintaining Consumer Confidence in times of Rapidly Emerging Technology” as a guest speaker at the April Meeting of the Grocery Manufacturing/Food Products Association Meeting, Four Seasons Resort, Scottsdale, AZ, April 27, 2007.</w:t>
      </w:r>
    </w:p>
    <w:p w14:paraId="69C7FC3D" w14:textId="77777777" w:rsidR="006C03D0" w:rsidRDefault="006C03D0" w:rsidP="006C03D0">
      <w:pPr>
        <w:ind w:left="720" w:hanging="720"/>
        <w:rPr>
          <w:rFonts w:ascii="Arial" w:hAnsi="Arial" w:cs="Arial"/>
        </w:rPr>
      </w:pPr>
      <w:r>
        <w:rPr>
          <w:rFonts w:ascii="Arial" w:hAnsi="Arial" w:cs="Arial"/>
        </w:rPr>
        <w:t>“Communitas among Toxicologists in Nanoscience,” Society for the History of Technology, Las Vegas, NV, October 13-16, 2006.</w:t>
      </w:r>
    </w:p>
    <w:p w14:paraId="38249550" w14:textId="5932E176" w:rsidR="006C03D0" w:rsidRDefault="006C03D0" w:rsidP="006C03D0">
      <w:pPr>
        <w:ind w:left="720" w:hanging="720"/>
        <w:rPr>
          <w:rFonts w:ascii="Arial" w:hAnsi="Arial" w:cs="Arial"/>
          <w:bCs/>
        </w:rPr>
      </w:pPr>
      <w:r>
        <w:rPr>
          <w:rFonts w:ascii="Arial" w:hAnsi="Arial" w:cs="Arial"/>
          <w:bCs/>
        </w:rPr>
        <w:t>“Intuitive Toxicology: Challenges,” Nano Tex 06 Conference and Expo, Dallas, TX, September 26-28</w:t>
      </w:r>
      <w:r w:rsidR="00D425C3">
        <w:rPr>
          <w:rFonts w:ascii="Arial" w:hAnsi="Arial" w:cs="Arial"/>
          <w:bCs/>
        </w:rPr>
        <w:t>, 2006</w:t>
      </w:r>
      <w:r>
        <w:rPr>
          <w:rFonts w:ascii="Arial" w:hAnsi="Arial" w:cs="Arial"/>
          <w:bCs/>
        </w:rPr>
        <w:t>.</w:t>
      </w:r>
    </w:p>
    <w:p w14:paraId="6E810024" w14:textId="77777777" w:rsidR="00BF2E5F" w:rsidRDefault="00BF2E5F" w:rsidP="006C03D0">
      <w:pPr>
        <w:ind w:left="720" w:hanging="720"/>
        <w:rPr>
          <w:rFonts w:ascii="Arial" w:hAnsi="Arial" w:cs="Arial"/>
          <w:bCs/>
        </w:rPr>
      </w:pPr>
      <w:r>
        <w:rPr>
          <w:rFonts w:ascii="Arial" w:hAnsi="Arial" w:cs="Arial"/>
          <w:bCs/>
        </w:rPr>
        <w:t>“Nanotechnology,” Point-Counter Point Video Discussion, The Center for the Future of Medicine, Washington, DC, August 31, 2006.</w:t>
      </w:r>
    </w:p>
    <w:p w14:paraId="65EF5C5D" w14:textId="77777777" w:rsidR="006C03D0" w:rsidRDefault="006C03D0" w:rsidP="006C03D0">
      <w:pPr>
        <w:ind w:left="720" w:hanging="720"/>
        <w:rPr>
          <w:rFonts w:ascii="Arial" w:hAnsi="Arial" w:cs="Arial"/>
          <w:bCs/>
        </w:rPr>
      </w:pPr>
      <w:r>
        <w:rPr>
          <w:rFonts w:ascii="Arial" w:hAnsi="Arial" w:cs="Arial"/>
          <w:bCs/>
        </w:rPr>
        <w:t>“C</w:t>
      </w:r>
      <w:r w:rsidRPr="0002025F">
        <w:rPr>
          <w:rFonts w:ascii="Arial" w:hAnsi="Arial" w:cs="Arial"/>
          <w:bCs/>
        </w:rPr>
        <w:t xml:space="preserve">ommunicating Risk to a Public Audience: Intuitive Toxicology,” 6th Conference of the International Society for the Study of Argumentation, Amsterdam, June 27-30, 2006 </w:t>
      </w:r>
    </w:p>
    <w:p w14:paraId="2AB73C38" w14:textId="77777777" w:rsidR="006C03D0" w:rsidRDefault="006C03D0" w:rsidP="006C03D0">
      <w:pPr>
        <w:ind w:left="720" w:hanging="720"/>
        <w:rPr>
          <w:rFonts w:ascii="Arial" w:hAnsi="Arial" w:cs="Arial"/>
          <w:bCs/>
        </w:rPr>
      </w:pPr>
      <w:r w:rsidRPr="0002025F">
        <w:rPr>
          <w:rFonts w:ascii="Arial" w:hAnsi="Arial" w:cs="Arial"/>
          <w:bCs/>
        </w:rPr>
        <w:t>“Rhetorical Strategies for Public engagement: The National Nanotechnology Initiative and its Promotion,” Rhetorical Society of American Convention, Memphis, TN, May 26-28, 2006.</w:t>
      </w:r>
    </w:p>
    <w:p w14:paraId="528E016A" w14:textId="77777777" w:rsidR="006C03D0" w:rsidRDefault="006C03D0" w:rsidP="006C03D0">
      <w:pPr>
        <w:ind w:left="720" w:hanging="720"/>
        <w:rPr>
          <w:rFonts w:ascii="Arial" w:hAnsi="Arial" w:cs="Arial"/>
          <w:bCs/>
        </w:rPr>
      </w:pPr>
      <w:r w:rsidRPr="0002025F">
        <w:rPr>
          <w:rFonts w:ascii="Arial" w:hAnsi="Arial" w:cs="Arial"/>
          <w:bCs/>
        </w:rPr>
        <w:t>“Risk Algorithms and Emerging Nanotechnologies,” Materials Research Society Conference, Boston, MA, December 1, 2005</w:t>
      </w:r>
      <w:r>
        <w:rPr>
          <w:rFonts w:ascii="Arial" w:hAnsi="Arial" w:cs="Arial"/>
          <w:bCs/>
        </w:rPr>
        <w:t xml:space="preserve"> (Invited).</w:t>
      </w:r>
    </w:p>
    <w:p w14:paraId="2CD92DE1" w14:textId="77777777" w:rsidR="006C03D0" w:rsidRDefault="006C03D0" w:rsidP="006C03D0">
      <w:pPr>
        <w:ind w:left="720" w:hanging="720"/>
        <w:rPr>
          <w:rFonts w:ascii="Arial" w:hAnsi="Arial" w:cs="Arial"/>
          <w:bCs/>
        </w:rPr>
      </w:pPr>
      <w:r w:rsidRPr="0002025F">
        <w:rPr>
          <w:rFonts w:ascii="Arial" w:hAnsi="Arial" w:cs="Arial"/>
          <w:bCs/>
        </w:rPr>
        <w:t xml:space="preserve">“Stakeholders within the National Nanotechnology Initiative,” AARST (American Association for the Rhetoric of Science and Technology), National </w:t>
      </w:r>
      <w:r w:rsidRPr="0002025F">
        <w:rPr>
          <w:rFonts w:ascii="Arial" w:hAnsi="Arial" w:cs="Arial"/>
          <w:bCs/>
        </w:rPr>
        <w:lastRenderedPageBreak/>
        <w:t>Communication Association Convention, Boston, MA, November 16, 2005.</w:t>
      </w:r>
    </w:p>
    <w:p w14:paraId="22C1D992" w14:textId="77777777" w:rsidR="006C03D0" w:rsidRDefault="006C03D0" w:rsidP="006C03D0">
      <w:pPr>
        <w:ind w:left="720" w:hanging="720"/>
        <w:rPr>
          <w:rFonts w:ascii="Arial" w:hAnsi="Arial" w:cs="Arial"/>
          <w:bCs/>
        </w:rPr>
      </w:pPr>
      <w:r w:rsidRPr="0002025F">
        <w:rPr>
          <w:rFonts w:ascii="Arial" w:hAnsi="Arial" w:cs="Arial"/>
          <w:bCs/>
        </w:rPr>
        <w:t>“Applied Nanoscience and Environmental Health and Safety: An Introduction and Recommendations,” EuroNanoForum 2005: Nanotechnology and the Health of the EU Citizen in 2020: September 7, 2005, Edinburgh, Scotland</w:t>
      </w:r>
      <w:r>
        <w:rPr>
          <w:rFonts w:ascii="Arial" w:hAnsi="Arial" w:cs="Arial"/>
          <w:bCs/>
        </w:rPr>
        <w:t xml:space="preserve"> (Invited).</w:t>
      </w:r>
    </w:p>
    <w:p w14:paraId="01C47ECC" w14:textId="77777777" w:rsidR="006C03D0" w:rsidRDefault="006C03D0" w:rsidP="006C03D0">
      <w:pPr>
        <w:pStyle w:val="BodyText"/>
        <w:ind w:left="720" w:hanging="720"/>
        <w:rPr>
          <w:rFonts w:ascii="Arial" w:hAnsi="Arial" w:cs="Arial"/>
          <w:b w:val="0"/>
        </w:rPr>
      </w:pPr>
      <w:r w:rsidRPr="008934E1">
        <w:rPr>
          <w:rFonts w:ascii="Arial" w:hAnsi="Arial" w:cs="Arial"/>
          <w:b w:val="0"/>
        </w:rPr>
        <w:t xml:space="preserve">“SEIN in Industry: Allies or Adversaries,” </w:t>
      </w:r>
      <w:r>
        <w:rPr>
          <w:rFonts w:ascii="Arial" w:hAnsi="Arial" w:cs="Arial"/>
          <w:b w:val="0"/>
        </w:rPr>
        <w:t xml:space="preserve">NSF sponsored </w:t>
      </w:r>
      <w:r w:rsidRPr="008934E1">
        <w:rPr>
          <w:rFonts w:ascii="Arial" w:hAnsi="Arial" w:cs="Arial"/>
          <w:b w:val="0"/>
        </w:rPr>
        <w:t>Nanoethics</w:t>
      </w:r>
      <w:r>
        <w:rPr>
          <w:rFonts w:ascii="Arial" w:hAnsi="Arial" w:cs="Arial"/>
          <w:b w:val="0"/>
        </w:rPr>
        <w:t xml:space="preserve"> Conference</w:t>
      </w:r>
      <w:r w:rsidRPr="008934E1">
        <w:rPr>
          <w:rFonts w:ascii="Arial" w:hAnsi="Arial" w:cs="Arial"/>
          <w:b w:val="0"/>
        </w:rPr>
        <w:t>, University of South Carolina, Columbia, March 2-5, 2005.</w:t>
      </w:r>
    </w:p>
    <w:p w14:paraId="6A4119E5" w14:textId="77777777" w:rsidR="006C03D0" w:rsidRPr="008934E1" w:rsidRDefault="006C03D0" w:rsidP="006C03D0">
      <w:pPr>
        <w:pStyle w:val="BodyText"/>
        <w:ind w:left="720" w:hanging="720"/>
        <w:rPr>
          <w:rFonts w:ascii="Arial" w:hAnsi="Arial" w:cs="Arial"/>
          <w:b w:val="0"/>
        </w:rPr>
      </w:pPr>
      <w:r w:rsidRPr="008934E1">
        <w:rPr>
          <w:rFonts w:ascii="Arial" w:hAnsi="Arial" w:cs="Arial"/>
          <w:b w:val="0"/>
        </w:rPr>
        <w:t>“SEIN (Societal and Ethical Implications of Nanotechnology,” Testimony before the Committee to Review that national Nanotechnology Initiative, Assess the Responsible Development of Nanotechnology, and Determine the Technical Feasibility of Molecular Self Assembly, National Materials Advisory Board, National Academy of Sciences, Wash</w:t>
      </w:r>
      <w:r>
        <w:rPr>
          <w:rFonts w:ascii="Arial" w:hAnsi="Arial" w:cs="Arial"/>
          <w:b w:val="0"/>
        </w:rPr>
        <w:t>ington, DC, February 9-11, 2005, (Invited).</w:t>
      </w:r>
    </w:p>
    <w:p w14:paraId="5E8B5277" w14:textId="77777777" w:rsidR="006C03D0" w:rsidRPr="008934E1" w:rsidRDefault="006C03D0" w:rsidP="006C03D0">
      <w:pPr>
        <w:pStyle w:val="BodyText"/>
        <w:ind w:left="720" w:hanging="720"/>
        <w:rPr>
          <w:rFonts w:ascii="Arial" w:hAnsi="Arial" w:cs="Arial"/>
          <w:b w:val="0"/>
        </w:rPr>
      </w:pPr>
      <w:r w:rsidRPr="008934E1">
        <w:rPr>
          <w:rFonts w:ascii="Arial" w:hAnsi="Arial" w:cs="Arial"/>
          <w:b w:val="0"/>
        </w:rPr>
        <w:t xml:space="preserve"> “Technologies of vision: imaging science and imagining realities,” David Berube and  M. Glenn Prince, University of South Carolina NanoCenter, NCA Convention, November 11-14, 2004, Chicago, IL.</w:t>
      </w:r>
    </w:p>
    <w:p w14:paraId="21E77BC5" w14:textId="77777777" w:rsidR="006C03D0" w:rsidRDefault="006C03D0" w:rsidP="006C03D0">
      <w:pPr>
        <w:pStyle w:val="BodyText"/>
        <w:ind w:left="720" w:hanging="720"/>
        <w:rPr>
          <w:rFonts w:ascii="Arial" w:hAnsi="Arial" w:cs="Arial"/>
          <w:b w:val="0"/>
        </w:rPr>
      </w:pPr>
      <w:r w:rsidRPr="008934E1">
        <w:rPr>
          <w:rFonts w:ascii="Arial" w:hAnsi="Arial" w:cs="Arial"/>
          <w:b w:val="0"/>
        </w:rPr>
        <w:t xml:space="preserve"> “Nanotechnology: Hyperbole and Policy Making,” 1st Conference on Advanced Nanotechnology: Research, Applications, and Policy, October 21-24, 2004, Washington, DC.</w:t>
      </w:r>
    </w:p>
    <w:p w14:paraId="4883F48E" w14:textId="77777777" w:rsidR="006C03D0" w:rsidRPr="0002025F" w:rsidRDefault="006C03D0" w:rsidP="006C03D0">
      <w:pPr>
        <w:ind w:left="720" w:hanging="720"/>
        <w:rPr>
          <w:rFonts w:ascii="Arial" w:hAnsi="Arial" w:cs="Arial"/>
          <w:bCs/>
        </w:rPr>
      </w:pPr>
      <w:r w:rsidRPr="0002025F">
        <w:rPr>
          <w:rFonts w:ascii="Arial" w:hAnsi="Arial" w:cs="Arial"/>
          <w:bCs/>
        </w:rPr>
        <w:t>“Heuristics and Biases in the Social Amplification of Risk Framework,” Headed a seminar at Rice University, October 17, 2004</w:t>
      </w:r>
      <w:r>
        <w:rPr>
          <w:rFonts w:ascii="Arial" w:hAnsi="Arial" w:cs="Arial"/>
          <w:bCs/>
        </w:rPr>
        <w:t>, (Invited).</w:t>
      </w:r>
    </w:p>
    <w:p w14:paraId="0949CA13" w14:textId="77777777" w:rsidR="006C03D0" w:rsidRPr="008934E1" w:rsidRDefault="006C03D0" w:rsidP="006C03D0">
      <w:pPr>
        <w:pStyle w:val="BodyText"/>
        <w:ind w:left="720" w:hanging="720"/>
        <w:rPr>
          <w:rFonts w:ascii="Arial" w:hAnsi="Arial" w:cs="Arial"/>
          <w:b w:val="0"/>
        </w:rPr>
      </w:pPr>
      <w:r w:rsidRPr="008934E1">
        <w:rPr>
          <w:rFonts w:ascii="Arial" w:hAnsi="Arial" w:cs="Arial"/>
          <w:b w:val="0"/>
        </w:rPr>
        <w:t>“Smoke and Mirrors: SEIN and the NSF.” Nanodays – Rice University, Houston, TX. October 12-14, 2003</w:t>
      </w:r>
      <w:r>
        <w:rPr>
          <w:rFonts w:ascii="Arial" w:hAnsi="Arial" w:cs="Arial"/>
          <w:b w:val="0"/>
        </w:rPr>
        <w:t>, (Invited).</w:t>
      </w:r>
    </w:p>
    <w:p w14:paraId="6ED9F040" w14:textId="77777777" w:rsidR="006C03D0" w:rsidRPr="0002025F" w:rsidRDefault="006C03D0" w:rsidP="006C03D0">
      <w:pPr>
        <w:ind w:left="720" w:hanging="720"/>
        <w:rPr>
          <w:rFonts w:ascii="Arial" w:hAnsi="Arial" w:cs="Arial"/>
          <w:bCs/>
        </w:rPr>
      </w:pPr>
      <w:r w:rsidRPr="0002025F">
        <w:rPr>
          <w:rFonts w:ascii="Arial" w:hAnsi="Arial" w:cs="Arial"/>
          <w:bCs/>
        </w:rPr>
        <w:t>“Communicating Nanotechnological Risks.” NSF – Workshop on Societal Implications of Nanoscience and Nanotechnology, NSF, Washington, DC. December 3-5, 2003</w:t>
      </w:r>
      <w:r>
        <w:rPr>
          <w:rFonts w:ascii="Arial" w:hAnsi="Arial" w:cs="Arial"/>
          <w:bCs/>
        </w:rPr>
        <w:t>, (Invited).</w:t>
      </w:r>
    </w:p>
    <w:p w14:paraId="39E2ADAD" w14:textId="77777777" w:rsidR="006C03D0" w:rsidRPr="008934E1" w:rsidRDefault="006C03D0" w:rsidP="006C03D0">
      <w:pPr>
        <w:pStyle w:val="BodyText"/>
        <w:ind w:left="720" w:hanging="720"/>
        <w:rPr>
          <w:rFonts w:ascii="Arial" w:hAnsi="Arial" w:cs="Arial"/>
          <w:b w:val="0"/>
        </w:rPr>
      </w:pPr>
      <w:r w:rsidRPr="008934E1">
        <w:rPr>
          <w:rFonts w:ascii="Arial" w:hAnsi="Arial" w:cs="Arial"/>
          <w:b w:val="0"/>
        </w:rPr>
        <w:t>“Communicating Nanotechnology” Program Organizer, chair, and presenter. National Communication Association Convention, Miami Beach, FL. November 19-23, 2003.</w:t>
      </w:r>
      <w:r w:rsidRPr="008934E1">
        <w:rPr>
          <w:rFonts w:ascii="Arial" w:hAnsi="Arial" w:cs="Arial"/>
          <w:b w:val="0"/>
        </w:rPr>
        <w:tab/>
      </w:r>
    </w:p>
    <w:p w14:paraId="482DAB60" w14:textId="77777777" w:rsidR="006C03D0" w:rsidRPr="008934E1" w:rsidRDefault="006C03D0" w:rsidP="006C03D0">
      <w:pPr>
        <w:pStyle w:val="BodyText"/>
        <w:ind w:left="720" w:hanging="720"/>
        <w:rPr>
          <w:rFonts w:ascii="Arial" w:hAnsi="Arial" w:cs="Arial"/>
          <w:b w:val="0"/>
        </w:rPr>
      </w:pPr>
      <w:r w:rsidRPr="008934E1">
        <w:rPr>
          <w:rFonts w:ascii="Arial" w:hAnsi="Arial" w:cs="Arial"/>
          <w:b w:val="0"/>
        </w:rPr>
        <w:t>“Building a Public Sphere: Hypotheses addressed in USC-NSF-NIRT.” National Communication Association Convention, Miami Beach, FL. November 19-23, 2003.</w:t>
      </w:r>
    </w:p>
    <w:p w14:paraId="1B146070" w14:textId="77777777" w:rsidR="006C03D0" w:rsidRPr="008934E1" w:rsidRDefault="006C03D0" w:rsidP="006C03D0">
      <w:pPr>
        <w:pStyle w:val="BodyText"/>
        <w:ind w:left="720" w:hanging="720"/>
        <w:rPr>
          <w:rFonts w:ascii="Arial" w:hAnsi="Arial" w:cs="Arial"/>
          <w:b w:val="0"/>
        </w:rPr>
      </w:pPr>
      <w:r w:rsidRPr="008934E1">
        <w:rPr>
          <w:rFonts w:ascii="Arial" w:hAnsi="Arial" w:cs="Arial"/>
          <w:b w:val="0"/>
        </w:rPr>
        <w:t>“Rhetoric of Nanotechnology.” Presented at the Discovering the Nanoscale Conference, Columbia, SC. March 22, 2003.</w:t>
      </w:r>
    </w:p>
    <w:p w14:paraId="4463B9AB" w14:textId="77777777" w:rsidR="006C03D0" w:rsidRPr="008934E1" w:rsidRDefault="006C03D0" w:rsidP="006C03D0">
      <w:pPr>
        <w:spacing w:line="234" w:lineRule="auto"/>
        <w:ind w:left="720" w:hanging="720"/>
        <w:rPr>
          <w:rFonts w:ascii="Arial" w:hAnsi="Arial" w:cs="Arial"/>
          <w:bCs/>
        </w:rPr>
      </w:pPr>
      <w:r w:rsidRPr="008934E1">
        <w:rPr>
          <w:rFonts w:ascii="Arial" w:hAnsi="Arial" w:cs="Arial"/>
          <w:bCs/>
        </w:rPr>
        <w:t>“Creative Approaches to Teaching the Rhetoric of Science and Technology: Performance and Teaching RST,” presented at the National Communication Association Convention, Seattle, November 9, 2000.</w:t>
      </w:r>
    </w:p>
    <w:p w14:paraId="40D6BAF3" w14:textId="77777777" w:rsidR="006C03D0" w:rsidRPr="008934E1" w:rsidRDefault="006C03D0" w:rsidP="006C03D0">
      <w:pPr>
        <w:pStyle w:val="BodyText"/>
        <w:ind w:left="720" w:hanging="720"/>
        <w:rPr>
          <w:rFonts w:ascii="Arial" w:hAnsi="Arial" w:cs="Arial"/>
          <w:b w:val="0"/>
        </w:rPr>
      </w:pPr>
      <w:r w:rsidRPr="008934E1">
        <w:rPr>
          <w:rFonts w:ascii="Arial" w:hAnsi="Arial" w:cs="Arial"/>
          <w:b w:val="0"/>
        </w:rPr>
        <w:t xml:space="preserve">“Author Meets Critics: </w:t>
      </w:r>
      <w:r w:rsidRPr="008934E1">
        <w:rPr>
          <w:rFonts w:ascii="Arial" w:hAnsi="Arial" w:cs="Arial"/>
          <w:b w:val="0"/>
          <w:i/>
          <w:iCs/>
        </w:rPr>
        <w:t>The Scientific Voice</w:t>
      </w:r>
      <w:r w:rsidRPr="008934E1">
        <w:rPr>
          <w:rFonts w:ascii="Arial" w:hAnsi="Arial" w:cs="Arial"/>
          <w:b w:val="0"/>
        </w:rPr>
        <w:t xml:space="preserve">,” panelist at the National Communication Association Convention, Seattle, November 10, 2000. </w:t>
      </w:r>
    </w:p>
    <w:p w14:paraId="08CED05A" w14:textId="77777777" w:rsidR="006C03D0" w:rsidRPr="008934E1" w:rsidRDefault="006C03D0" w:rsidP="006C03D0">
      <w:pPr>
        <w:pStyle w:val="BodyTextIndent"/>
        <w:rPr>
          <w:rFonts w:ascii="Arial" w:hAnsi="Arial" w:cs="Arial"/>
          <w:b w:val="0"/>
        </w:rPr>
      </w:pPr>
      <w:r w:rsidRPr="008934E1">
        <w:rPr>
          <w:rFonts w:ascii="Arial" w:hAnsi="Arial" w:cs="Arial"/>
          <w:b w:val="0"/>
        </w:rPr>
        <w:t>“An Investigation of the Sublime in Posthumanist Culture,” A paper presented at the Thirteenth Annual International Conference in Literature, Visual Arts, and/or Cinema, State University of West Georgia, Atlanta Renaissance Hotel-Downtown, Atlanta, Georgia, November 8, 1998.</w:t>
      </w:r>
    </w:p>
    <w:p w14:paraId="011BB888" w14:textId="77777777" w:rsidR="006C03D0" w:rsidRPr="008934E1" w:rsidRDefault="006C03D0" w:rsidP="006C03D0">
      <w:pPr>
        <w:spacing w:line="234" w:lineRule="auto"/>
        <w:ind w:left="720" w:hanging="720"/>
        <w:rPr>
          <w:rFonts w:ascii="Arial" w:hAnsi="Arial" w:cs="Arial"/>
          <w:bCs/>
        </w:rPr>
      </w:pPr>
      <w:r w:rsidRPr="008934E1">
        <w:rPr>
          <w:rFonts w:ascii="Arial" w:hAnsi="Arial" w:cs="Arial"/>
          <w:bCs/>
        </w:rPr>
        <w:t>“Posthumanism as a Rhetorical Methodology,” A paper presented at the Fourth International Conference on Argumentation, University of Amsterdam, Amsterdam, June, 1998.</w:t>
      </w:r>
    </w:p>
    <w:p w14:paraId="1F82F6DA" w14:textId="77777777" w:rsidR="006C03D0" w:rsidRPr="008934E1" w:rsidRDefault="006C03D0" w:rsidP="006C03D0">
      <w:pPr>
        <w:spacing w:line="234" w:lineRule="auto"/>
        <w:ind w:left="720" w:hanging="720"/>
        <w:rPr>
          <w:rFonts w:ascii="Arial" w:hAnsi="Arial" w:cs="Arial"/>
          <w:bCs/>
        </w:rPr>
      </w:pPr>
      <w:r w:rsidRPr="008934E1">
        <w:rPr>
          <w:rFonts w:ascii="Arial" w:hAnsi="Arial" w:cs="Arial"/>
          <w:bCs/>
        </w:rPr>
        <w:t xml:space="preserve">"Understanding Posthumanism -- Debunking the Humanists: Arguments from Science Fiction and Faction," A paper presented at the Twelfth Annual International </w:t>
      </w:r>
      <w:r w:rsidRPr="008934E1">
        <w:rPr>
          <w:rFonts w:ascii="Arial" w:hAnsi="Arial" w:cs="Arial"/>
          <w:bCs/>
        </w:rPr>
        <w:lastRenderedPageBreak/>
        <w:t>Conference in Literature and the Visual Arts, including Cinema, State University of West Georgia, Atlanta Renaissance Hotel-Downtown, Atlanta, GA, October 23, 1997.</w:t>
      </w:r>
    </w:p>
    <w:p w14:paraId="4B71532B" w14:textId="13BF35DA" w:rsidR="006C03D0" w:rsidRDefault="006C03D0" w:rsidP="006C03D0">
      <w:pPr>
        <w:ind w:left="720" w:hanging="720"/>
        <w:rPr>
          <w:rFonts w:ascii="Arial" w:hAnsi="Arial" w:cs="Arial"/>
          <w:bCs/>
        </w:rPr>
      </w:pPr>
      <w:r w:rsidRPr="008934E1">
        <w:rPr>
          <w:rFonts w:ascii="Arial" w:hAnsi="Arial" w:cs="Arial"/>
          <w:bCs/>
        </w:rPr>
        <w:t>"Claims of Techno-Visionaries: An Analysis of Nanotechnology through the Rhetoric of K. Eric Drexler and the Foresight Institute," A paper presented at the Communication in High Risk Technologies: Global and Local Ethical Concerns Seminar, Speech Communication Association Convention, Atlanta, 31 October 1991.</w:t>
      </w:r>
    </w:p>
    <w:p w14:paraId="329328DB" w14:textId="77777777" w:rsidR="001D19F6" w:rsidRPr="008934E1" w:rsidRDefault="001D19F6" w:rsidP="001D19F6">
      <w:pPr>
        <w:ind w:left="720" w:hanging="720"/>
        <w:rPr>
          <w:rFonts w:ascii="Arial" w:hAnsi="Arial" w:cs="Arial"/>
        </w:rPr>
      </w:pPr>
      <w:r w:rsidRPr="008934E1">
        <w:rPr>
          <w:rFonts w:ascii="Arial" w:hAnsi="Arial" w:cs="Arial"/>
        </w:rPr>
        <w:t xml:space="preserve">"A Prospectus for the Future Development of the Speech Lab: Hypertext Application." </w:t>
      </w:r>
      <w:r w:rsidRPr="008934E1">
        <w:rPr>
          <w:rFonts w:ascii="Arial" w:hAnsi="Arial" w:cs="Arial"/>
          <w:u w:val="single"/>
        </w:rPr>
        <w:t>ERIC</w:t>
      </w:r>
      <w:r w:rsidRPr="008934E1">
        <w:rPr>
          <w:rFonts w:ascii="Arial" w:hAnsi="Arial" w:cs="Arial"/>
        </w:rPr>
        <w:t>. A paper presented at the Speech Communication Association Convention, New Orleans, 6 November 1988.</w:t>
      </w:r>
    </w:p>
    <w:p w14:paraId="2981964F" w14:textId="77777777" w:rsidR="001D19F6" w:rsidRPr="008934E1" w:rsidRDefault="001D19F6" w:rsidP="006C03D0">
      <w:pPr>
        <w:ind w:left="720" w:hanging="720"/>
        <w:rPr>
          <w:rFonts w:ascii="Arial" w:hAnsi="Arial" w:cs="Arial"/>
          <w:bCs/>
        </w:rPr>
      </w:pPr>
    </w:p>
    <w:p w14:paraId="155FF8C0" w14:textId="77777777" w:rsidR="001D19F6" w:rsidRPr="008934E1" w:rsidRDefault="001D19F6" w:rsidP="001D19F6">
      <w:pPr>
        <w:rPr>
          <w:rFonts w:ascii="Arial" w:hAnsi="Arial" w:cs="Arial"/>
        </w:rPr>
      </w:pPr>
      <w:r w:rsidRPr="008934E1">
        <w:rPr>
          <w:rFonts w:ascii="Arial" w:hAnsi="Arial" w:cs="Arial"/>
        </w:rPr>
        <w:t>PROFESSIONAL PAPERS (DEBATE)</w:t>
      </w:r>
    </w:p>
    <w:p w14:paraId="1DD69B0B" w14:textId="77777777" w:rsidR="001D19F6" w:rsidRPr="008934E1" w:rsidRDefault="001D19F6" w:rsidP="001D19F6">
      <w:pPr>
        <w:pStyle w:val="BodyTextIndent"/>
        <w:rPr>
          <w:rFonts w:ascii="Arial" w:hAnsi="Arial" w:cs="Arial"/>
          <w:b w:val="0"/>
        </w:rPr>
      </w:pPr>
      <w:r w:rsidRPr="008934E1">
        <w:rPr>
          <w:rFonts w:ascii="Arial" w:hAnsi="Arial" w:cs="Arial"/>
          <w:b w:val="0"/>
        </w:rPr>
        <w:t xml:space="preserve"> </w:t>
      </w:r>
    </w:p>
    <w:p w14:paraId="4D06BECD" w14:textId="77777777" w:rsidR="001D19F6" w:rsidRPr="008934E1" w:rsidRDefault="001D19F6" w:rsidP="001D19F6">
      <w:pPr>
        <w:pStyle w:val="BodyText"/>
        <w:ind w:left="720" w:hanging="720"/>
        <w:rPr>
          <w:rFonts w:ascii="Arial" w:hAnsi="Arial" w:cs="Arial"/>
          <w:b w:val="0"/>
        </w:rPr>
      </w:pPr>
      <w:r w:rsidRPr="008934E1">
        <w:rPr>
          <w:rFonts w:ascii="Arial" w:hAnsi="Arial" w:cs="Arial"/>
          <w:b w:val="0"/>
        </w:rPr>
        <w:t>“Observations on the Performance of Narratives or Performing for Elmo!” Presented at the National Communication Association Convention. New Orleans. November 23, 2002.</w:t>
      </w:r>
    </w:p>
    <w:p w14:paraId="16D29518" w14:textId="77777777" w:rsidR="001D19F6" w:rsidRPr="008934E1" w:rsidRDefault="001D19F6" w:rsidP="001D19F6">
      <w:pPr>
        <w:pStyle w:val="BodyText"/>
        <w:ind w:left="720" w:hanging="720"/>
        <w:rPr>
          <w:rFonts w:ascii="Arial" w:hAnsi="Arial" w:cs="Arial"/>
          <w:b w:val="0"/>
        </w:rPr>
      </w:pPr>
      <w:r w:rsidRPr="008934E1">
        <w:rPr>
          <w:rFonts w:ascii="Arial" w:hAnsi="Arial" w:cs="Arial"/>
          <w:b w:val="0"/>
        </w:rPr>
        <w:t>“Judging Performance.” Presented at the National Communication Association Convention. New Orleans. November 23, 2002.</w:t>
      </w:r>
    </w:p>
    <w:p w14:paraId="27AE6C4C" w14:textId="6631C105" w:rsidR="001D19F6" w:rsidRPr="008934E1" w:rsidRDefault="001D19F6" w:rsidP="001D19F6">
      <w:pPr>
        <w:pStyle w:val="BodyText"/>
        <w:ind w:left="720" w:hanging="720"/>
        <w:rPr>
          <w:rFonts w:ascii="Arial" w:hAnsi="Arial" w:cs="Arial"/>
          <w:b w:val="0"/>
        </w:rPr>
      </w:pPr>
      <w:r w:rsidRPr="008934E1">
        <w:rPr>
          <w:rFonts w:ascii="Arial" w:hAnsi="Arial" w:cs="Arial"/>
          <w:b w:val="0"/>
        </w:rPr>
        <w:t xml:space="preserve">A Debate: Is Debate Appropriate for Secondary School’s Curriculum? </w:t>
      </w:r>
      <w:r w:rsidR="0015361B" w:rsidRPr="008934E1">
        <w:rPr>
          <w:rFonts w:ascii="Arial" w:hAnsi="Arial" w:cs="Arial"/>
          <w:b w:val="0"/>
        </w:rPr>
        <w:t>A</w:t>
      </w:r>
      <w:r w:rsidRPr="008934E1">
        <w:rPr>
          <w:rFonts w:ascii="Arial" w:hAnsi="Arial" w:cs="Arial"/>
          <w:b w:val="0"/>
        </w:rPr>
        <w:t xml:space="preserve"> debate at the International Debate Education Association Conference, Prague, October 11, 2001.</w:t>
      </w:r>
    </w:p>
    <w:p w14:paraId="697D6A63" w14:textId="77777777" w:rsidR="001D19F6" w:rsidRPr="008934E1" w:rsidRDefault="001D19F6" w:rsidP="001D19F6">
      <w:pPr>
        <w:pStyle w:val="BodyText"/>
        <w:ind w:left="720" w:hanging="720"/>
        <w:rPr>
          <w:rFonts w:ascii="Arial" w:hAnsi="Arial" w:cs="Arial"/>
          <w:b w:val="0"/>
        </w:rPr>
      </w:pPr>
      <w:r w:rsidRPr="008934E1">
        <w:rPr>
          <w:rFonts w:ascii="Arial" w:hAnsi="Arial" w:cs="Arial"/>
          <w:b w:val="0"/>
        </w:rPr>
        <w:t>Using the Mini-Debate Format for Teaching Skills, a pedagogical guide and paper to be presented at the International Debate Education Association Conference, Prague, October 12, 2001.</w:t>
      </w:r>
    </w:p>
    <w:p w14:paraId="0B673C72" w14:textId="77777777" w:rsidR="001D19F6" w:rsidRPr="008934E1" w:rsidRDefault="001D19F6" w:rsidP="001D19F6">
      <w:pPr>
        <w:spacing w:line="234" w:lineRule="auto"/>
        <w:ind w:left="720" w:hanging="720"/>
        <w:rPr>
          <w:rFonts w:ascii="Arial" w:hAnsi="Arial" w:cs="Arial"/>
          <w:bCs/>
        </w:rPr>
      </w:pPr>
      <w:r w:rsidRPr="008934E1">
        <w:rPr>
          <w:rFonts w:ascii="Arial" w:hAnsi="Arial" w:cs="Arial"/>
          <w:bCs/>
        </w:rPr>
        <w:t>"Counterkritiks and Permutations: Responding to Kritiks or Revisiting Utopian Counterplans,” presented at the National Communication Association Convention, Seattle, November 9, 2000.</w:t>
      </w:r>
    </w:p>
    <w:p w14:paraId="1286AB26" w14:textId="77777777" w:rsidR="001D19F6" w:rsidRPr="008934E1" w:rsidRDefault="001D19F6" w:rsidP="001D19F6">
      <w:pPr>
        <w:spacing w:line="235" w:lineRule="auto"/>
        <w:ind w:left="720" w:hanging="720"/>
        <w:rPr>
          <w:rFonts w:ascii="Arial" w:hAnsi="Arial" w:cs="Arial"/>
          <w:bCs/>
        </w:rPr>
      </w:pPr>
      <w:r w:rsidRPr="008934E1">
        <w:rPr>
          <w:rFonts w:ascii="Arial" w:hAnsi="Arial" w:cs="Arial"/>
          <w:bCs/>
        </w:rPr>
        <w:t>"Tenure and Promotion and the Contest Debate Educator,” presented at the National Communication Association Convention, Seattle, November 9, 2000.</w:t>
      </w:r>
    </w:p>
    <w:p w14:paraId="53607A17" w14:textId="77777777" w:rsidR="001D19F6" w:rsidRPr="008934E1" w:rsidRDefault="001D19F6" w:rsidP="001D19F6">
      <w:pPr>
        <w:pStyle w:val="BodyText"/>
        <w:ind w:left="720" w:hanging="720"/>
        <w:rPr>
          <w:rFonts w:ascii="Arial" w:hAnsi="Arial" w:cs="Arial"/>
          <w:b w:val="0"/>
        </w:rPr>
      </w:pPr>
      <w:r w:rsidRPr="008934E1">
        <w:rPr>
          <w:rFonts w:ascii="Arial" w:hAnsi="Arial" w:cs="Arial"/>
          <w:b w:val="0"/>
        </w:rPr>
        <w:t xml:space="preserve"> “The Downside of Internet Debating,” presented at the International Debate Education Association Meeting, Budapest, October 6, 2000.</w:t>
      </w:r>
    </w:p>
    <w:p w14:paraId="3738A16B" w14:textId="77777777" w:rsidR="001D19F6" w:rsidRPr="008934E1" w:rsidRDefault="001D19F6" w:rsidP="001D19F6">
      <w:pPr>
        <w:pStyle w:val="BodyText"/>
        <w:spacing w:line="240" w:lineRule="auto"/>
        <w:ind w:left="720" w:hanging="720"/>
        <w:rPr>
          <w:rFonts w:ascii="Arial" w:hAnsi="Arial" w:cs="Arial"/>
          <w:b w:val="0"/>
        </w:rPr>
      </w:pPr>
      <w:r w:rsidRPr="008934E1">
        <w:rPr>
          <w:rFonts w:ascii="Arial" w:hAnsi="Arial" w:cs="Arial"/>
          <w:b w:val="0"/>
        </w:rPr>
        <w:t>“Specific Knowledge in Contest Debating,” presented at the International Debate Education Association Meeting, Budapest, October 6, 2000.</w:t>
      </w:r>
    </w:p>
    <w:p w14:paraId="12955047" w14:textId="77777777" w:rsidR="001D19F6" w:rsidRPr="008934E1" w:rsidRDefault="001D19F6" w:rsidP="001D19F6">
      <w:pPr>
        <w:spacing w:line="235" w:lineRule="auto"/>
        <w:ind w:left="720" w:hanging="720"/>
        <w:rPr>
          <w:rFonts w:ascii="Arial" w:hAnsi="Arial" w:cs="Arial"/>
          <w:bCs/>
        </w:rPr>
      </w:pPr>
      <w:r w:rsidRPr="008934E1">
        <w:rPr>
          <w:rFonts w:ascii="Arial" w:hAnsi="Arial" w:cs="Arial"/>
          <w:bCs/>
        </w:rPr>
        <w:t>"Converting National Programs from Regional Programs," A paper presented at the National Communication Association Convention, Chicago, November 7, 1999.</w:t>
      </w:r>
    </w:p>
    <w:p w14:paraId="0535756F" w14:textId="77777777" w:rsidR="001D19F6" w:rsidRPr="008934E1" w:rsidRDefault="001D19F6" w:rsidP="001D19F6">
      <w:pPr>
        <w:spacing w:line="234" w:lineRule="auto"/>
        <w:ind w:left="720" w:hanging="720"/>
        <w:rPr>
          <w:rFonts w:ascii="Arial" w:hAnsi="Arial" w:cs="Arial"/>
          <w:bCs/>
        </w:rPr>
      </w:pPr>
      <w:r w:rsidRPr="008934E1">
        <w:rPr>
          <w:rFonts w:ascii="Arial" w:hAnsi="Arial" w:cs="Arial"/>
          <w:bCs/>
        </w:rPr>
        <w:t>"Operating a National Forensics Program," Carolina Speech Communication Association Convention, Charleston, SC, October 3, 1997.</w:t>
      </w:r>
    </w:p>
    <w:p w14:paraId="6EE6DB4B" w14:textId="77777777" w:rsidR="001D19F6" w:rsidRPr="008934E1" w:rsidRDefault="001D19F6" w:rsidP="001D19F6">
      <w:pPr>
        <w:spacing w:line="234" w:lineRule="auto"/>
        <w:ind w:left="720" w:hanging="720"/>
        <w:rPr>
          <w:rFonts w:ascii="Arial" w:hAnsi="Arial" w:cs="Arial"/>
          <w:bCs/>
        </w:rPr>
      </w:pPr>
      <w:r w:rsidRPr="008934E1">
        <w:rPr>
          <w:rFonts w:ascii="Arial" w:hAnsi="Arial" w:cs="Arial"/>
          <w:bCs/>
        </w:rPr>
        <w:t>“The Last Debate in Meatspace,” A paper presented at the Speech Communication Association Convention, San Diego, CA, November 23, 1996.</w:t>
      </w:r>
    </w:p>
    <w:p w14:paraId="2977C063" w14:textId="77777777" w:rsidR="001D19F6" w:rsidRPr="008934E1" w:rsidRDefault="001D19F6" w:rsidP="001D19F6">
      <w:pPr>
        <w:spacing w:line="234" w:lineRule="auto"/>
        <w:ind w:left="720" w:hanging="720"/>
        <w:rPr>
          <w:rFonts w:ascii="Arial" w:hAnsi="Arial" w:cs="Arial"/>
          <w:bCs/>
        </w:rPr>
      </w:pPr>
      <w:r w:rsidRPr="008934E1">
        <w:rPr>
          <w:rFonts w:ascii="Arial" w:hAnsi="Arial" w:cs="Arial"/>
          <w:bCs/>
        </w:rPr>
        <w:t>“Texts, Contexts, and Retexts: Overinterpretation and Overstanding in Evaluating Debates,” A paper presented at the Speech Communication Association Convention, San Diego, CA, November 23, 1996.</w:t>
      </w:r>
    </w:p>
    <w:p w14:paraId="721C5E6B" w14:textId="77777777" w:rsidR="001D19F6" w:rsidRPr="008934E1" w:rsidRDefault="001D19F6" w:rsidP="001D19F6">
      <w:pPr>
        <w:spacing w:line="234" w:lineRule="auto"/>
        <w:ind w:left="720" w:hanging="720"/>
        <w:rPr>
          <w:rFonts w:ascii="Arial" w:hAnsi="Arial" w:cs="Arial"/>
          <w:bCs/>
        </w:rPr>
      </w:pPr>
      <w:r w:rsidRPr="008934E1">
        <w:rPr>
          <w:rFonts w:ascii="Arial" w:hAnsi="Arial" w:cs="Arial"/>
          <w:bCs/>
        </w:rPr>
        <w:t>“Counterfactual Reasoning and Time/Causality Considerations,” A paper presented at the Speech Communication Association Convention, New Orleans, 21 November 1994.</w:t>
      </w:r>
    </w:p>
    <w:p w14:paraId="455F2183" w14:textId="77777777" w:rsidR="001D19F6" w:rsidRPr="008934E1" w:rsidRDefault="001D19F6" w:rsidP="001D19F6">
      <w:pPr>
        <w:pStyle w:val="BodyTextIndent2"/>
        <w:ind w:left="720"/>
        <w:rPr>
          <w:rFonts w:ascii="Arial" w:hAnsi="Arial" w:cs="Arial"/>
          <w:b w:val="0"/>
          <w:bCs/>
        </w:rPr>
      </w:pPr>
      <w:r w:rsidRPr="008934E1">
        <w:rPr>
          <w:rFonts w:ascii="Arial" w:hAnsi="Arial" w:cs="Arial"/>
          <w:b w:val="0"/>
          <w:bCs/>
        </w:rPr>
        <w:lastRenderedPageBreak/>
        <w:t>“Kritiks: Attitude of the Diet Explained,” A paper presented at the Speech Communication Association Convention, New Orleans, 22 November 1994.</w:t>
      </w:r>
    </w:p>
    <w:p w14:paraId="6D957521" w14:textId="77777777" w:rsidR="001D19F6" w:rsidRPr="008934E1" w:rsidRDefault="001D19F6" w:rsidP="001D19F6">
      <w:pPr>
        <w:ind w:left="720" w:right="720" w:hanging="720"/>
        <w:rPr>
          <w:rFonts w:ascii="Arial" w:hAnsi="Arial" w:cs="Arial"/>
          <w:bCs/>
        </w:rPr>
      </w:pPr>
      <w:r w:rsidRPr="008934E1">
        <w:rPr>
          <w:rFonts w:ascii="Arial" w:hAnsi="Arial" w:cs="Arial"/>
          <w:bCs/>
        </w:rPr>
        <w:t>"Counterfactual Reasoning and Its Inappropriateness for Establishing Causal Relationships," A paper presented at the Speech Communication Association Convention, New Orleans, 20 November, 1994.</w:t>
      </w:r>
    </w:p>
    <w:p w14:paraId="19BB6B53" w14:textId="77777777" w:rsidR="001D19F6" w:rsidRPr="008934E1" w:rsidRDefault="001D19F6" w:rsidP="001D19F6">
      <w:pPr>
        <w:ind w:left="720" w:right="720" w:hanging="720"/>
        <w:rPr>
          <w:rFonts w:ascii="Arial" w:hAnsi="Arial" w:cs="Arial"/>
          <w:bCs/>
        </w:rPr>
      </w:pPr>
      <w:r w:rsidRPr="008934E1">
        <w:rPr>
          <w:rFonts w:ascii="Arial" w:hAnsi="Arial" w:cs="Arial"/>
          <w:bCs/>
        </w:rPr>
        <w:t>"Metaphors as a Substitute for Definition," A paper presented at the Speech Communication Association Convention, Chicago, 1 November 1992.</w:t>
      </w:r>
    </w:p>
    <w:p w14:paraId="46111E34" w14:textId="77777777" w:rsidR="001D19F6" w:rsidRPr="008934E1" w:rsidRDefault="001D19F6" w:rsidP="001D19F6">
      <w:pPr>
        <w:pStyle w:val="BodyTextIndent3"/>
        <w:rPr>
          <w:rFonts w:ascii="Arial" w:hAnsi="Arial" w:cs="Arial"/>
        </w:rPr>
      </w:pPr>
      <w:r w:rsidRPr="008934E1">
        <w:rPr>
          <w:rFonts w:ascii="Arial" w:hAnsi="Arial" w:cs="Arial"/>
          <w:bCs/>
        </w:rPr>
        <w:t>"The Off-Case in Non-Policy Debate, Part One: Policy Implications: Justification and Disposition," A paper presented at the Southern States Speech Communication Association Convention, Tampa, 7 April 1991.</w:t>
      </w:r>
    </w:p>
    <w:p w14:paraId="19C07C92" w14:textId="77777777" w:rsidR="001D19F6" w:rsidRPr="008934E1" w:rsidRDefault="001D19F6" w:rsidP="001D19F6">
      <w:pPr>
        <w:pStyle w:val="BodyTextIndent"/>
        <w:spacing w:line="240" w:lineRule="auto"/>
        <w:rPr>
          <w:rFonts w:ascii="Arial" w:hAnsi="Arial" w:cs="Arial"/>
          <w:b w:val="0"/>
          <w:bCs w:val="0"/>
        </w:rPr>
      </w:pPr>
      <w:r w:rsidRPr="008934E1">
        <w:rPr>
          <w:rFonts w:ascii="Arial" w:hAnsi="Arial" w:cs="Arial"/>
          <w:b w:val="0"/>
          <w:bCs w:val="0"/>
        </w:rPr>
        <w:t>"Intrinsicness Argumentation in Non-Policy Debating: The Countercase." A paper presented at the Speech Communication Association Convention, Chicago, 2 November 1990</w:t>
      </w:r>
    </w:p>
    <w:p w14:paraId="0877B20D" w14:textId="77777777" w:rsidR="001D19F6" w:rsidRPr="008934E1" w:rsidRDefault="001D19F6" w:rsidP="001D19F6">
      <w:pPr>
        <w:ind w:left="720" w:hanging="720"/>
        <w:rPr>
          <w:rFonts w:ascii="Arial" w:hAnsi="Arial" w:cs="Arial"/>
        </w:rPr>
      </w:pPr>
      <w:r w:rsidRPr="008934E1">
        <w:rPr>
          <w:rFonts w:ascii="Arial" w:hAnsi="Arial" w:cs="Arial"/>
        </w:rPr>
        <w:t>"Parameter$ for Criteria Debating." A paper presented at the Speech Communication Association Convention, San Francisco, 9 November 1989.</w:t>
      </w:r>
    </w:p>
    <w:p w14:paraId="72F65B5C" w14:textId="77777777" w:rsidR="001D19F6" w:rsidRPr="008934E1" w:rsidRDefault="001D19F6" w:rsidP="001D19F6">
      <w:pPr>
        <w:ind w:left="720" w:hanging="720"/>
        <w:rPr>
          <w:rFonts w:ascii="Arial" w:hAnsi="Arial" w:cs="Arial"/>
        </w:rPr>
      </w:pPr>
      <w:r w:rsidRPr="008934E1">
        <w:rPr>
          <w:rFonts w:ascii="Arial" w:hAnsi="Arial" w:cs="Arial"/>
        </w:rPr>
        <w:t>"The Inductive Model in Competitive Debate." A paper presented at the Speech Communication Association Convention, Chicago, 15 November 1986.</w:t>
      </w:r>
    </w:p>
    <w:p w14:paraId="701BD2ED" w14:textId="77777777" w:rsidR="001D19F6" w:rsidRPr="008934E1" w:rsidRDefault="001D19F6" w:rsidP="001D19F6">
      <w:pPr>
        <w:ind w:left="720" w:hanging="720"/>
        <w:rPr>
          <w:rFonts w:ascii="Arial" w:hAnsi="Arial" w:cs="Arial"/>
        </w:rPr>
      </w:pPr>
      <w:r w:rsidRPr="008934E1">
        <w:rPr>
          <w:rFonts w:ascii="Arial" w:hAnsi="Arial" w:cs="Arial"/>
        </w:rPr>
        <w:t>"Policy Science as an Argumentative Paradigm." A paper presented at the International Argumentation Conference, University of Amsterdam, 4 June 1986.</w:t>
      </w:r>
    </w:p>
    <w:p w14:paraId="7677CDB3" w14:textId="77777777" w:rsidR="001D19F6" w:rsidRPr="008934E1" w:rsidRDefault="001D19F6" w:rsidP="001D19F6">
      <w:pPr>
        <w:ind w:left="720" w:hanging="720"/>
        <w:rPr>
          <w:rFonts w:ascii="Arial" w:hAnsi="Arial" w:cs="Arial"/>
        </w:rPr>
      </w:pPr>
      <w:r w:rsidRPr="008934E1">
        <w:rPr>
          <w:rFonts w:ascii="Arial" w:hAnsi="Arial" w:cs="Arial"/>
        </w:rPr>
        <w:t>"Report on the National Developmental Conference." A paper presented at the Western States Speech Communication Association Convention, California State University - Fresno, 17 February 1985.</w:t>
      </w:r>
    </w:p>
    <w:p w14:paraId="6D1B32C0" w14:textId="77777777" w:rsidR="001D19F6" w:rsidRPr="008934E1" w:rsidRDefault="001D19F6" w:rsidP="001D19F6">
      <w:pPr>
        <w:ind w:left="720" w:hanging="720"/>
        <w:rPr>
          <w:rFonts w:ascii="Arial" w:hAnsi="Arial" w:cs="Arial"/>
        </w:rPr>
      </w:pPr>
      <w:r w:rsidRPr="008934E1">
        <w:rPr>
          <w:rFonts w:ascii="Arial" w:hAnsi="Arial" w:cs="Arial"/>
        </w:rPr>
        <w:t>"Drama and Interpretation on a Competitive Level." A paper presented at the Utah Theatre Association Festival VIII, Weber State College, Ogden, 23 February 1984.</w:t>
      </w:r>
    </w:p>
    <w:p w14:paraId="4776F127" w14:textId="77777777" w:rsidR="001D19F6" w:rsidRPr="008934E1" w:rsidRDefault="001D19F6" w:rsidP="001D19F6">
      <w:pPr>
        <w:ind w:left="720" w:hanging="720"/>
        <w:rPr>
          <w:rFonts w:ascii="Arial" w:hAnsi="Arial" w:cs="Arial"/>
        </w:rPr>
      </w:pPr>
      <w:r w:rsidRPr="008934E1">
        <w:rPr>
          <w:rFonts w:ascii="Arial" w:hAnsi="Arial" w:cs="Arial"/>
        </w:rPr>
        <w:t xml:space="preserve">"Non-Policy Debating and Affirmative Case Formats." </w:t>
      </w:r>
      <w:r w:rsidRPr="008934E1">
        <w:rPr>
          <w:rFonts w:ascii="Arial" w:hAnsi="Arial" w:cs="Arial"/>
          <w:u w:val="single"/>
        </w:rPr>
        <w:t>ERIC</w:t>
      </w:r>
      <w:r w:rsidRPr="008934E1">
        <w:rPr>
          <w:rFonts w:ascii="Arial" w:hAnsi="Arial" w:cs="Arial"/>
        </w:rPr>
        <w:t>. A paper presented at the Western States Speech Communication Association Convention, University of Washington, 21 February 1984.</w:t>
      </w:r>
    </w:p>
    <w:p w14:paraId="390E3352" w14:textId="77777777" w:rsidR="001D19F6" w:rsidRPr="008934E1" w:rsidRDefault="001D19F6" w:rsidP="001D19F6">
      <w:pPr>
        <w:ind w:left="720" w:hanging="720"/>
        <w:rPr>
          <w:rFonts w:ascii="Arial" w:hAnsi="Arial" w:cs="Arial"/>
        </w:rPr>
      </w:pPr>
      <w:r w:rsidRPr="008934E1">
        <w:rPr>
          <w:rFonts w:ascii="Arial" w:hAnsi="Arial" w:cs="Arial"/>
        </w:rPr>
        <w:t>"CEDA and NDT: Similarities and Differences." A paper presented at the District IX Mini-Conference on Debate, University of Utah, 23 December 1983.</w:t>
      </w:r>
    </w:p>
    <w:p w14:paraId="70D39592" w14:textId="77777777" w:rsidR="001D19F6" w:rsidRPr="008934E1" w:rsidRDefault="001D19F6" w:rsidP="001D19F6">
      <w:pPr>
        <w:ind w:left="720" w:hanging="720"/>
        <w:rPr>
          <w:rFonts w:ascii="Arial" w:hAnsi="Arial" w:cs="Arial"/>
        </w:rPr>
      </w:pPr>
      <w:r w:rsidRPr="008934E1">
        <w:rPr>
          <w:rFonts w:ascii="Arial" w:hAnsi="Arial" w:cs="Arial"/>
        </w:rPr>
        <w:t>"Presumption in Value Debating." A paper presented at the University of Houston, 20 November 1982.</w:t>
      </w:r>
    </w:p>
    <w:p w14:paraId="001DF881" w14:textId="77777777" w:rsidR="001D19F6" w:rsidRPr="008934E1" w:rsidRDefault="001D19F6" w:rsidP="001D19F6">
      <w:pPr>
        <w:rPr>
          <w:rFonts w:ascii="Arial" w:hAnsi="Arial" w:cs="Arial"/>
        </w:rPr>
      </w:pPr>
    </w:p>
    <w:p w14:paraId="21A948DC" w14:textId="77777777" w:rsidR="006C03D0" w:rsidRPr="008934E1" w:rsidRDefault="006C03D0">
      <w:pPr>
        <w:rPr>
          <w:rFonts w:ascii="Arial" w:hAnsi="Arial" w:cs="Arial"/>
        </w:rPr>
      </w:pPr>
    </w:p>
    <w:p w14:paraId="52672268" w14:textId="77777777" w:rsidR="006C03D0" w:rsidRPr="007C4651" w:rsidRDefault="006C03D0" w:rsidP="006C03D0">
      <w:pPr>
        <w:ind w:left="720" w:hanging="720"/>
        <w:rPr>
          <w:rFonts w:ascii="Arial" w:hAnsi="Arial" w:cs="Arial"/>
        </w:rPr>
      </w:pPr>
      <w:r w:rsidRPr="007C4651">
        <w:rPr>
          <w:rFonts w:ascii="Arial" w:hAnsi="Arial" w:cs="Arial"/>
        </w:rPr>
        <w:t>WORKS IN PROGRESS</w:t>
      </w:r>
    </w:p>
    <w:p w14:paraId="599FD5FB" w14:textId="77777777" w:rsidR="006C03D0" w:rsidRPr="007C4651" w:rsidRDefault="006C03D0" w:rsidP="006C03D0">
      <w:pPr>
        <w:rPr>
          <w:rFonts w:ascii="Arial" w:hAnsi="Arial" w:cs="Arial"/>
        </w:rPr>
      </w:pPr>
    </w:p>
    <w:p w14:paraId="788487EC" w14:textId="1904A251" w:rsidR="002076DF" w:rsidRDefault="002076DF" w:rsidP="002076DF">
      <w:pPr>
        <w:ind w:left="720" w:hanging="720"/>
        <w:rPr>
          <w:rFonts w:ascii="Arial" w:hAnsi="Arial" w:cs="Arial"/>
        </w:rPr>
      </w:pPr>
      <w:r>
        <w:rPr>
          <w:rFonts w:ascii="Arial" w:hAnsi="Arial" w:cs="Arial"/>
          <w:u w:val="single"/>
        </w:rPr>
        <w:t>P</w:t>
      </w:r>
      <w:r w:rsidR="00155E20">
        <w:rPr>
          <w:rFonts w:ascii="Arial" w:hAnsi="Arial" w:cs="Arial"/>
          <w:u w:val="single"/>
        </w:rPr>
        <w:t>an</w:t>
      </w:r>
      <w:r>
        <w:rPr>
          <w:rFonts w:ascii="Arial" w:hAnsi="Arial" w:cs="Arial"/>
          <w:u w:val="single"/>
        </w:rPr>
        <w:t>demics</w:t>
      </w:r>
      <w:r w:rsidR="00581856">
        <w:rPr>
          <w:rFonts w:ascii="Arial" w:hAnsi="Arial" w:cs="Arial"/>
          <w:u w:val="single"/>
        </w:rPr>
        <w:t xml:space="preserve"> </w:t>
      </w:r>
      <w:r>
        <w:rPr>
          <w:rFonts w:ascii="Arial" w:hAnsi="Arial" w:cs="Arial"/>
          <w:u w:val="single"/>
        </w:rPr>
        <w:t>&amp; Resiliency: What W</w:t>
      </w:r>
      <w:r w:rsidR="00155E20">
        <w:rPr>
          <w:rFonts w:ascii="Arial" w:hAnsi="Arial" w:cs="Arial"/>
          <w:u w:val="single"/>
        </w:rPr>
        <w:t>e</w:t>
      </w:r>
      <w:r>
        <w:rPr>
          <w:rFonts w:ascii="Arial" w:hAnsi="Arial" w:cs="Arial"/>
          <w:u w:val="single"/>
        </w:rPr>
        <w:t xml:space="preserve"> Should Have Learned about Zika</w:t>
      </w:r>
      <w:r w:rsidRPr="007C4651">
        <w:rPr>
          <w:rFonts w:ascii="Arial" w:hAnsi="Arial" w:cs="Arial"/>
        </w:rPr>
        <w:t xml:space="preserve"> (</w:t>
      </w:r>
      <w:r>
        <w:rPr>
          <w:rFonts w:ascii="Arial" w:hAnsi="Arial" w:cs="Arial"/>
        </w:rPr>
        <w:t>2022</w:t>
      </w:r>
      <w:r w:rsidRPr="007C4651">
        <w:rPr>
          <w:rFonts w:ascii="Arial" w:hAnsi="Arial" w:cs="Arial"/>
        </w:rPr>
        <w:t xml:space="preserve">: </w:t>
      </w:r>
      <w:r>
        <w:rPr>
          <w:rFonts w:ascii="Arial" w:hAnsi="Arial" w:cs="Arial"/>
        </w:rPr>
        <w:t>Springer/NATURE</w:t>
      </w:r>
      <w:r w:rsidRPr="007C4651">
        <w:rPr>
          <w:rFonts w:ascii="Arial" w:hAnsi="Arial" w:cs="Arial"/>
        </w:rPr>
        <w:t xml:space="preserve">. </w:t>
      </w:r>
      <w:r>
        <w:rPr>
          <w:rFonts w:ascii="Arial" w:hAnsi="Arial" w:cs="Arial"/>
        </w:rPr>
        <w:t>5</w:t>
      </w:r>
      <w:r w:rsidRPr="007C4651">
        <w:rPr>
          <w:rFonts w:ascii="Arial" w:hAnsi="Arial" w:cs="Arial"/>
        </w:rPr>
        <w:t xml:space="preserve">00 pp. </w:t>
      </w:r>
      <w:r>
        <w:rPr>
          <w:rFonts w:ascii="Arial" w:hAnsi="Arial" w:cs="Arial"/>
        </w:rPr>
        <w:t>Contract in hand</w:t>
      </w:r>
      <w:r w:rsidRPr="007C4651">
        <w:rPr>
          <w:rFonts w:ascii="Arial" w:hAnsi="Arial" w:cs="Arial"/>
        </w:rPr>
        <w:t>.</w:t>
      </w:r>
    </w:p>
    <w:p w14:paraId="34878900" w14:textId="77777777" w:rsidR="001D19F6" w:rsidRDefault="001D19F6" w:rsidP="005B4F9B">
      <w:pPr>
        <w:widowControl/>
        <w:rPr>
          <w:rFonts w:ascii="Arial" w:hAnsi="Arial" w:cs="Arial"/>
        </w:rPr>
      </w:pPr>
    </w:p>
    <w:p w14:paraId="63E0F518" w14:textId="1A907FE7" w:rsidR="006C03D0" w:rsidRDefault="00FB6A56" w:rsidP="005B4F9B">
      <w:pPr>
        <w:widowControl/>
        <w:rPr>
          <w:rFonts w:ascii="Arial" w:hAnsi="Arial" w:cs="Arial"/>
          <w:b/>
        </w:rPr>
      </w:pPr>
      <w:r>
        <w:rPr>
          <w:rFonts w:ascii="Arial" w:hAnsi="Arial" w:cs="Arial"/>
        </w:rPr>
        <w:t>REPRESENTATION</w:t>
      </w:r>
      <w:r w:rsidR="006C03D0" w:rsidRPr="007C4651">
        <w:rPr>
          <w:rFonts w:ascii="Arial" w:hAnsi="Arial" w:cs="Arial"/>
        </w:rPr>
        <w:t xml:space="preserve"> </w:t>
      </w:r>
      <w:r w:rsidR="006C03D0">
        <w:rPr>
          <w:rFonts w:ascii="Arial" w:hAnsi="Arial" w:cs="Arial"/>
        </w:rPr>
        <w:t>(BOOKS ONLY)</w:t>
      </w:r>
    </w:p>
    <w:p w14:paraId="48277DAC" w14:textId="77777777" w:rsidR="006C03D0" w:rsidRPr="007C4651" w:rsidRDefault="006C03D0" w:rsidP="006C03D0">
      <w:pPr>
        <w:pStyle w:val="BodyTextIndent"/>
        <w:rPr>
          <w:rFonts w:ascii="Arial" w:hAnsi="Arial" w:cs="Arial"/>
          <w:b w:val="0"/>
        </w:rPr>
      </w:pPr>
    </w:p>
    <w:p w14:paraId="2E0D152A" w14:textId="5BEB187E" w:rsidR="006C03D0" w:rsidRDefault="006C03D0" w:rsidP="006C03D0">
      <w:pPr>
        <w:pStyle w:val="BodyTextIndent"/>
        <w:rPr>
          <w:rFonts w:ascii="Arial" w:hAnsi="Arial" w:cs="Arial"/>
          <w:b w:val="0"/>
        </w:rPr>
      </w:pPr>
      <w:r>
        <w:rPr>
          <w:rFonts w:ascii="Arial" w:hAnsi="Arial" w:cs="Arial"/>
          <w:b w:val="0"/>
        </w:rPr>
        <w:t xml:space="preserve">Represented by </w:t>
      </w:r>
      <w:r w:rsidRPr="00297A8C">
        <w:rPr>
          <w:rFonts w:ascii="Arial" w:hAnsi="Arial" w:cs="Arial"/>
          <w:b w:val="0"/>
        </w:rPr>
        <w:t>Artists and Artisans Inc.</w:t>
      </w:r>
      <w:r>
        <w:rPr>
          <w:rFonts w:ascii="Arial" w:hAnsi="Arial" w:cs="Arial"/>
          <w:b w:val="0"/>
        </w:rPr>
        <w:t xml:space="preserve">, </w:t>
      </w:r>
      <w:r w:rsidR="008C54E4">
        <w:rPr>
          <w:rFonts w:ascii="Arial" w:hAnsi="Arial" w:cs="Arial"/>
          <w:b w:val="0"/>
        </w:rPr>
        <w:t xml:space="preserve">(Movable Type Management). </w:t>
      </w:r>
      <w:r w:rsidRPr="00297A8C">
        <w:rPr>
          <w:rFonts w:ascii="Arial" w:hAnsi="Arial" w:cs="Arial"/>
          <w:b w:val="0"/>
        </w:rPr>
        <w:t>104 West 29th Street, 11th Fl., New York, NY 10001</w:t>
      </w:r>
      <w:r>
        <w:rPr>
          <w:rFonts w:ascii="Arial" w:hAnsi="Arial" w:cs="Arial"/>
          <w:b w:val="0"/>
        </w:rPr>
        <w:t xml:space="preserve">, </w:t>
      </w:r>
      <w:r w:rsidRPr="00297A8C">
        <w:rPr>
          <w:rFonts w:ascii="Arial" w:hAnsi="Arial" w:cs="Arial"/>
          <w:b w:val="0"/>
        </w:rPr>
        <w:t>Tel (212) 924 9619 Fax (212) 931 8377</w:t>
      </w:r>
      <w:r>
        <w:rPr>
          <w:rFonts w:ascii="Arial" w:hAnsi="Arial" w:cs="Arial"/>
          <w:b w:val="0"/>
        </w:rPr>
        <w:t>.</w:t>
      </w:r>
    </w:p>
    <w:p w14:paraId="0839C243" w14:textId="77777777" w:rsidR="006C03D0" w:rsidRDefault="006C03D0">
      <w:pPr>
        <w:rPr>
          <w:rFonts w:ascii="Arial" w:hAnsi="Arial" w:cs="Arial"/>
        </w:rPr>
      </w:pPr>
    </w:p>
    <w:p w14:paraId="2ADE3CC3" w14:textId="77777777" w:rsidR="006C03D0" w:rsidRPr="008934E1" w:rsidRDefault="006C03D0" w:rsidP="006C03D0">
      <w:pPr>
        <w:rPr>
          <w:rFonts w:ascii="Arial" w:hAnsi="Arial" w:cs="Arial"/>
        </w:rPr>
      </w:pPr>
      <w:r w:rsidRPr="008934E1">
        <w:rPr>
          <w:rFonts w:ascii="Arial" w:hAnsi="Arial" w:cs="Arial"/>
        </w:rPr>
        <w:t>SELECTED CITATION FILE (</w:t>
      </w:r>
      <w:r>
        <w:rPr>
          <w:rFonts w:ascii="Arial" w:hAnsi="Arial" w:cs="Arial"/>
        </w:rPr>
        <w:t xml:space="preserve">SCIENCE-TECH, </w:t>
      </w:r>
      <w:r w:rsidRPr="008934E1">
        <w:rPr>
          <w:rFonts w:ascii="Arial" w:hAnsi="Arial" w:cs="Arial"/>
        </w:rPr>
        <w:t>NANO</w:t>
      </w:r>
      <w:r>
        <w:rPr>
          <w:rFonts w:ascii="Arial" w:hAnsi="Arial" w:cs="Arial"/>
        </w:rPr>
        <w:t>TECHNOLOGY</w:t>
      </w:r>
      <w:r w:rsidRPr="008934E1">
        <w:rPr>
          <w:rFonts w:ascii="Arial" w:hAnsi="Arial" w:cs="Arial"/>
        </w:rPr>
        <w:t>)</w:t>
      </w:r>
    </w:p>
    <w:p w14:paraId="2ACDD610" w14:textId="77777777" w:rsidR="006C03D0" w:rsidRPr="008934E1" w:rsidRDefault="006C03D0" w:rsidP="006C03D0">
      <w:pPr>
        <w:rPr>
          <w:rFonts w:ascii="Arial" w:hAnsi="Arial" w:cs="Arial"/>
        </w:rPr>
      </w:pPr>
    </w:p>
    <w:p w14:paraId="3599F9C2" w14:textId="77777777" w:rsidR="006C03D0" w:rsidRPr="00D12D3D" w:rsidRDefault="006C03D0" w:rsidP="006C03D0">
      <w:pPr>
        <w:ind w:left="720" w:hanging="720"/>
        <w:rPr>
          <w:rFonts w:ascii="Arial" w:hAnsi="Arial" w:cs="Arial"/>
        </w:rPr>
      </w:pPr>
      <w:r w:rsidRPr="00D12D3D">
        <w:rPr>
          <w:rFonts w:ascii="Arial" w:hAnsi="Arial" w:cs="Arial"/>
        </w:rPr>
        <w:lastRenderedPageBreak/>
        <w:t xml:space="preserve">Agres, Ted. “US Congress OKs nanotech bill.” November 24, 2003. </w:t>
      </w:r>
      <w:hyperlink r:id="rId13" w:history="1">
        <w:r w:rsidRPr="00D12D3D">
          <w:rPr>
            <w:rStyle w:val="Hyperlink"/>
            <w:rFonts w:ascii="Arial" w:hAnsi="Arial" w:cs="Arial"/>
          </w:rPr>
          <w:t>http://cmbi.bjmu.edu.cn/news/0311/123.htm</w:t>
        </w:r>
      </w:hyperlink>
      <w:r w:rsidRPr="00D12D3D">
        <w:rPr>
          <w:rFonts w:ascii="Arial" w:hAnsi="Arial" w:cs="Arial"/>
        </w:rPr>
        <w:t xml:space="preserve"> (accessed December 8, 2004).</w:t>
      </w:r>
    </w:p>
    <w:p w14:paraId="6F0F4810" w14:textId="77777777" w:rsidR="006C03D0" w:rsidRPr="00D12D3D" w:rsidRDefault="006C03D0" w:rsidP="006C03D0">
      <w:pPr>
        <w:ind w:left="720" w:hanging="720"/>
        <w:rPr>
          <w:rFonts w:ascii="Arial" w:hAnsi="Arial" w:cs="Arial"/>
        </w:rPr>
      </w:pPr>
      <w:r w:rsidRPr="00D12D3D">
        <w:rPr>
          <w:rFonts w:ascii="Arial" w:hAnsi="Arial" w:cs="Arial"/>
        </w:rPr>
        <w:t xml:space="preserve">Agres, Ted. “Opportunity Awaits Small Thinkers.” February 1, 2004. </w:t>
      </w:r>
      <w:hyperlink r:id="rId14" w:history="1">
        <w:r w:rsidRPr="00D12D3D">
          <w:rPr>
            <w:rStyle w:val="Hyperlink"/>
            <w:rFonts w:ascii="Arial" w:hAnsi="Arial" w:cs="Arial"/>
          </w:rPr>
          <w:t>http://www.keepmedia.com/pubs/DrugDiscoveryDevelopment/2004/02/01/379553?extID=10026</w:t>
        </w:r>
      </w:hyperlink>
      <w:r w:rsidRPr="00D12D3D">
        <w:rPr>
          <w:rFonts w:ascii="Arial" w:hAnsi="Arial" w:cs="Arial"/>
        </w:rPr>
        <w:t xml:space="preserve"> (accessed December 8, 2004).</w:t>
      </w:r>
    </w:p>
    <w:p w14:paraId="384C7DAE" w14:textId="77777777" w:rsidR="006C03D0" w:rsidRPr="007B1987" w:rsidRDefault="006C03D0" w:rsidP="006C03D0">
      <w:pPr>
        <w:ind w:left="720" w:hanging="720"/>
        <w:rPr>
          <w:rFonts w:ascii="Arial" w:hAnsi="Arial" w:cs="Arial"/>
        </w:rPr>
      </w:pPr>
      <w:r w:rsidRPr="00D12D3D">
        <w:rPr>
          <w:rFonts w:ascii="Arial" w:hAnsi="Arial" w:cs="Arial"/>
        </w:rPr>
        <w:t xml:space="preserve">Blumenstyk, Goldie. “Big Bucks for Tiny Technology.” </w:t>
      </w:r>
      <w:r w:rsidRPr="00D12D3D">
        <w:rPr>
          <w:rFonts w:ascii="Arial" w:hAnsi="Arial" w:cs="Arial"/>
          <w:i/>
        </w:rPr>
        <w:t>The Chronicle of Higher Education</w:t>
      </w:r>
      <w:r w:rsidRPr="00D12D3D">
        <w:rPr>
          <w:rFonts w:ascii="Arial" w:hAnsi="Arial" w:cs="Arial"/>
        </w:rPr>
        <w:t xml:space="preserve">, September 10, 2004, Friday, MONEY &amp; MANAGEMENT; Pg. 26, 3467 words, Lowell, Mass. (accessed December 8, 2004), </w:t>
      </w:r>
      <w:r>
        <w:rPr>
          <w:rFonts w:ascii="Arial" w:hAnsi="Arial" w:cs="Arial"/>
        </w:rPr>
        <w:fldChar w:fldCharType="begin"/>
      </w:r>
      <w:r>
        <w:rPr>
          <w:rFonts w:ascii="Arial" w:hAnsi="Arial" w:cs="Arial"/>
        </w:rPr>
        <w:instrText xml:space="preserve"> HYPERLINK "</w:instrText>
      </w:r>
      <w:r w:rsidRPr="007B1987">
        <w:rPr>
          <w:rFonts w:ascii="Arial" w:hAnsi="Arial" w:cs="Arial"/>
        </w:rPr>
        <w:instrText xml:space="preserve">http://www. </w:instrText>
      </w:r>
    </w:p>
    <w:p w14:paraId="697E5D64" w14:textId="77777777" w:rsidR="006C03D0" w:rsidRPr="007B1987" w:rsidRDefault="006C03D0" w:rsidP="006C03D0">
      <w:pPr>
        <w:ind w:left="720"/>
        <w:rPr>
          <w:rFonts w:ascii="Arial" w:hAnsi="Arial" w:cs="Arial"/>
        </w:rPr>
      </w:pPr>
      <w:r w:rsidRPr="007B1987">
        <w:rPr>
          <w:rFonts w:ascii="Arial" w:hAnsi="Arial" w:cs="Arial"/>
        </w:rPr>
        <w:instrText xml:space="preserve">konarkatech.com/news_and_events/konarka_articles/2004/9 </w:instrText>
      </w:r>
    </w:p>
    <w:p w14:paraId="2FD1B5B9" w14:textId="77777777" w:rsidR="006C03D0" w:rsidRPr="00121628" w:rsidRDefault="006C03D0" w:rsidP="006C03D0">
      <w:pPr>
        <w:ind w:left="720" w:hanging="720"/>
        <w:rPr>
          <w:rStyle w:val="Hyperlink"/>
          <w:rFonts w:ascii="Arial" w:hAnsi="Arial" w:cs="Arial"/>
        </w:rPr>
      </w:pPr>
      <w:r w:rsidRPr="007B1987">
        <w:rPr>
          <w:rFonts w:ascii="Arial" w:hAnsi="Arial" w:cs="Arial"/>
        </w:rPr>
        <w:tab/>
        <w:instrText>september/ the_chronical_of_higher_ed/lowell_ma_usa_konarka.php</w:instrText>
      </w:r>
      <w:r>
        <w:rPr>
          <w:rFonts w:ascii="Arial" w:hAnsi="Arial" w:cs="Arial"/>
        </w:rPr>
        <w:instrText xml:space="preserve">" </w:instrText>
      </w:r>
      <w:r>
        <w:rPr>
          <w:rFonts w:ascii="Arial" w:hAnsi="Arial" w:cs="Arial"/>
        </w:rPr>
        <w:fldChar w:fldCharType="separate"/>
      </w:r>
      <w:r w:rsidRPr="00121628">
        <w:rPr>
          <w:rStyle w:val="Hyperlink"/>
          <w:rFonts w:ascii="Arial" w:hAnsi="Arial" w:cs="Arial"/>
        </w:rPr>
        <w:t xml:space="preserve">http://www. </w:t>
      </w:r>
    </w:p>
    <w:p w14:paraId="1B353F5E" w14:textId="77777777" w:rsidR="006C03D0" w:rsidRPr="00D12D3D" w:rsidRDefault="006C03D0" w:rsidP="006C03D0">
      <w:pPr>
        <w:ind w:left="720"/>
        <w:rPr>
          <w:rFonts w:ascii="Arial" w:hAnsi="Arial" w:cs="Arial"/>
        </w:rPr>
      </w:pPr>
      <w:r w:rsidRPr="00121628">
        <w:rPr>
          <w:rStyle w:val="Hyperlink"/>
          <w:rFonts w:ascii="Arial" w:hAnsi="Arial" w:cs="Arial"/>
        </w:rPr>
        <w:t>konarkatech.com/news_and_events/konarka_articles/2004/9 september/ the_chronical_of_higher_ed/lowell_ma_usa_konarka.php</w:t>
      </w:r>
      <w:r>
        <w:rPr>
          <w:rFonts w:ascii="Arial" w:hAnsi="Arial" w:cs="Arial"/>
        </w:rPr>
        <w:fldChar w:fldCharType="end"/>
      </w:r>
      <w:r w:rsidRPr="00D12D3D">
        <w:rPr>
          <w:rFonts w:ascii="Arial" w:hAnsi="Arial" w:cs="Arial"/>
        </w:rPr>
        <w:t xml:space="preserve"> (accessed December 8, 2004) ,</w:t>
      </w:r>
      <w:hyperlink r:id="rId15" w:history="1">
        <w:r w:rsidRPr="00D12D3D">
          <w:rPr>
            <w:rStyle w:val="Hyperlink"/>
            <w:rFonts w:ascii="Arial" w:hAnsi="Arial" w:cs="Arial"/>
          </w:rPr>
          <w:t>http://chronicle.com/free/v51/i03/03a02601.htm</w:t>
        </w:r>
      </w:hyperlink>
      <w:r w:rsidRPr="00D12D3D">
        <w:rPr>
          <w:rFonts w:ascii="Arial" w:hAnsi="Arial" w:cs="Arial"/>
        </w:rPr>
        <w:t xml:space="preserve"> (accessed December 9, 2004).</w:t>
      </w:r>
    </w:p>
    <w:p w14:paraId="64CCC5B9" w14:textId="77777777" w:rsidR="006C03D0" w:rsidRPr="00D12D3D" w:rsidRDefault="006C03D0" w:rsidP="006C03D0">
      <w:pPr>
        <w:ind w:left="720" w:hanging="720"/>
        <w:rPr>
          <w:rFonts w:ascii="Arial" w:hAnsi="Arial" w:cs="Arial"/>
        </w:rPr>
      </w:pPr>
      <w:r w:rsidRPr="00D12D3D">
        <w:rPr>
          <w:rFonts w:ascii="Arial" w:hAnsi="Arial" w:cs="Arial"/>
        </w:rPr>
        <w:t xml:space="preserve">Choi, Charles. “Nano World: Public attitudes towards nano.”  </w:t>
      </w:r>
      <w:r w:rsidRPr="00D12D3D">
        <w:rPr>
          <w:rFonts w:ascii="Arial" w:hAnsi="Arial" w:cs="Arial"/>
          <w:i/>
        </w:rPr>
        <w:t>SpaceDaily</w:t>
      </w:r>
      <w:r w:rsidRPr="00D12D3D">
        <w:rPr>
          <w:rFonts w:ascii="Arial" w:hAnsi="Arial" w:cs="Arial"/>
        </w:rPr>
        <w:t xml:space="preserve">. September 14, 2005. </w:t>
      </w:r>
      <w:hyperlink r:id="rId16" w:history="1">
        <w:r w:rsidRPr="00D12D3D">
          <w:rPr>
            <w:rStyle w:val="Hyperlink"/>
            <w:rFonts w:ascii="Arial" w:hAnsi="Arial" w:cs="Arial"/>
          </w:rPr>
          <w:t>http://www.spacedaily.com/news/nanotech-05zzzw.html</w:t>
        </w:r>
      </w:hyperlink>
      <w:r w:rsidRPr="00D12D3D">
        <w:rPr>
          <w:rFonts w:ascii="Arial" w:hAnsi="Arial" w:cs="Arial"/>
        </w:rPr>
        <w:t xml:space="preserve"> (accessed September 23, 2005).</w:t>
      </w:r>
    </w:p>
    <w:p w14:paraId="1ECA3C7A" w14:textId="77777777" w:rsidR="006C03D0" w:rsidRPr="00D12D3D" w:rsidRDefault="006C03D0" w:rsidP="006C03D0">
      <w:pPr>
        <w:ind w:left="720" w:hanging="720"/>
        <w:rPr>
          <w:rFonts w:ascii="Arial" w:hAnsi="Arial" w:cs="Arial"/>
        </w:rPr>
      </w:pPr>
      <w:r w:rsidRPr="00D12D3D">
        <w:rPr>
          <w:rFonts w:ascii="Arial" w:hAnsi="Arial" w:cs="Arial"/>
        </w:rPr>
        <w:t xml:space="preserve">Choi, Charles. “Nano World: Public attitudes towards nano.” </w:t>
      </w:r>
      <w:r w:rsidRPr="00D12D3D">
        <w:rPr>
          <w:rFonts w:ascii="Arial" w:hAnsi="Arial" w:cs="Arial"/>
          <w:i/>
        </w:rPr>
        <w:t>World Peace Herald</w:t>
      </w:r>
      <w:r w:rsidRPr="00D12D3D">
        <w:rPr>
          <w:rFonts w:ascii="Arial" w:hAnsi="Arial" w:cs="Arial"/>
        </w:rPr>
        <w:t xml:space="preserve">. United Press International. September 13, 2005. </w:t>
      </w:r>
      <w:hyperlink r:id="rId17" w:history="1">
        <w:r w:rsidRPr="00D12D3D">
          <w:rPr>
            <w:rStyle w:val="Hyperlink"/>
            <w:rFonts w:ascii="Arial" w:hAnsi="Arial" w:cs="Arial"/>
          </w:rPr>
          <w:t>http://www.worldpeaceherald.com/storyvbiew.php?StoryID=20050913-2719r</w:t>
        </w:r>
      </w:hyperlink>
      <w:r w:rsidRPr="00D12D3D">
        <w:rPr>
          <w:rFonts w:ascii="Arial" w:hAnsi="Arial" w:cs="Arial"/>
        </w:rPr>
        <w:t xml:space="preserve"> (accessed September 23, 2005.</w:t>
      </w:r>
    </w:p>
    <w:p w14:paraId="4F7EC7DF" w14:textId="5039F73A" w:rsidR="006C03D0" w:rsidRPr="00D12D3D" w:rsidRDefault="006C03D0" w:rsidP="006C03D0">
      <w:pPr>
        <w:ind w:left="720" w:hanging="720"/>
        <w:rPr>
          <w:rFonts w:ascii="Arial" w:hAnsi="Arial" w:cs="Arial"/>
        </w:rPr>
      </w:pPr>
      <w:r w:rsidRPr="00D12D3D">
        <w:rPr>
          <w:rFonts w:ascii="Arial" w:hAnsi="Arial" w:cs="Arial"/>
        </w:rPr>
        <w:t xml:space="preserve">Choi, Charles. “Nano World: Public attitudes towards nano.” </w:t>
      </w:r>
      <w:r w:rsidRPr="00D12D3D">
        <w:rPr>
          <w:rFonts w:ascii="Arial" w:hAnsi="Arial" w:cs="Arial"/>
          <w:i/>
        </w:rPr>
        <w:t>M&amp;C Science &amp; Nature</w:t>
      </w:r>
      <w:r w:rsidRPr="00D12D3D">
        <w:rPr>
          <w:rFonts w:ascii="Arial" w:hAnsi="Arial" w:cs="Arial"/>
        </w:rPr>
        <w:t xml:space="preserve">. September 13, 2005. </w:t>
      </w:r>
      <w:hyperlink r:id="rId18" w:history="1">
        <w:r w:rsidRPr="00D12D3D">
          <w:rPr>
            <w:rStyle w:val="Hyperlink"/>
            <w:rFonts w:ascii="Arial" w:hAnsi="Arial" w:cs="Arial"/>
          </w:rPr>
          <w:t>http://science.monsterand critics.com/features/article_1048002.php/Nano_World_Public_attitudes_toward_nano.</w:t>
        </w:r>
      </w:hyperlink>
      <w:r w:rsidR="00D425C3">
        <w:rPr>
          <w:rFonts w:ascii="Arial" w:hAnsi="Arial" w:cs="Arial"/>
        </w:rPr>
        <w:t xml:space="preserve"> A</w:t>
      </w:r>
      <w:r w:rsidRPr="00D12D3D">
        <w:rPr>
          <w:rFonts w:ascii="Arial" w:hAnsi="Arial" w:cs="Arial"/>
        </w:rPr>
        <w:t>ccessed September 23, 2005.</w:t>
      </w:r>
    </w:p>
    <w:p w14:paraId="4DC68EA7" w14:textId="77777777" w:rsidR="008C54E4" w:rsidRDefault="006C03D0" w:rsidP="008C54E4">
      <w:pPr>
        <w:ind w:left="720" w:hanging="720"/>
        <w:rPr>
          <w:rFonts w:ascii="Arial" w:hAnsi="Arial" w:cs="Arial"/>
        </w:rPr>
      </w:pPr>
      <w:r w:rsidRPr="00D12D3D">
        <w:rPr>
          <w:rFonts w:ascii="Arial" w:hAnsi="Arial" w:cs="Arial"/>
        </w:rPr>
        <w:t xml:space="preserve">Choi , Charles Q. Nano World: Nanotech may not reach poor, </w:t>
      </w:r>
      <w:r w:rsidRPr="00D12D3D">
        <w:rPr>
          <w:rFonts w:ascii="Arial" w:hAnsi="Arial" w:cs="Arial"/>
          <w:i/>
        </w:rPr>
        <w:t>World Peace  Herald</w:t>
      </w:r>
      <w:r w:rsidRPr="00D12D3D">
        <w:rPr>
          <w:rFonts w:ascii="Arial" w:hAnsi="Arial" w:cs="Arial"/>
          <w:u w:val="single"/>
        </w:rPr>
        <w:t xml:space="preserve">, </w:t>
      </w:r>
      <w:r w:rsidRPr="00D12D3D">
        <w:rPr>
          <w:rFonts w:ascii="Arial" w:hAnsi="Arial" w:cs="Arial"/>
        </w:rPr>
        <w:t xml:space="preserve">March 11, 2005, </w:t>
      </w:r>
      <w:hyperlink r:id="rId19" w:history="1">
        <w:r w:rsidRPr="00D12D3D">
          <w:rPr>
            <w:rStyle w:val="Hyperlink"/>
            <w:rFonts w:ascii="Arial" w:hAnsi="Arial" w:cs="Arial"/>
          </w:rPr>
          <w:t>http://www.wpherald.com/</w:t>
        </w:r>
      </w:hyperlink>
      <w:r w:rsidRPr="00D12D3D">
        <w:rPr>
          <w:rFonts w:ascii="Arial" w:hAnsi="Arial" w:cs="Arial"/>
          <w:u w:val="single"/>
        </w:rPr>
        <w:t xml:space="preserve"> </w:t>
      </w:r>
      <w:r w:rsidRPr="00D12D3D">
        <w:rPr>
          <w:rFonts w:ascii="Arial" w:hAnsi="Arial" w:cs="Arial"/>
        </w:rPr>
        <w:t>(accessed March 21, 2005).</w:t>
      </w:r>
    </w:p>
    <w:p w14:paraId="555B71EF" w14:textId="77777777" w:rsidR="006C03D0" w:rsidRPr="007B1987" w:rsidRDefault="006C03D0" w:rsidP="008C54E4">
      <w:pPr>
        <w:ind w:left="720" w:hanging="720"/>
        <w:rPr>
          <w:rFonts w:ascii="Arial" w:hAnsi="Arial" w:cs="Arial"/>
        </w:rPr>
      </w:pPr>
      <w:r w:rsidRPr="00D12D3D">
        <w:rPr>
          <w:rFonts w:ascii="Arial" w:hAnsi="Arial" w:cs="Arial"/>
        </w:rPr>
        <w:t>Choi, Charles Q. “Nano World: Dealing with too much hype.” United Press International, October 22, 2004 Friday, 1086 words, NEW YORK, Oct. 22 (UPI),  (accessed December 8, 2004),</w:t>
      </w:r>
      <w:hyperlink r:id="rId20" w:history="1">
        <w:r w:rsidRPr="00D12D3D">
          <w:rPr>
            <w:rStyle w:val="Hyperlink"/>
            <w:rFonts w:ascii="Arial" w:hAnsi="Arial" w:cs="Arial"/>
          </w:rPr>
          <w:t>http://www.spacedaily.com/news/nanotech-04zzzp.html</w:t>
        </w:r>
      </w:hyperlink>
      <w:r w:rsidRPr="00D12D3D">
        <w:rPr>
          <w:rFonts w:ascii="Arial" w:hAnsi="Arial" w:cs="Arial"/>
        </w:rPr>
        <w:t xml:space="preserve"> (accessed December 8, 2004), </w:t>
      </w:r>
      <w:r>
        <w:rPr>
          <w:rFonts w:ascii="Arial" w:hAnsi="Arial" w:cs="Arial"/>
        </w:rPr>
        <w:fldChar w:fldCharType="begin"/>
      </w:r>
      <w:r>
        <w:rPr>
          <w:rFonts w:ascii="Arial" w:hAnsi="Arial" w:cs="Arial"/>
        </w:rPr>
        <w:instrText xml:space="preserve"> HYPERLINK "</w:instrText>
      </w:r>
      <w:r w:rsidRPr="007B1987">
        <w:rPr>
          <w:rFonts w:ascii="Arial" w:hAnsi="Arial" w:cs="Arial"/>
        </w:rPr>
        <w:instrText xml:space="preserve">http://washingtontimes.com  </w:instrText>
      </w:r>
    </w:p>
    <w:p w14:paraId="302ED2CA" w14:textId="77777777" w:rsidR="006C03D0" w:rsidRPr="00121628" w:rsidRDefault="006C03D0" w:rsidP="006C03D0">
      <w:pPr>
        <w:ind w:left="720" w:hanging="720"/>
        <w:rPr>
          <w:rStyle w:val="Hyperlink"/>
          <w:rFonts w:ascii="Arial" w:hAnsi="Arial" w:cs="Arial"/>
        </w:rPr>
      </w:pPr>
      <w:r w:rsidRPr="007B1987">
        <w:rPr>
          <w:rFonts w:ascii="Arial" w:hAnsi="Arial" w:cs="Arial"/>
        </w:rPr>
        <w:instrText>/upi-breaking/20041021-123202-9779r.htm</w:instrText>
      </w:r>
      <w:r>
        <w:rPr>
          <w:rFonts w:ascii="Arial" w:hAnsi="Arial" w:cs="Arial"/>
        </w:rPr>
        <w:instrText xml:space="preserve">" </w:instrText>
      </w:r>
      <w:r>
        <w:rPr>
          <w:rFonts w:ascii="Arial" w:hAnsi="Arial" w:cs="Arial"/>
        </w:rPr>
        <w:fldChar w:fldCharType="separate"/>
      </w:r>
      <w:r w:rsidRPr="00121628">
        <w:rPr>
          <w:rStyle w:val="Hyperlink"/>
          <w:rFonts w:ascii="Arial" w:hAnsi="Arial" w:cs="Arial"/>
        </w:rPr>
        <w:t xml:space="preserve">http://washingtontimes.com  </w:t>
      </w:r>
    </w:p>
    <w:p w14:paraId="0F59579E" w14:textId="77777777" w:rsidR="006C03D0" w:rsidRPr="00D12D3D" w:rsidRDefault="006C03D0" w:rsidP="006C03D0">
      <w:pPr>
        <w:ind w:left="720"/>
        <w:rPr>
          <w:rFonts w:ascii="Arial" w:hAnsi="Arial" w:cs="Arial"/>
        </w:rPr>
      </w:pPr>
      <w:r w:rsidRPr="00121628">
        <w:rPr>
          <w:rStyle w:val="Hyperlink"/>
          <w:rFonts w:ascii="Arial" w:hAnsi="Arial" w:cs="Arial"/>
        </w:rPr>
        <w:t>/upi-breaking/20041021-123202-9779r.htm</w:t>
      </w:r>
      <w:r>
        <w:rPr>
          <w:rFonts w:ascii="Arial" w:hAnsi="Arial" w:cs="Arial"/>
        </w:rPr>
        <w:fldChar w:fldCharType="end"/>
      </w:r>
      <w:r w:rsidRPr="00D12D3D">
        <w:rPr>
          <w:rFonts w:ascii="Arial" w:hAnsi="Arial" w:cs="Arial"/>
        </w:rPr>
        <w:t xml:space="preserve"> (accessed December 8, 2004), </w:t>
      </w:r>
    </w:p>
    <w:p w14:paraId="7182FFC5" w14:textId="77777777" w:rsidR="006C03D0" w:rsidRPr="00D12D3D" w:rsidRDefault="00E37B5A" w:rsidP="006C03D0">
      <w:pPr>
        <w:ind w:left="720"/>
        <w:rPr>
          <w:rFonts w:ascii="Arial" w:hAnsi="Arial" w:cs="Arial"/>
        </w:rPr>
      </w:pPr>
      <w:hyperlink r:id="rId21" w:history="1">
        <w:r w:rsidR="006C03D0" w:rsidRPr="00D12D3D">
          <w:rPr>
            <w:rStyle w:val="Hyperlink"/>
            <w:rFonts w:ascii="Arial" w:hAnsi="Arial" w:cs="Arial"/>
          </w:rPr>
          <w:t>http://acceleratingtechnology.com/</w:t>
        </w:r>
      </w:hyperlink>
      <w:r w:rsidR="006C03D0" w:rsidRPr="00D12D3D">
        <w:rPr>
          <w:rFonts w:ascii="Arial" w:hAnsi="Arial" w:cs="Arial"/>
        </w:rPr>
        <w:t xml:space="preserve"> (accessed December 9, 2004).</w:t>
      </w:r>
    </w:p>
    <w:p w14:paraId="499B0B52" w14:textId="77777777" w:rsidR="006C03D0" w:rsidRPr="00D12D3D" w:rsidRDefault="006C03D0" w:rsidP="006C03D0">
      <w:pPr>
        <w:ind w:left="720" w:hanging="720"/>
        <w:rPr>
          <w:rFonts w:ascii="Arial" w:hAnsi="Arial" w:cs="Arial"/>
        </w:rPr>
      </w:pPr>
      <w:r w:rsidRPr="00D12D3D">
        <w:rPr>
          <w:rFonts w:ascii="Arial" w:hAnsi="Arial" w:cs="Arial"/>
        </w:rPr>
        <w:t xml:space="preserve">Choi, Charles. “Analysis: Nano bill promises real results.” United Press International, December 3, 2003 Wednesday, 1338 words, NEW YORK, Dec. 3 (UPI). </w:t>
      </w:r>
      <w:hyperlink r:id="rId22" w:history="1">
        <w:r w:rsidRPr="00D12D3D">
          <w:rPr>
            <w:rStyle w:val="Hyperlink"/>
            <w:rFonts w:ascii="Arial" w:hAnsi="Arial" w:cs="Arial"/>
          </w:rPr>
          <w:t>http://Lexis-Nexis.com</w:t>
        </w:r>
      </w:hyperlink>
      <w:r w:rsidRPr="00D12D3D">
        <w:rPr>
          <w:rFonts w:ascii="Arial" w:hAnsi="Arial" w:cs="Arial"/>
        </w:rPr>
        <w:t xml:space="preserve"> (accessed December 8, 2004).</w:t>
      </w:r>
    </w:p>
    <w:p w14:paraId="5C0E3236" w14:textId="77777777" w:rsidR="006C03D0" w:rsidRPr="00D12D3D" w:rsidRDefault="006C03D0" w:rsidP="006C03D0">
      <w:pPr>
        <w:ind w:left="720" w:hanging="720"/>
        <w:rPr>
          <w:rFonts w:ascii="Arial" w:hAnsi="Arial" w:cs="Arial"/>
        </w:rPr>
      </w:pPr>
      <w:r w:rsidRPr="00D12D3D">
        <w:rPr>
          <w:rFonts w:ascii="Arial" w:hAnsi="Arial" w:cs="Arial"/>
        </w:rPr>
        <w:t xml:space="preserve">Choi, Charles. “Analysis: Nano Bill Not Just a Grand Gesture.” United Press International. December 5, 2003. NY. </w:t>
      </w:r>
      <w:hyperlink r:id="rId23" w:history="1">
        <w:r w:rsidRPr="00D12D3D">
          <w:rPr>
            <w:rStyle w:val="Hyperlink"/>
            <w:rFonts w:ascii="Arial" w:hAnsi="Arial" w:cs="Arial"/>
          </w:rPr>
          <w:t>http://www.nanospace.org/new_page_44.htm</w:t>
        </w:r>
      </w:hyperlink>
      <w:r w:rsidRPr="00D12D3D">
        <w:rPr>
          <w:rFonts w:ascii="Arial" w:hAnsi="Arial" w:cs="Arial"/>
        </w:rPr>
        <w:t xml:space="preserve"> (accessed December 8, 2004).</w:t>
      </w:r>
    </w:p>
    <w:p w14:paraId="27A93143" w14:textId="77777777" w:rsidR="006C03D0" w:rsidRDefault="006C03D0" w:rsidP="006C03D0">
      <w:pPr>
        <w:ind w:left="720" w:hanging="720"/>
        <w:rPr>
          <w:rFonts w:ascii="Arial" w:hAnsi="Arial" w:cs="Arial"/>
        </w:rPr>
      </w:pPr>
      <w:r w:rsidRPr="00D12D3D">
        <w:rPr>
          <w:rFonts w:ascii="Arial" w:hAnsi="Arial" w:cs="Arial"/>
        </w:rPr>
        <w:t xml:space="preserve">Erfe, Jeff. “Nanoscale center pairs research, outreach at Stanford.” University Wire, October 15, 2004 Friday, 891 words, </w:t>
      </w:r>
      <w:r w:rsidRPr="00D12D3D">
        <w:rPr>
          <w:rFonts w:ascii="Arial" w:hAnsi="Arial" w:cs="Arial"/>
          <w:i/>
        </w:rPr>
        <w:t>The Stanford Daily</w:t>
      </w:r>
      <w:r w:rsidRPr="00D12D3D">
        <w:rPr>
          <w:rFonts w:ascii="Arial" w:hAnsi="Arial" w:cs="Arial"/>
        </w:rPr>
        <w:t xml:space="preserve">; SOURCE: Stanford U., STANFORD, Calif.), </w:t>
      </w:r>
      <w:hyperlink r:id="rId24" w:history="1">
        <w:r w:rsidRPr="00D12D3D">
          <w:rPr>
            <w:rStyle w:val="Hyperlink"/>
            <w:rFonts w:ascii="Arial" w:hAnsi="Arial" w:cs="Arial"/>
          </w:rPr>
          <w:t>http://Lexis-Nexis.com</w:t>
        </w:r>
      </w:hyperlink>
      <w:r w:rsidRPr="00D12D3D">
        <w:rPr>
          <w:rFonts w:ascii="Arial" w:hAnsi="Arial" w:cs="Arial"/>
        </w:rPr>
        <w:t xml:space="preserve"> (accessed December 8, 2004), </w:t>
      </w:r>
      <w:hyperlink r:id="rId25" w:history="1">
        <w:r w:rsidRPr="00D12D3D">
          <w:rPr>
            <w:rStyle w:val="Hyperlink"/>
            <w:rFonts w:ascii="Arial" w:hAnsi="Arial" w:cs="Arial"/>
          </w:rPr>
          <w:t>http://daily.stanford.edu/tempo?page=content&amp;id= 14906&amp;repository= 0001 article</w:t>
        </w:r>
      </w:hyperlink>
      <w:r w:rsidRPr="00D12D3D">
        <w:rPr>
          <w:rFonts w:ascii="Arial" w:hAnsi="Arial" w:cs="Arial"/>
        </w:rPr>
        <w:t xml:space="preserve"> (accessed December 8, 2004).</w:t>
      </w:r>
    </w:p>
    <w:p w14:paraId="20D3A38B" w14:textId="77777777" w:rsidR="006C03D0" w:rsidRDefault="006C03D0" w:rsidP="006C03D0">
      <w:pPr>
        <w:ind w:left="720" w:hanging="720"/>
        <w:rPr>
          <w:rFonts w:ascii="Arial" w:hAnsi="Arial" w:cs="Arial"/>
          <w:bCs/>
          <w:szCs w:val="24"/>
        </w:rPr>
      </w:pPr>
      <w:r w:rsidRPr="00A82D1E">
        <w:rPr>
          <w:rFonts w:ascii="Arial" w:hAnsi="Arial" w:cs="Arial"/>
          <w:bCs/>
          <w:szCs w:val="24"/>
        </w:rPr>
        <w:t xml:space="preserve">ESRC (Economic and Social Research Council, Nanotechnology, From the Science to the Social: The Social, Ethical, and Economic Aspects of the Debate, ESCR: London, 2007, http://www.esrc.ac.uk/ESRCInfoCentre/Images/ESRC_Nano07_tcm6-18918.pdf, </w:t>
      </w:r>
      <w:r w:rsidRPr="00A82D1E">
        <w:rPr>
          <w:rFonts w:ascii="Arial" w:hAnsi="Arial" w:cs="Arial"/>
          <w:bCs/>
          <w:szCs w:val="24"/>
        </w:rPr>
        <w:lastRenderedPageBreak/>
        <w:t>(accessed March 29, 2007).</w:t>
      </w:r>
    </w:p>
    <w:p w14:paraId="7235DAEB" w14:textId="77777777" w:rsidR="006C03D0" w:rsidRPr="00D12D3D" w:rsidRDefault="006C03D0" w:rsidP="006C03D0">
      <w:pPr>
        <w:ind w:left="720" w:hanging="720"/>
        <w:rPr>
          <w:rFonts w:ascii="Arial" w:hAnsi="Arial" w:cs="Arial"/>
        </w:rPr>
      </w:pPr>
      <w:r>
        <w:rPr>
          <w:rFonts w:ascii="Arial" w:hAnsi="Arial" w:cs="Arial"/>
          <w:bCs/>
          <w:szCs w:val="24"/>
        </w:rPr>
        <w:t>Finan, Colin,</w:t>
      </w:r>
      <w:r w:rsidRPr="00E17B65">
        <w:rPr>
          <w:rFonts w:ascii="Arial" w:hAnsi="Arial" w:cs="Arial"/>
          <w:bCs/>
          <w:szCs w:val="24"/>
        </w:rPr>
        <w:t xml:space="preserve"> “</w:t>
      </w:r>
      <w:r w:rsidRPr="00E17B65">
        <w:rPr>
          <w:rFonts w:ascii="Arial" w:hAnsi="Arial" w:cs="Arial"/>
          <w:szCs w:val="24"/>
        </w:rPr>
        <w:t>Senators Eye Nanotech Liability Approach In Advance Of Regulation</w:t>
      </w:r>
      <w:r w:rsidRPr="00E17B65">
        <w:rPr>
          <w:rFonts w:ascii="Arial" w:hAnsi="Arial" w:cs="Arial"/>
          <w:bCs/>
          <w:szCs w:val="24"/>
        </w:rPr>
        <w:t>,” Ins</w:t>
      </w:r>
      <w:r>
        <w:rPr>
          <w:rFonts w:ascii="Arial" w:hAnsi="Arial" w:cs="Arial"/>
          <w:bCs/>
          <w:szCs w:val="24"/>
        </w:rPr>
        <w:t>ide the EPA, January 9, 2007.</w:t>
      </w:r>
    </w:p>
    <w:p w14:paraId="171C57E5" w14:textId="77777777" w:rsidR="006C03D0" w:rsidRPr="00D12D3D" w:rsidRDefault="006C03D0" w:rsidP="006C03D0">
      <w:pPr>
        <w:ind w:left="720" w:hanging="720"/>
        <w:rPr>
          <w:rFonts w:ascii="Arial" w:hAnsi="Arial" w:cs="Arial"/>
        </w:rPr>
      </w:pPr>
      <w:r w:rsidRPr="00D12D3D">
        <w:rPr>
          <w:rFonts w:ascii="Arial" w:hAnsi="Arial" w:cs="Arial"/>
        </w:rPr>
        <w:t xml:space="preserve">Frauenfelder, Mark. “For Nanoart To Imitate Real Life, Exhibition Goes Back To Basics.” </w:t>
      </w:r>
      <w:r w:rsidRPr="00D12D3D">
        <w:rPr>
          <w:rFonts w:ascii="Arial" w:hAnsi="Arial" w:cs="Arial"/>
          <w:i/>
        </w:rPr>
        <w:t>Small Times</w:t>
      </w:r>
      <w:r w:rsidRPr="00D12D3D">
        <w:rPr>
          <w:rFonts w:ascii="Arial" w:hAnsi="Arial" w:cs="Arial"/>
        </w:rPr>
        <w:t xml:space="preserve">. February 12, 2004, </w:t>
      </w:r>
      <w:hyperlink r:id="rId26" w:history="1">
        <w:r w:rsidRPr="00D12D3D">
          <w:rPr>
            <w:rStyle w:val="Hyperlink"/>
            <w:rFonts w:ascii="Arial" w:hAnsi="Arial" w:cs="Arial"/>
          </w:rPr>
          <w:t>http://www.smalltimes.org/document_display. cfm?section id=46&amp;document_id=7421</w:t>
        </w:r>
      </w:hyperlink>
      <w:r w:rsidRPr="00D12D3D">
        <w:rPr>
          <w:rFonts w:ascii="Arial" w:hAnsi="Arial" w:cs="Arial"/>
        </w:rPr>
        <w:t xml:space="preserve"> (accessed December 8, 2004).</w:t>
      </w:r>
    </w:p>
    <w:p w14:paraId="35649CAC" w14:textId="77777777" w:rsidR="006C03D0" w:rsidRPr="00D12D3D" w:rsidRDefault="006C03D0" w:rsidP="006C03D0">
      <w:pPr>
        <w:ind w:left="720" w:hanging="720"/>
        <w:rPr>
          <w:rFonts w:ascii="Arial" w:hAnsi="Arial" w:cs="Arial"/>
        </w:rPr>
      </w:pPr>
      <w:r w:rsidRPr="00D12D3D">
        <w:rPr>
          <w:rFonts w:ascii="Arial" w:hAnsi="Arial" w:cs="Arial"/>
        </w:rPr>
        <w:t>Freitas, Robert, Jr. and Ralph Merkle. “</w:t>
      </w:r>
      <w:r w:rsidRPr="00D12D3D">
        <w:rPr>
          <w:rFonts w:ascii="Arial" w:hAnsi="Arial" w:cs="Arial"/>
          <w:i/>
        </w:rPr>
        <w:t>Kinematic Self-Replicating Machines</w:t>
      </w:r>
      <w:r w:rsidRPr="00D12D3D">
        <w:rPr>
          <w:rFonts w:ascii="Arial" w:hAnsi="Arial" w:cs="Arial"/>
        </w:rPr>
        <w:t xml:space="preserve"> Testimonials.” </w:t>
      </w:r>
      <w:hyperlink r:id="rId27" w:history="1">
        <w:r w:rsidRPr="00D12D3D">
          <w:rPr>
            <w:rStyle w:val="Hyperlink"/>
            <w:rFonts w:ascii="Arial" w:hAnsi="Arial" w:cs="Arial"/>
          </w:rPr>
          <w:t>http://www.molecularassembler.com/KSRM/Testimonials.htm</w:t>
        </w:r>
      </w:hyperlink>
      <w:r w:rsidRPr="00D12D3D">
        <w:rPr>
          <w:rFonts w:ascii="Arial" w:hAnsi="Arial" w:cs="Arial"/>
        </w:rPr>
        <w:t xml:space="preserve"> (accessed December 9, 2004).</w:t>
      </w:r>
    </w:p>
    <w:p w14:paraId="6FDB39F7" w14:textId="77777777" w:rsidR="006C03D0" w:rsidRDefault="006C03D0" w:rsidP="006C03D0">
      <w:pPr>
        <w:ind w:left="720" w:hanging="720"/>
        <w:rPr>
          <w:rFonts w:ascii="Arial" w:hAnsi="Arial" w:cs="Arial"/>
          <w:bCs/>
        </w:rPr>
      </w:pPr>
      <w:r w:rsidRPr="00D12D3D">
        <w:rPr>
          <w:rFonts w:ascii="Arial" w:hAnsi="Arial" w:cs="Arial"/>
          <w:bCs/>
        </w:rPr>
        <w:t xml:space="preserve">Holman, Michael, </w:t>
      </w:r>
      <w:r w:rsidRPr="00D12D3D">
        <w:rPr>
          <w:rFonts w:ascii="Arial" w:hAnsi="Arial" w:cs="Arial"/>
          <w:bCs/>
          <w:u w:val="single"/>
        </w:rPr>
        <w:t>A Prudent Approach to Nanotech Environmental, Health, and Safety Risks</w:t>
      </w:r>
      <w:r w:rsidRPr="00D12D3D">
        <w:rPr>
          <w:rFonts w:ascii="Arial" w:hAnsi="Arial" w:cs="Arial"/>
          <w:bCs/>
        </w:rPr>
        <w:t>, NY: Lux Research, May 2005.</w:t>
      </w:r>
    </w:p>
    <w:p w14:paraId="484B9D82" w14:textId="77777777" w:rsidR="006C03D0" w:rsidRDefault="006C03D0" w:rsidP="006C03D0">
      <w:pPr>
        <w:ind w:left="720" w:hanging="720"/>
        <w:rPr>
          <w:rFonts w:ascii="Arial" w:hAnsi="Arial" w:cs="Arial"/>
          <w:bCs/>
        </w:rPr>
      </w:pPr>
      <w:r w:rsidRPr="00D12D3D">
        <w:rPr>
          <w:rFonts w:ascii="Arial" w:hAnsi="Arial" w:cs="Arial"/>
          <w:bCs/>
        </w:rPr>
        <w:t xml:space="preserve">Holman, Michael, </w:t>
      </w:r>
      <w:r>
        <w:rPr>
          <w:rFonts w:ascii="Arial" w:hAnsi="Arial" w:cs="Arial"/>
          <w:bCs/>
          <w:u w:val="single"/>
        </w:rPr>
        <w:t xml:space="preserve">Taking Action on </w:t>
      </w:r>
      <w:r w:rsidRPr="00D12D3D">
        <w:rPr>
          <w:rFonts w:ascii="Arial" w:hAnsi="Arial" w:cs="Arial"/>
          <w:bCs/>
          <w:u w:val="single"/>
        </w:rPr>
        <w:t>Nanotech Environmental, Health, and Safety Risks</w:t>
      </w:r>
      <w:r w:rsidRPr="00D12D3D">
        <w:rPr>
          <w:rFonts w:ascii="Arial" w:hAnsi="Arial" w:cs="Arial"/>
          <w:bCs/>
        </w:rPr>
        <w:t>, NY: Lux Research, May 200</w:t>
      </w:r>
      <w:r>
        <w:rPr>
          <w:rFonts w:ascii="Arial" w:hAnsi="Arial" w:cs="Arial"/>
          <w:bCs/>
        </w:rPr>
        <w:t>6</w:t>
      </w:r>
      <w:r w:rsidRPr="00D12D3D">
        <w:rPr>
          <w:rFonts w:ascii="Arial" w:hAnsi="Arial" w:cs="Arial"/>
          <w:bCs/>
        </w:rPr>
        <w:t>.</w:t>
      </w:r>
    </w:p>
    <w:p w14:paraId="17E669E8" w14:textId="77777777" w:rsidR="006C03D0" w:rsidRPr="00D12D3D" w:rsidRDefault="006C03D0" w:rsidP="006C03D0">
      <w:pPr>
        <w:ind w:left="720" w:hanging="720"/>
        <w:rPr>
          <w:rFonts w:ascii="Arial" w:hAnsi="Arial" w:cs="Arial"/>
        </w:rPr>
      </w:pPr>
      <w:r w:rsidRPr="00D12D3D">
        <w:rPr>
          <w:rFonts w:ascii="Arial" w:hAnsi="Arial" w:cs="Arial"/>
        </w:rPr>
        <w:t xml:space="preserve">Hughes, James J. “The Politics of Transhumanism.” </w:t>
      </w:r>
      <w:hyperlink r:id="rId28" w:history="1">
        <w:r w:rsidRPr="00D12D3D">
          <w:rPr>
            <w:rStyle w:val="Hyperlink"/>
            <w:rFonts w:ascii="Arial" w:hAnsi="Arial" w:cs="Arial"/>
          </w:rPr>
          <w:t>http://www.intelignt.go.ro/level%201/Trans..htm</w:t>
        </w:r>
      </w:hyperlink>
      <w:r w:rsidRPr="00D12D3D">
        <w:rPr>
          <w:rFonts w:ascii="Arial" w:hAnsi="Arial" w:cs="Arial"/>
        </w:rPr>
        <w:t xml:space="preserve"> (accessed December 9, 2004).</w:t>
      </w:r>
    </w:p>
    <w:p w14:paraId="7D79AF69" w14:textId="77777777" w:rsidR="006C03D0" w:rsidRPr="00D12D3D" w:rsidRDefault="006C03D0" w:rsidP="006C03D0">
      <w:pPr>
        <w:ind w:left="720" w:hanging="720"/>
        <w:rPr>
          <w:rFonts w:ascii="Arial" w:hAnsi="Arial" w:cs="Arial"/>
        </w:rPr>
      </w:pPr>
      <w:r w:rsidRPr="00D12D3D">
        <w:rPr>
          <w:rFonts w:ascii="Arial" w:hAnsi="Arial" w:cs="Arial"/>
        </w:rPr>
        <w:t xml:space="preserve">Karoub, Jeff. “Ethics Center A Small Obstacle As Senate Nears Nano Bill Passage.” November 6, 2003. </w:t>
      </w:r>
      <w:hyperlink r:id="rId29" w:history="1">
        <w:r w:rsidRPr="00D12D3D">
          <w:rPr>
            <w:rStyle w:val="Hyperlink"/>
            <w:rFonts w:ascii="Arial" w:hAnsi="Arial" w:cs="Arial"/>
          </w:rPr>
          <w:t>http://www.smalltimes.org/document_display.cfm?section_id=51&amp;document_id=6912</w:t>
        </w:r>
      </w:hyperlink>
      <w:r w:rsidRPr="00D12D3D">
        <w:rPr>
          <w:rFonts w:ascii="Arial" w:hAnsi="Arial" w:cs="Arial"/>
        </w:rPr>
        <w:t xml:space="preserve"> (accessed December 8, 2004). </w:t>
      </w:r>
      <w:hyperlink r:id="rId30" w:history="1">
        <w:r w:rsidRPr="00121628">
          <w:rPr>
            <w:rStyle w:val="Hyperlink"/>
            <w:rFonts w:ascii="Arial" w:hAnsi="Arial" w:cs="Arial"/>
          </w:rPr>
          <w:t>http://www.transhumanism.org/ pipermail/wta-politics/2003-November/ 001256.html</w:t>
        </w:r>
      </w:hyperlink>
      <w:r w:rsidRPr="00D12D3D">
        <w:rPr>
          <w:rFonts w:ascii="Arial" w:hAnsi="Arial" w:cs="Arial"/>
        </w:rPr>
        <w:t xml:space="preserve"> (accessed December 8, 2004).</w:t>
      </w:r>
    </w:p>
    <w:p w14:paraId="404B4FF2" w14:textId="77777777" w:rsidR="006C03D0" w:rsidRPr="00D12D3D" w:rsidRDefault="006C03D0" w:rsidP="006C03D0">
      <w:pPr>
        <w:ind w:left="720" w:hanging="720"/>
        <w:rPr>
          <w:rFonts w:ascii="Arial" w:hAnsi="Arial" w:cs="Arial"/>
        </w:rPr>
      </w:pPr>
      <w:r w:rsidRPr="00D12D3D">
        <w:rPr>
          <w:rFonts w:ascii="Arial" w:hAnsi="Arial" w:cs="Arial"/>
        </w:rPr>
        <w:t xml:space="preserve">Keiper, Adam. “Nano Goes to Washington.” WebBlog. </w:t>
      </w:r>
      <w:hyperlink r:id="rId31" w:history="1">
        <w:r w:rsidRPr="00D12D3D">
          <w:rPr>
            <w:rStyle w:val="Hyperlink"/>
            <w:rFonts w:ascii="Arial" w:hAnsi="Arial" w:cs="Arial"/>
          </w:rPr>
          <w:t>http://nanotech2004.thenewatlantis.com/2004/10/nano_hype.html</w:t>
        </w:r>
      </w:hyperlink>
      <w:r w:rsidRPr="00D12D3D">
        <w:rPr>
          <w:rFonts w:ascii="Arial" w:hAnsi="Arial" w:cs="Arial"/>
        </w:rPr>
        <w:t xml:space="preserve"> (accessed December 8, 2004).</w:t>
      </w:r>
    </w:p>
    <w:p w14:paraId="2446DA0C" w14:textId="77777777" w:rsidR="006C03D0" w:rsidRPr="00D12D3D" w:rsidRDefault="006C03D0" w:rsidP="006C03D0">
      <w:pPr>
        <w:ind w:left="720" w:hanging="720"/>
        <w:rPr>
          <w:rFonts w:ascii="Arial" w:hAnsi="Arial" w:cs="Arial"/>
        </w:rPr>
      </w:pPr>
      <w:r w:rsidRPr="00D12D3D">
        <w:rPr>
          <w:rFonts w:ascii="Arial" w:hAnsi="Arial" w:cs="Arial"/>
        </w:rPr>
        <w:t xml:space="preserve">Lipper, Don. “Growing your next big industry: Nanotechnology.” </w:t>
      </w:r>
      <w:r w:rsidRPr="00D12D3D">
        <w:rPr>
          <w:rFonts w:ascii="Arial" w:hAnsi="Arial" w:cs="Arial"/>
          <w:i/>
        </w:rPr>
        <w:t>State Net Capitol Journal</w:t>
      </w:r>
      <w:r w:rsidRPr="00D12D3D">
        <w:rPr>
          <w:rFonts w:ascii="Arial" w:hAnsi="Arial" w:cs="Arial"/>
        </w:rPr>
        <w:t xml:space="preserve">, November 29, 2004, Volume XII, No. 47; SNCJ SPOTLIGHT, 1458 words. </w:t>
      </w:r>
      <w:hyperlink r:id="rId32" w:history="1">
        <w:r w:rsidRPr="00D12D3D">
          <w:rPr>
            <w:rStyle w:val="Hyperlink"/>
            <w:rFonts w:ascii="Arial" w:hAnsi="Arial" w:cs="Arial"/>
          </w:rPr>
          <w:t>http://Lexis-Nexis.com</w:t>
        </w:r>
      </w:hyperlink>
      <w:r w:rsidRPr="00D12D3D">
        <w:rPr>
          <w:rFonts w:ascii="Arial" w:hAnsi="Arial" w:cs="Arial"/>
        </w:rPr>
        <w:t xml:space="preserve"> (accessed December 8, 2004).</w:t>
      </w:r>
    </w:p>
    <w:p w14:paraId="4D27BDC0" w14:textId="77777777" w:rsidR="006C03D0" w:rsidRPr="00D12D3D" w:rsidRDefault="006C03D0" w:rsidP="006C03D0">
      <w:pPr>
        <w:ind w:left="720" w:hanging="720"/>
        <w:rPr>
          <w:rFonts w:ascii="Arial" w:hAnsi="Arial" w:cs="Arial"/>
        </w:rPr>
      </w:pPr>
      <w:r w:rsidRPr="00D12D3D">
        <w:rPr>
          <w:rFonts w:ascii="Arial" w:hAnsi="Arial" w:cs="Arial"/>
        </w:rPr>
        <w:t xml:space="preserve">Lovy, Howard. “and…action.” October 11, 2003. </w:t>
      </w:r>
      <w:hyperlink r:id="rId33" w:history="1">
        <w:r w:rsidRPr="00D12D3D">
          <w:rPr>
            <w:rStyle w:val="Hyperlink"/>
            <w:rFonts w:ascii="Arial" w:hAnsi="Arial" w:cs="Arial"/>
          </w:rPr>
          <w:t>http://nanobot.blogspot.com/2003_10_05_nanobot_archive.html</w:t>
        </w:r>
      </w:hyperlink>
      <w:r w:rsidRPr="00D12D3D">
        <w:rPr>
          <w:rFonts w:ascii="Arial" w:hAnsi="Arial" w:cs="Arial"/>
        </w:rPr>
        <w:t xml:space="preserve"> (accessed December 9, 2004).</w:t>
      </w:r>
    </w:p>
    <w:p w14:paraId="08A73BDB" w14:textId="77777777" w:rsidR="006C03D0" w:rsidRDefault="006C03D0" w:rsidP="006C03D0">
      <w:pPr>
        <w:ind w:left="720" w:hanging="720"/>
        <w:rPr>
          <w:rFonts w:ascii="Arial" w:hAnsi="Arial" w:cs="Arial"/>
        </w:rPr>
      </w:pPr>
      <w:r w:rsidRPr="00D12D3D">
        <w:rPr>
          <w:rFonts w:ascii="Arial" w:hAnsi="Arial" w:cs="Arial"/>
        </w:rPr>
        <w:t xml:space="preserve">Miller, Sonia, “Hype or Hope? Investors, Executives Pay Attention as Nanotech Comes to Age,” </w:t>
      </w:r>
      <w:r w:rsidRPr="00D12D3D">
        <w:rPr>
          <w:rFonts w:ascii="Arial" w:hAnsi="Arial" w:cs="Arial"/>
          <w:i/>
        </w:rPr>
        <w:t>New York Law Journal</w:t>
      </w:r>
      <w:r w:rsidRPr="00D12D3D">
        <w:rPr>
          <w:rFonts w:ascii="Arial" w:hAnsi="Arial" w:cs="Arial"/>
        </w:rPr>
        <w:t>, Volume 223, No. 108, June 7, 2005.</w:t>
      </w:r>
    </w:p>
    <w:p w14:paraId="12AFF084" w14:textId="77777777" w:rsidR="006C03D0" w:rsidRDefault="006C03D0" w:rsidP="006C03D0">
      <w:pPr>
        <w:ind w:left="720" w:hanging="720"/>
        <w:rPr>
          <w:rFonts w:ascii="Arial" w:hAnsi="Arial" w:cs="Arial"/>
          <w:bCs/>
          <w:szCs w:val="24"/>
        </w:rPr>
      </w:pPr>
      <w:r w:rsidRPr="003679AE">
        <w:rPr>
          <w:rFonts w:ascii="Arial" w:hAnsi="Arial" w:cs="Arial"/>
          <w:bCs/>
          <w:szCs w:val="24"/>
        </w:rPr>
        <w:t xml:space="preserve">Phibbs, Pat, “Nanotechnology: Specifics said needed to engage publics in discussions on development of policies,” Chemical Regulation Reporter, June 5, 2006, </w:t>
      </w:r>
      <w:r>
        <w:rPr>
          <w:rFonts w:ascii="Arial" w:hAnsi="Arial" w:cs="Arial"/>
          <w:bCs/>
          <w:szCs w:val="24"/>
        </w:rPr>
        <w:t xml:space="preserve">P. </w:t>
      </w:r>
      <w:r w:rsidRPr="003679AE">
        <w:rPr>
          <w:rFonts w:ascii="Arial" w:hAnsi="Arial" w:cs="Arial"/>
          <w:bCs/>
          <w:szCs w:val="24"/>
        </w:rPr>
        <w:t>564.</w:t>
      </w:r>
    </w:p>
    <w:p w14:paraId="02AAB506" w14:textId="77777777" w:rsidR="006C03D0" w:rsidRPr="00D12D3D" w:rsidRDefault="006C03D0" w:rsidP="006C03D0">
      <w:pPr>
        <w:ind w:left="720" w:hanging="720"/>
        <w:rPr>
          <w:rFonts w:ascii="Arial" w:hAnsi="Arial" w:cs="Arial"/>
          <w:bCs/>
        </w:rPr>
      </w:pPr>
      <w:r w:rsidRPr="00D12D3D">
        <w:rPr>
          <w:rFonts w:ascii="Arial" w:hAnsi="Arial" w:cs="Arial"/>
          <w:bCs/>
        </w:rPr>
        <w:t>Stuart, Candace, “Ask the Experts: Risk put in Perspective,”</w:t>
      </w:r>
      <w:r w:rsidRPr="00D12D3D">
        <w:rPr>
          <w:rFonts w:ascii="Arial" w:hAnsi="Arial" w:cs="Arial"/>
          <w:b/>
          <w:bCs/>
        </w:rPr>
        <w:t xml:space="preserve"> </w:t>
      </w:r>
      <w:r w:rsidRPr="00D12D3D">
        <w:rPr>
          <w:rFonts w:ascii="Arial" w:hAnsi="Arial" w:cs="Arial"/>
          <w:bCs/>
          <w:i/>
          <w:iCs/>
        </w:rPr>
        <w:t>Small Times</w:t>
      </w:r>
      <w:r w:rsidRPr="00D12D3D">
        <w:rPr>
          <w:rFonts w:ascii="Arial" w:hAnsi="Arial" w:cs="Arial"/>
          <w:bCs/>
          <w:iCs/>
        </w:rPr>
        <w:t xml:space="preserve">, </w:t>
      </w:r>
      <w:r w:rsidRPr="00D12D3D">
        <w:rPr>
          <w:rFonts w:ascii="Arial" w:hAnsi="Arial" w:cs="Arial"/>
          <w:bCs/>
        </w:rPr>
        <w:t>July 28, 2005</w:t>
      </w:r>
    </w:p>
    <w:p w14:paraId="69EF5C14" w14:textId="77777777" w:rsidR="006C03D0" w:rsidRPr="00D12D3D" w:rsidRDefault="006C03D0" w:rsidP="006C03D0">
      <w:pPr>
        <w:ind w:left="720" w:hanging="720"/>
        <w:rPr>
          <w:rFonts w:ascii="Arial" w:hAnsi="Arial" w:cs="Arial"/>
        </w:rPr>
      </w:pPr>
      <w:r w:rsidRPr="00D12D3D">
        <w:rPr>
          <w:rFonts w:ascii="Arial" w:hAnsi="Arial" w:cs="Arial"/>
        </w:rPr>
        <w:t xml:space="preserve">Swamp Fox. “USC Receives $1.3 Million NSF grant to study ethics of nanoscience.” </w:t>
      </w:r>
      <w:hyperlink r:id="rId34" w:history="1">
        <w:r w:rsidRPr="00D12D3D">
          <w:rPr>
            <w:rStyle w:val="Hyperlink"/>
            <w:rFonts w:ascii="Arial" w:hAnsi="Arial" w:cs="Arial"/>
          </w:rPr>
          <w:t>http://swampfox.dominohosting.biz/swampfox/velocity.nsf/0/2cce26473e818ef588256d9d00534b2c?OpenDocument</w:t>
        </w:r>
      </w:hyperlink>
      <w:r w:rsidRPr="00D12D3D">
        <w:rPr>
          <w:rFonts w:ascii="Arial" w:hAnsi="Arial" w:cs="Arial"/>
        </w:rPr>
        <w:t xml:space="preserve"> (accessed December 8, 2004).</w:t>
      </w:r>
    </w:p>
    <w:p w14:paraId="1EAC4E40" w14:textId="77777777" w:rsidR="006C03D0" w:rsidRPr="008934E1" w:rsidRDefault="006C03D0">
      <w:pPr>
        <w:rPr>
          <w:rFonts w:ascii="Arial" w:hAnsi="Arial" w:cs="Arial"/>
        </w:rPr>
      </w:pPr>
    </w:p>
    <w:p w14:paraId="58576C88" w14:textId="77777777" w:rsidR="00146E54" w:rsidRDefault="00146E54" w:rsidP="00146E54">
      <w:pPr>
        <w:spacing w:line="235" w:lineRule="auto"/>
        <w:rPr>
          <w:rFonts w:ascii="Arial" w:hAnsi="Arial" w:cs="Arial"/>
          <w:bCs/>
        </w:rPr>
      </w:pPr>
      <w:r>
        <w:rPr>
          <w:rFonts w:ascii="Arial" w:hAnsi="Arial" w:cs="Arial"/>
          <w:bCs/>
        </w:rPr>
        <w:t>GUEST EDITING</w:t>
      </w:r>
    </w:p>
    <w:p w14:paraId="2CEB8BA1" w14:textId="77777777" w:rsidR="00146E54" w:rsidRDefault="00146E54" w:rsidP="00146E54">
      <w:pPr>
        <w:spacing w:line="235" w:lineRule="auto"/>
        <w:rPr>
          <w:rFonts w:ascii="Arial" w:hAnsi="Arial" w:cs="Arial"/>
          <w:bCs/>
        </w:rPr>
      </w:pPr>
    </w:p>
    <w:p w14:paraId="63585A61" w14:textId="77777777" w:rsidR="00146E54" w:rsidRPr="008934E1" w:rsidRDefault="00146E54" w:rsidP="00146E54">
      <w:pPr>
        <w:spacing w:line="235" w:lineRule="auto"/>
        <w:ind w:left="720" w:hanging="720"/>
        <w:rPr>
          <w:rFonts w:ascii="Arial" w:hAnsi="Arial" w:cs="Arial"/>
          <w:bCs/>
        </w:rPr>
      </w:pPr>
      <w:r w:rsidRPr="008934E1">
        <w:rPr>
          <w:rFonts w:ascii="Arial" w:hAnsi="Arial" w:cs="Arial"/>
          <w:bCs/>
        </w:rPr>
        <w:t xml:space="preserve">“Erasure and Thinking Kritiks: A Debate,” guest edited a forum for </w:t>
      </w:r>
      <w:r w:rsidRPr="008934E1">
        <w:rPr>
          <w:rFonts w:ascii="Arial" w:hAnsi="Arial" w:cs="Arial"/>
          <w:bCs/>
          <w:u w:val="single"/>
        </w:rPr>
        <w:t>International Journal of Forensics</w:t>
      </w:r>
      <w:r w:rsidRPr="008934E1">
        <w:rPr>
          <w:rFonts w:ascii="Arial" w:hAnsi="Arial" w:cs="Arial"/>
          <w:bCs/>
        </w:rPr>
        <w:t xml:space="preserve">, </w:t>
      </w:r>
      <w:r w:rsidRPr="008934E1">
        <w:rPr>
          <w:rFonts w:ascii="Arial" w:hAnsi="Arial" w:cs="Arial"/>
          <w:bCs/>
          <w:u w:val="single"/>
        </w:rPr>
        <w:t>2:2</w:t>
      </w:r>
      <w:r w:rsidRPr="008934E1">
        <w:rPr>
          <w:rFonts w:ascii="Arial" w:hAnsi="Arial" w:cs="Arial"/>
          <w:bCs/>
          <w:u w:val="single"/>
        </w:rPr>
        <w:softHyphen/>
      </w:r>
      <w:r w:rsidRPr="008934E1">
        <w:rPr>
          <w:rFonts w:ascii="Arial" w:hAnsi="Arial" w:cs="Arial"/>
          <w:bCs/>
        </w:rPr>
        <w:t>, Summer 2000, pp. 162-203.</w:t>
      </w:r>
    </w:p>
    <w:p w14:paraId="4F903299" w14:textId="77777777" w:rsidR="00146E54" w:rsidRPr="008934E1" w:rsidRDefault="00146E54" w:rsidP="00146E54">
      <w:pPr>
        <w:spacing w:line="235" w:lineRule="auto"/>
        <w:ind w:left="720" w:hanging="720"/>
        <w:rPr>
          <w:rFonts w:ascii="Arial" w:hAnsi="Arial" w:cs="Arial"/>
          <w:bCs/>
        </w:rPr>
      </w:pPr>
      <w:r w:rsidRPr="008934E1">
        <w:rPr>
          <w:rFonts w:ascii="Arial" w:hAnsi="Arial" w:cs="Arial"/>
          <w:bCs/>
        </w:rPr>
        <w:t xml:space="preserve">"The Future of Debating," Guest editor, </w:t>
      </w:r>
      <w:r w:rsidRPr="008934E1">
        <w:rPr>
          <w:rFonts w:ascii="Arial" w:hAnsi="Arial" w:cs="Arial"/>
          <w:bCs/>
          <w:u w:val="single"/>
        </w:rPr>
        <w:t>International Journal of Forensics</w:t>
      </w:r>
      <w:r w:rsidRPr="008934E1">
        <w:rPr>
          <w:rFonts w:ascii="Arial" w:hAnsi="Arial" w:cs="Arial"/>
          <w:bCs/>
        </w:rPr>
        <w:t>¸</w:t>
      </w:r>
      <w:r w:rsidRPr="008934E1">
        <w:rPr>
          <w:rFonts w:ascii="Arial" w:hAnsi="Arial" w:cs="Arial"/>
          <w:bCs/>
          <w:u w:val="single"/>
        </w:rPr>
        <w:t>1:2</w:t>
      </w:r>
      <w:r w:rsidRPr="008934E1">
        <w:rPr>
          <w:rFonts w:ascii="Arial" w:hAnsi="Arial" w:cs="Arial"/>
          <w:bCs/>
        </w:rPr>
        <w:t>, Spring, 1999, 131-173</w:t>
      </w:r>
    </w:p>
    <w:p w14:paraId="69F1FEFB" w14:textId="77777777" w:rsidR="00146E54" w:rsidRPr="008934E1" w:rsidRDefault="00146E54" w:rsidP="00146E54">
      <w:pPr>
        <w:ind w:left="720" w:hanging="720"/>
        <w:rPr>
          <w:rFonts w:ascii="Arial" w:hAnsi="Arial" w:cs="Arial"/>
        </w:rPr>
      </w:pPr>
      <w:r w:rsidRPr="008934E1">
        <w:rPr>
          <w:rFonts w:ascii="Arial" w:hAnsi="Arial" w:cs="Arial"/>
          <w:u w:val="single"/>
        </w:rPr>
        <w:lastRenderedPageBreak/>
        <w:t>International Journal of Forensics</w:t>
      </w:r>
      <w:r w:rsidRPr="008934E1">
        <w:rPr>
          <w:rFonts w:ascii="Arial" w:hAnsi="Arial" w:cs="Arial"/>
        </w:rPr>
        <w:t>. From 1998 to 1999 served as associate editor.</w:t>
      </w:r>
    </w:p>
    <w:p w14:paraId="03CFD681" w14:textId="77777777" w:rsidR="00146E54" w:rsidRPr="008934E1" w:rsidRDefault="00146E54" w:rsidP="00146E54">
      <w:pPr>
        <w:ind w:left="720" w:right="720" w:hanging="720"/>
        <w:rPr>
          <w:rFonts w:ascii="Arial" w:hAnsi="Arial" w:cs="Arial"/>
        </w:rPr>
      </w:pPr>
      <w:r w:rsidRPr="008934E1">
        <w:rPr>
          <w:rFonts w:ascii="Arial" w:hAnsi="Arial" w:cs="Arial"/>
          <w:u w:val="single"/>
        </w:rPr>
        <w:t>Contemporary Argumentation and Debate</w:t>
      </w:r>
      <w:r w:rsidRPr="008934E1">
        <w:rPr>
          <w:rFonts w:ascii="Arial" w:hAnsi="Arial" w:cs="Arial"/>
        </w:rPr>
        <w:t>.  From 1994 to present serving as an associate editor.</w:t>
      </w:r>
    </w:p>
    <w:p w14:paraId="5764B4E1" w14:textId="77777777" w:rsidR="00146E54" w:rsidRPr="008934E1" w:rsidRDefault="00146E54" w:rsidP="00146E54">
      <w:pPr>
        <w:rPr>
          <w:rFonts w:ascii="Arial" w:hAnsi="Arial" w:cs="Arial"/>
        </w:rPr>
      </w:pPr>
      <w:r w:rsidRPr="008934E1">
        <w:rPr>
          <w:rFonts w:ascii="Arial" w:hAnsi="Arial" w:cs="Arial"/>
          <w:u w:val="single"/>
        </w:rPr>
        <w:t>Journal of Southern Forensics</w:t>
      </w:r>
      <w:r w:rsidRPr="008934E1">
        <w:rPr>
          <w:rFonts w:ascii="Arial" w:hAnsi="Arial" w:cs="Arial"/>
        </w:rPr>
        <w:t>. From 1994 to 1998 served as associate editor.</w:t>
      </w:r>
    </w:p>
    <w:p w14:paraId="4D7C0769" w14:textId="77777777" w:rsidR="00146E54" w:rsidRPr="008934E1" w:rsidRDefault="00146E54" w:rsidP="00146E54">
      <w:pPr>
        <w:ind w:left="720" w:hanging="720"/>
        <w:rPr>
          <w:rFonts w:ascii="Arial" w:hAnsi="Arial" w:cs="Arial"/>
        </w:rPr>
      </w:pPr>
      <w:r w:rsidRPr="008934E1">
        <w:rPr>
          <w:rFonts w:ascii="Arial" w:hAnsi="Arial" w:cs="Arial"/>
          <w:u w:val="single"/>
        </w:rPr>
        <w:t>CEDA Yearbook</w:t>
      </w:r>
      <w:r w:rsidRPr="008934E1">
        <w:rPr>
          <w:rFonts w:ascii="Arial" w:hAnsi="Arial" w:cs="Arial"/>
        </w:rPr>
        <w:t>.  From 1990 to 1991 served as an associate editor for articles in non-policy debating.</w:t>
      </w:r>
    </w:p>
    <w:p w14:paraId="2A3521A9" w14:textId="77777777" w:rsidR="00146E54" w:rsidRPr="008934E1" w:rsidRDefault="00146E54" w:rsidP="00146E54">
      <w:pPr>
        <w:ind w:left="720" w:hanging="720"/>
        <w:rPr>
          <w:rFonts w:ascii="Arial" w:hAnsi="Arial" w:cs="Arial"/>
        </w:rPr>
      </w:pPr>
      <w:r w:rsidRPr="008934E1">
        <w:rPr>
          <w:rFonts w:ascii="Arial" w:hAnsi="Arial" w:cs="Arial"/>
          <w:u w:val="single"/>
        </w:rPr>
        <w:t>StarMakers</w:t>
      </w:r>
      <w:r w:rsidRPr="008934E1">
        <w:rPr>
          <w:rFonts w:ascii="Arial" w:hAnsi="Arial" w:cs="Arial"/>
        </w:rPr>
        <w:t>. From 1984 to 1987 and 1989 to 1997 served as editor-in-chief and primary researcher for a triannual CEDA debate handbook, and wrote a topic analysis of the CEDA debate resolution for each issue.</w:t>
      </w:r>
    </w:p>
    <w:p w14:paraId="5359140E" w14:textId="77777777" w:rsidR="00146E54" w:rsidRPr="008934E1" w:rsidRDefault="00146E54" w:rsidP="00146E54">
      <w:pPr>
        <w:ind w:left="720" w:hanging="720"/>
        <w:rPr>
          <w:rFonts w:ascii="Arial" w:hAnsi="Arial" w:cs="Arial"/>
        </w:rPr>
      </w:pPr>
      <w:r w:rsidRPr="008934E1">
        <w:rPr>
          <w:rFonts w:ascii="Arial" w:hAnsi="Arial" w:cs="Arial"/>
          <w:u w:val="single"/>
        </w:rPr>
        <w:t>ISMS "2"</w:t>
      </w:r>
      <w:r w:rsidRPr="008934E1">
        <w:rPr>
          <w:rFonts w:ascii="Arial" w:hAnsi="Arial" w:cs="Arial"/>
        </w:rPr>
        <w:t>. In 1994 served as editor in chief and co-researcher for an evidence sourcebook on political systems and ideologies.</w:t>
      </w:r>
    </w:p>
    <w:p w14:paraId="1B6337C0" w14:textId="77777777" w:rsidR="00146E54" w:rsidRPr="008934E1" w:rsidRDefault="00146E54" w:rsidP="00146E54">
      <w:pPr>
        <w:ind w:left="720" w:hanging="720"/>
        <w:rPr>
          <w:rFonts w:ascii="Arial" w:hAnsi="Arial" w:cs="Arial"/>
        </w:rPr>
      </w:pPr>
      <w:r w:rsidRPr="008934E1">
        <w:rPr>
          <w:rFonts w:ascii="Arial" w:hAnsi="Arial" w:cs="Arial"/>
          <w:u w:val="single"/>
        </w:rPr>
        <w:t>Open Society Sourcebook</w:t>
      </w:r>
      <w:r w:rsidRPr="008934E1">
        <w:rPr>
          <w:rFonts w:ascii="Arial" w:hAnsi="Arial" w:cs="Arial"/>
        </w:rPr>
        <w:t>.  In 1994 served as editor and publisher of evidence sourcebooks for the Open Society Fund of the Soros Foundation (a program to teach debating to 400,000 students and 12,000 teachers in 20 East European nations and former Soviet republics).</w:t>
      </w:r>
    </w:p>
    <w:p w14:paraId="485E9259" w14:textId="77777777" w:rsidR="00146E54" w:rsidRPr="008934E1" w:rsidRDefault="00146E54" w:rsidP="00146E54">
      <w:pPr>
        <w:ind w:left="720" w:hanging="720"/>
        <w:rPr>
          <w:rFonts w:ascii="Arial" w:hAnsi="Arial" w:cs="Arial"/>
        </w:rPr>
      </w:pPr>
      <w:r w:rsidRPr="008934E1">
        <w:rPr>
          <w:rFonts w:ascii="Arial" w:hAnsi="Arial" w:cs="Arial"/>
          <w:u w:val="single"/>
        </w:rPr>
        <w:t>The NEW Topicality Handbook</w:t>
      </w:r>
      <w:r w:rsidRPr="008934E1">
        <w:rPr>
          <w:rFonts w:ascii="Arial" w:hAnsi="Arial" w:cs="Arial"/>
        </w:rPr>
        <w:t>.  In 1993 served as editor and primary researcher for an evidence sourcebook on definition and meaning.</w:t>
      </w:r>
    </w:p>
    <w:p w14:paraId="6F2132C0" w14:textId="77777777" w:rsidR="00146E54" w:rsidRPr="008934E1" w:rsidRDefault="00146E54" w:rsidP="00146E54">
      <w:pPr>
        <w:ind w:left="720" w:hanging="720"/>
        <w:rPr>
          <w:rFonts w:ascii="Arial" w:hAnsi="Arial" w:cs="Arial"/>
        </w:rPr>
      </w:pPr>
      <w:r w:rsidRPr="008934E1">
        <w:rPr>
          <w:rFonts w:ascii="Arial" w:hAnsi="Arial" w:cs="Arial"/>
          <w:u w:val="single"/>
        </w:rPr>
        <w:t>Lincoln-Douglas Subscription Series</w:t>
      </w:r>
      <w:r w:rsidRPr="008934E1">
        <w:rPr>
          <w:rFonts w:ascii="Arial" w:hAnsi="Arial" w:cs="Arial"/>
        </w:rPr>
        <w:t>. From 1990 to 1993 and 1995-1997 served as editor-in-chief and co-researcher for a quadrannual high school Lincoln-Douglas debate handbook and wrote a topic analysis and formal cases for each issue.</w:t>
      </w:r>
    </w:p>
    <w:p w14:paraId="67A4E875" w14:textId="77777777" w:rsidR="00146E54" w:rsidRPr="008934E1" w:rsidRDefault="00146E54" w:rsidP="00146E54">
      <w:pPr>
        <w:ind w:left="720" w:hanging="720"/>
        <w:rPr>
          <w:rFonts w:ascii="Arial" w:hAnsi="Arial" w:cs="Arial"/>
        </w:rPr>
      </w:pPr>
      <w:r w:rsidRPr="008934E1">
        <w:rPr>
          <w:rFonts w:ascii="Arial" w:hAnsi="Arial" w:cs="Arial"/>
          <w:u w:val="single"/>
        </w:rPr>
        <w:t>MegaIssues IV</w:t>
      </w:r>
      <w:r w:rsidRPr="008934E1">
        <w:rPr>
          <w:rFonts w:ascii="Arial" w:hAnsi="Arial" w:cs="Arial"/>
        </w:rPr>
        <w:t>. In 1993 served as editor-in-chief and primary researcher for a debate handbook covering domestic and international economics, medical and health care, and economic, political and military bloc formation, and wrote a topic analysis.</w:t>
      </w:r>
    </w:p>
    <w:p w14:paraId="3C76C252" w14:textId="77777777" w:rsidR="00146E54" w:rsidRPr="008934E1" w:rsidRDefault="00146E54" w:rsidP="00146E54">
      <w:pPr>
        <w:ind w:left="720" w:hanging="720"/>
        <w:rPr>
          <w:rFonts w:ascii="Arial" w:hAnsi="Arial" w:cs="Arial"/>
        </w:rPr>
      </w:pPr>
      <w:r w:rsidRPr="008934E1">
        <w:rPr>
          <w:rFonts w:ascii="Arial" w:hAnsi="Arial" w:cs="Arial"/>
          <w:u w:val="single"/>
        </w:rPr>
        <w:t>Topicality Handbook</w:t>
      </w:r>
      <w:r w:rsidRPr="008934E1">
        <w:rPr>
          <w:rFonts w:ascii="Arial" w:hAnsi="Arial" w:cs="Arial"/>
        </w:rPr>
        <w:t>.  In 1992 served as editor-in-chief for an evidence sourcebook written by Eric Krug and published by StarMakers.</w:t>
      </w:r>
    </w:p>
    <w:p w14:paraId="33099A42" w14:textId="77777777" w:rsidR="00146E54" w:rsidRPr="008934E1" w:rsidRDefault="00146E54" w:rsidP="00146E54">
      <w:pPr>
        <w:rPr>
          <w:rFonts w:ascii="Arial" w:hAnsi="Arial" w:cs="Arial"/>
        </w:rPr>
      </w:pPr>
    </w:p>
    <w:p w14:paraId="126FA0FC" w14:textId="77777777" w:rsidR="00146E54" w:rsidRPr="008934E1" w:rsidRDefault="00146E54" w:rsidP="00146E54">
      <w:pPr>
        <w:jc w:val="both"/>
        <w:rPr>
          <w:rFonts w:ascii="Arial" w:hAnsi="Arial" w:cs="Arial"/>
        </w:rPr>
      </w:pPr>
      <w:r w:rsidRPr="008934E1">
        <w:rPr>
          <w:rFonts w:ascii="Arial" w:hAnsi="Arial" w:cs="Arial"/>
        </w:rPr>
        <w:t>JOURNALIST/REVIEWER (over 110 articles in print)</w:t>
      </w:r>
    </w:p>
    <w:p w14:paraId="5F7F9034" w14:textId="77777777" w:rsidR="00146E54" w:rsidRPr="008934E1" w:rsidRDefault="00146E54" w:rsidP="00146E54">
      <w:pPr>
        <w:jc w:val="both"/>
        <w:rPr>
          <w:rFonts w:ascii="Arial" w:hAnsi="Arial" w:cs="Arial"/>
          <w:bCs/>
        </w:rPr>
      </w:pPr>
    </w:p>
    <w:p w14:paraId="3BCBFE9F" w14:textId="77777777" w:rsidR="00146E54" w:rsidRPr="008934E1" w:rsidRDefault="00146E54" w:rsidP="00146E54">
      <w:pPr>
        <w:ind w:left="720" w:hanging="720"/>
        <w:jc w:val="both"/>
        <w:rPr>
          <w:rFonts w:ascii="Arial" w:hAnsi="Arial" w:cs="Arial"/>
          <w:bCs/>
        </w:rPr>
      </w:pPr>
      <w:r w:rsidRPr="008934E1">
        <w:rPr>
          <w:rFonts w:ascii="Arial" w:hAnsi="Arial" w:cs="Arial"/>
          <w:bCs/>
          <w:u w:val="words"/>
        </w:rPr>
        <w:t>Ogden Standard Examiner</w:t>
      </w:r>
      <w:r w:rsidRPr="008934E1">
        <w:rPr>
          <w:rFonts w:ascii="Arial" w:hAnsi="Arial" w:cs="Arial"/>
          <w:bCs/>
        </w:rPr>
        <w:t>, Ogden, Utah -- From 1983 to 1985 served as drama, dance, opera, music and art critic.</w:t>
      </w:r>
    </w:p>
    <w:p w14:paraId="1BF3EA89" w14:textId="77777777" w:rsidR="00146E54" w:rsidRPr="008934E1" w:rsidRDefault="00146E54" w:rsidP="00146E54">
      <w:pPr>
        <w:ind w:left="720" w:hanging="720"/>
        <w:jc w:val="both"/>
        <w:rPr>
          <w:rFonts w:ascii="Arial" w:hAnsi="Arial" w:cs="Arial"/>
          <w:bCs/>
        </w:rPr>
      </w:pPr>
      <w:r w:rsidRPr="008934E1">
        <w:rPr>
          <w:rFonts w:ascii="Arial" w:hAnsi="Arial" w:cs="Arial"/>
          <w:bCs/>
          <w:u w:val="words"/>
        </w:rPr>
        <w:t>Burlington Free Press</w:t>
      </w:r>
      <w:r w:rsidRPr="008934E1">
        <w:rPr>
          <w:rFonts w:ascii="Arial" w:hAnsi="Arial" w:cs="Arial"/>
          <w:bCs/>
        </w:rPr>
        <w:t>, Burlington, Vermont -- From 1988 to present served as drama, dance and music critic.</w:t>
      </w:r>
    </w:p>
    <w:p w14:paraId="4DDC9657" w14:textId="77777777" w:rsidR="00146E54" w:rsidRDefault="00146E54" w:rsidP="006C03D0">
      <w:pPr>
        <w:ind w:left="720" w:hanging="720"/>
        <w:rPr>
          <w:rFonts w:ascii="Arial" w:hAnsi="Arial" w:cs="Arial"/>
        </w:rPr>
      </w:pPr>
    </w:p>
    <w:p w14:paraId="11A7BF5B" w14:textId="78D2E65E" w:rsidR="006C03D0" w:rsidRPr="008934E1" w:rsidRDefault="006C03D0" w:rsidP="006C03D0">
      <w:pPr>
        <w:ind w:left="720" w:hanging="720"/>
        <w:rPr>
          <w:rFonts w:ascii="Arial" w:hAnsi="Arial" w:cs="Arial"/>
        </w:rPr>
      </w:pPr>
      <w:r w:rsidRPr="008934E1">
        <w:rPr>
          <w:rFonts w:ascii="Arial" w:hAnsi="Arial" w:cs="Arial"/>
        </w:rPr>
        <w:t>GRANT HISTORY</w:t>
      </w:r>
      <w:r>
        <w:rPr>
          <w:rFonts w:ascii="Arial" w:hAnsi="Arial" w:cs="Arial"/>
        </w:rPr>
        <w:t xml:space="preserve"> (FUNDED, UNFUNDED, PENDING &amp; UNDER PREPARATION)</w:t>
      </w:r>
    </w:p>
    <w:p w14:paraId="6B64CEE3" w14:textId="77777777" w:rsidR="00C732A0" w:rsidRDefault="00C732A0" w:rsidP="006C03D0">
      <w:pPr>
        <w:ind w:left="720" w:hanging="720"/>
        <w:rPr>
          <w:rFonts w:ascii="Arial" w:hAnsi="Arial" w:cs="Arial"/>
        </w:rPr>
      </w:pPr>
    </w:p>
    <w:p w14:paraId="71C39406" w14:textId="42F0AC3C" w:rsidR="005B4F9B" w:rsidRDefault="005B4F9B" w:rsidP="00E34A3C">
      <w:pPr>
        <w:widowControl/>
        <w:ind w:left="720" w:hanging="720"/>
        <w:rPr>
          <w:rFonts w:ascii="Arial" w:hAnsi="Arial" w:cs="Arial"/>
        </w:rPr>
      </w:pPr>
      <w:r>
        <w:rPr>
          <w:rFonts w:ascii="Arial" w:hAnsi="Arial" w:cs="Arial"/>
        </w:rPr>
        <w:t xml:space="preserve">NSF STC PI. </w:t>
      </w:r>
      <w:r w:rsidR="00973327">
        <w:rPr>
          <w:rFonts w:ascii="Arial" w:hAnsi="Arial" w:cs="Arial"/>
        </w:rPr>
        <w:t xml:space="preserve">Nationale </w:t>
      </w:r>
      <w:r>
        <w:rPr>
          <w:rFonts w:ascii="Arial" w:hAnsi="Arial" w:cs="Arial"/>
        </w:rPr>
        <w:t xml:space="preserve">Center for the </w:t>
      </w:r>
      <w:r w:rsidR="00973327">
        <w:rPr>
          <w:rFonts w:ascii="Arial" w:hAnsi="Arial" w:cs="Arial"/>
        </w:rPr>
        <w:t xml:space="preserve">Communication </w:t>
      </w:r>
      <w:r>
        <w:rPr>
          <w:rFonts w:ascii="Arial" w:hAnsi="Arial" w:cs="Arial"/>
        </w:rPr>
        <w:t xml:space="preserve">of Science. $30,000,000. </w:t>
      </w:r>
      <w:r w:rsidR="00973327">
        <w:rPr>
          <w:rFonts w:ascii="Arial" w:hAnsi="Arial" w:cs="Arial"/>
        </w:rPr>
        <w:t>Unfunded</w:t>
      </w:r>
      <w:r>
        <w:rPr>
          <w:rFonts w:ascii="Arial" w:hAnsi="Arial" w:cs="Arial"/>
        </w:rPr>
        <w:t>.</w:t>
      </w:r>
    </w:p>
    <w:p w14:paraId="2895DE47" w14:textId="5A127A75" w:rsidR="00973327" w:rsidRDefault="00973327" w:rsidP="00E34A3C">
      <w:pPr>
        <w:widowControl/>
        <w:ind w:left="720" w:hanging="720"/>
        <w:rPr>
          <w:rFonts w:ascii="Arial" w:hAnsi="Arial" w:cs="Arial"/>
        </w:rPr>
      </w:pPr>
      <w:r>
        <w:rPr>
          <w:rFonts w:ascii="Arial" w:hAnsi="Arial" w:cs="Arial"/>
        </w:rPr>
        <w:t>NSF Zoom fatigue. Unfunded.</w:t>
      </w:r>
    </w:p>
    <w:p w14:paraId="0FE707C9" w14:textId="72819F27" w:rsidR="0053116D" w:rsidRDefault="00D425C3" w:rsidP="00E34A3C">
      <w:pPr>
        <w:widowControl/>
        <w:ind w:left="720" w:hanging="720"/>
        <w:rPr>
          <w:rFonts w:ascii="Arial" w:hAnsi="Arial" w:cs="Arial"/>
        </w:rPr>
      </w:pPr>
      <w:r>
        <w:rPr>
          <w:rFonts w:ascii="Arial" w:hAnsi="Arial" w:cs="Arial"/>
        </w:rPr>
        <w:t xml:space="preserve">NSF </w:t>
      </w:r>
      <w:r w:rsidR="0053116D">
        <w:rPr>
          <w:rFonts w:ascii="Arial" w:hAnsi="Arial" w:cs="Arial"/>
        </w:rPr>
        <w:t xml:space="preserve">STS </w:t>
      </w:r>
      <w:r w:rsidR="0050636C">
        <w:rPr>
          <w:rFonts w:ascii="Arial" w:hAnsi="Arial" w:cs="Arial"/>
        </w:rPr>
        <w:t xml:space="preserve">PI. </w:t>
      </w:r>
      <w:r w:rsidR="0053116D">
        <w:rPr>
          <w:rFonts w:ascii="Arial" w:hAnsi="Arial" w:cs="Arial"/>
        </w:rPr>
        <w:t xml:space="preserve">Zoom Fatigue. $130,000 </w:t>
      </w:r>
      <w:r w:rsidR="00155E20">
        <w:rPr>
          <w:rFonts w:ascii="Arial" w:hAnsi="Arial" w:cs="Arial"/>
        </w:rPr>
        <w:t>Unfunded.</w:t>
      </w:r>
    </w:p>
    <w:p w14:paraId="1228EAFD" w14:textId="233922B4" w:rsidR="00207E34" w:rsidRDefault="00207E34" w:rsidP="00207E34">
      <w:pPr>
        <w:ind w:left="720" w:hanging="720"/>
        <w:rPr>
          <w:rFonts w:ascii="Arial" w:hAnsi="Arial" w:cs="Arial"/>
        </w:rPr>
      </w:pPr>
      <w:r>
        <w:rPr>
          <w:rFonts w:ascii="Arial" w:hAnsi="Arial" w:cs="Arial"/>
        </w:rPr>
        <w:t xml:space="preserve">NSF REU SITE. CoPi, Collaborative Research: Nanoscale Detectives – Elucidating the structure and dynamics of molecular systems. </w:t>
      </w:r>
      <w:r w:rsidR="0050636C">
        <w:rPr>
          <w:rFonts w:ascii="Arial" w:hAnsi="Arial" w:cs="Arial"/>
        </w:rPr>
        <w:t>$162,000</w:t>
      </w:r>
      <w:r w:rsidR="00D425C3">
        <w:rPr>
          <w:rFonts w:ascii="Arial" w:hAnsi="Arial" w:cs="Arial"/>
        </w:rPr>
        <w:t>.</w:t>
      </w:r>
      <w:r>
        <w:rPr>
          <w:rFonts w:ascii="Arial" w:hAnsi="Arial" w:cs="Arial"/>
        </w:rPr>
        <w:t xml:space="preserve"> </w:t>
      </w:r>
      <w:r w:rsidR="00D425C3">
        <w:rPr>
          <w:rFonts w:ascii="Arial" w:hAnsi="Arial" w:cs="Arial"/>
        </w:rPr>
        <w:t>F</w:t>
      </w:r>
      <w:r w:rsidR="00375819">
        <w:rPr>
          <w:rFonts w:ascii="Arial" w:hAnsi="Arial" w:cs="Arial"/>
        </w:rPr>
        <w:t>unded.</w:t>
      </w:r>
    </w:p>
    <w:p w14:paraId="1561C996" w14:textId="703824B3" w:rsidR="00E34A3C" w:rsidRDefault="00E34A3C" w:rsidP="00E34A3C">
      <w:pPr>
        <w:widowControl/>
        <w:ind w:left="720" w:hanging="720"/>
        <w:rPr>
          <w:rFonts w:ascii="Arial" w:hAnsi="Arial" w:cs="Arial"/>
        </w:rPr>
      </w:pPr>
      <w:r>
        <w:rPr>
          <w:rFonts w:ascii="Arial" w:hAnsi="Arial" w:cs="Arial"/>
        </w:rPr>
        <w:t>NSF NNCI Renewal. Research Triangle Nanotechnology Network. CoPI. $</w:t>
      </w:r>
      <w:r w:rsidR="008C54E4">
        <w:rPr>
          <w:rFonts w:ascii="Arial" w:hAnsi="Arial" w:cs="Arial"/>
        </w:rPr>
        <w:t>5.5 million</w:t>
      </w:r>
      <w:r w:rsidR="00E47148">
        <w:rPr>
          <w:rFonts w:ascii="Arial" w:hAnsi="Arial" w:cs="Arial"/>
        </w:rPr>
        <w:t xml:space="preserve"> over 5 years</w:t>
      </w:r>
      <w:r w:rsidR="008C54E4">
        <w:rPr>
          <w:rFonts w:ascii="Arial" w:hAnsi="Arial" w:cs="Arial"/>
        </w:rPr>
        <w:t xml:space="preserve">. </w:t>
      </w:r>
      <w:r w:rsidR="0053116D">
        <w:rPr>
          <w:rFonts w:ascii="Arial" w:hAnsi="Arial" w:cs="Arial"/>
        </w:rPr>
        <w:t>Ref</w:t>
      </w:r>
      <w:r w:rsidR="00E47148">
        <w:rPr>
          <w:rFonts w:ascii="Arial" w:hAnsi="Arial" w:cs="Arial"/>
        </w:rPr>
        <w:t>unded</w:t>
      </w:r>
      <w:r w:rsidR="008C54E4">
        <w:rPr>
          <w:rFonts w:ascii="Arial" w:hAnsi="Arial" w:cs="Arial"/>
        </w:rPr>
        <w:t>.</w:t>
      </w:r>
    </w:p>
    <w:p w14:paraId="431F2160" w14:textId="1E6AF900" w:rsidR="00094947" w:rsidRDefault="00094947" w:rsidP="00094947">
      <w:pPr>
        <w:ind w:left="720" w:hanging="720"/>
        <w:rPr>
          <w:rFonts w:ascii="Arial" w:hAnsi="Arial" w:cs="Arial"/>
        </w:rPr>
      </w:pPr>
      <w:r>
        <w:rPr>
          <w:rFonts w:ascii="Arial" w:hAnsi="Arial" w:cs="Arial"/>
        </w:rPr>
        <w:t xml:space="preserve">NSF IRES Track 1. </w:t>
      </w:r>
      <w:r w:rsidRPr="00E40A9F">
        <w:rPr>
          <w:rFonts w:ascii="Arial" w:hAnsi="Arial" w:cs="Arial"/>
        </w:rPr>
        <w:t>Interdisciplinary</w:t>
      </w:r>
      <w:r>
        <w:rPr>
          <w:rFonts w:ascii="Arial" w:hAnsi="Arial" w:cs="Arial"/>
        </w:rPr>
        <w:t xml:space="preserve"> </w:t>
      </w:r>
      <w:r w:rsidRPr="00E40A9F">
        <w:rPr>
          <w:rFonts w:ascii="Arial" w:hAnsi="Arial" w:cs="Arial"/>
        </w:rPr>
        <w:t>Nanoscale Science and Engineering Traineeships</w:t>
      </w:r>
      <w:r>
        <w:rPr>
          <w:rFonts w:ascii="Arial" w:hAnsi="Arial" w:cs="Arial"/>
        </w:rPr>
        <w:t xml:space="preserve">. Investigator. </w:t>
      </w:r>
      <w:r w:rsidR="0050636C">
        <w:rPr>
          <w:rFonts w:ascii="Arial" w:hAnsi="Arial" w:cs="Arial"/>
        </w:rPr>
        <w:t>Unfunded.</w:t>
      </w:r>
    </w:p>
    <w:p w14:paraId="1C503A04" w14:textId="77777777" w:rsidR="00094947" w:rsidRDefault="00094947" w:rsidP="007A2C9A">
      <w:pPr>
        <w:widowControl/>
        <w:ind w:left="720" w:hanging="720"/>
        <w:rPr>
          <w:rFonts w:ascii="Arial" w:hAnsi="Arial" w:cs="Arial"/>
        </w:rPr>
      </w:pPr>
      <w:r>
        <w:rPr>
          <w:rFonts w:ascii="Arial" w:hAnsi="Arial" w:cs="Arial"/>
        </w:rPr>
        <w:lastRenderedPageBreak/>
        <w:t xml:space="preserve">NSF AISL </w:t>
      </w:r>
      <w:r w:rsidRPr="00E40A9F">
        <w:rPr>
          <w:rFonts w:ascii="Arial" w:hAnsi="Arial" w:cs="Arial"/>
        </w:rPr>
        <w:t>Collaborative Research: Opportunities for Students to "Virtually" Visit Advanced Characterization &amp; Fabrication Facilities</w:t>
      </w:r>
      <w:r>
        <w:rPr>
          <w:rFonts w:ascii="Arial" w:hAnsi="Arial" w:cs="Arial"/>
        </w:rPr>
        <w:t xml:space="preserve">. PI. $2,500,000. </w:t>
      </w:r>
      <w:r w:rsidR="00AF4756">
        <w:rPr>
          <w:rFonts w:ascii="Arial" w:hAnsi="Arial" w:cs="Arial"/>
        </w:rPr>
        <w:t>Unfunded</w:t>
      </w:r>
      <w:r>
        <w:rPr>
          <w:rFonts w:ascii="Arial" w:hAnsi="Arial" w:cs="Arial"/>
        </w:rPr>
        <w:t>.</w:t>
      </w:r>
    </w:p>
    <w:p w14:paraId="4CCE72A2" w14:textId="77777777" w:rsidR="007A2C9A" w:rsidRDefault="007A2C9A" w:rsidP="007A2C9A">
      <w:pPr>
        <w:widowControl/>
        <w:ind w:left="720" w:hanging="720"/>
        <w:rPr>
          <w:rFonts w:ascii="Arial" w:hAnsi="Arial" w:cs="Arial"/>
        </w:rPr>
      </w:pPr>
      <w:r>
        <w:rPr>
          <w:rFonts w:ascii="Arial" w:hAnsi="Arial" w:cs="Arial"/>
        </w:rPr>
        <w:t xml:space="preserve">NSF CHS Medium, Using </w:t>
      </w:r>
      <w:r w:rsidRPr="00D776D7">
        <w:rPr>
          <w:rFonts w:ascii="Arial" w:hAnsi="Arial" w:cs="Arial"/>
        </w:rPr>
        <w:t xml:space="preserve">Visualization </w:t>
      </w:r>
      <w:r>
        <w:rPr>
          <w:rFonts w:ascii="Arial" w:hAnsi="Arial" w:cs="Arial"/>
        </w:rPr>
        <w:t>to create public dialog about science</w:t>
      </w:r>
      <w:r w:rsidRPr="00D776D7">
        <w:rPr>
          <w:rFonts w:ascii="Arial" w:hAnsi="Arial" w:cs="Arial"/>
        </w:rPr>
        <w:t xml:space="preserve">. CoPI. </w:t>
      </w:r>
      <w:r>
        <w:rPr>
          <w:rFonts w:ascii="Arial" w:hAnsi="Arial" w:cs="Arial"/>
        </w:rPr>
        <w:t>$954,895</w:t>
      </w:r>
      <w:r w:rsidRPr="00D776D7">
        <w:rPr>
          <w:rFonts w:ascii="Arial" w:hAnsi="Arial" w:cs="Arial"/>
        </w:rPr>
        <w:t>.</w:t>
      </w:r>
      <w:r>
        <w:rPr>
          <w:rFonts w:ascii="Arial" w:hAnsi="Arial" w:cs="Arial"/>
        </w:rPr>
        <w:t xml:space="preserve"> </w:t>
      </w:r>
      <w:r w:rsidR="004128FB">
        <w:rPr>
          <w:rFonts w:ascii="Arial" w:hAnsi="Arial" w:cs="Arial"/>
        </w:rPr>
        <w:t>Unfunded</w:t>
      </w:r>
      <w:r>
        <w:rPr>
          <w:rFonts w:ascii="Arial" w:hAnsi="Arial" w:cs="Arial"/>
        </w:rPr>
        <w:t>.</w:t>
      </w:r>
    </w:p>
    <w:p w14:paraId="2710A01F" w14:textId="77777777" w:rsidR="007A2C9A" w:rsidRDefault="007A2C9A" w:rsidP="007A2C9A">
      <w:pPr>
        <w:widowControl/>
        <w:ind w:left="720" w:hanging="720"/>
        <w:rPr>
          <w:rFonts w:ascii="Arial" w:hAnsi="Arial" w:cs="Arial"/>
        </w:rPr>
      </w:pPr>
      <w:r>
        <w:rPr>
          <w:rFonts w:ascii="Arial" w:hAnsi="Arial" w:cs="Arial"/>
        </w:rPr>
        <w:t xml:space="preserve">NSF </w:t>
      </w:r>
      <w:r w:rsidR="006512C8">
        <w:rPr>
          <w:rFonts w:ascii="Arial" w:hAnsi="Arial" w:cs="Arial"/>
        </w:rPr>
        <w:t>REU SITE</w:t>
      </w:r>
      <w:r>
        <w:rPr>
          <w:rFonts w:ascii="Arial" w:hAnsi="Arial" w:cs="Arial"/>
        </w:rPr>
        <w:t xml:space="preserve">. CoPI. Collaborative Research: Nanoscale Detectives – Elucidating the structure and dynamics of molecular systems. $179,987. </w:t>
      </w:r>
      <w:r w:rsidR="004128FB">
        <w:rPr>
          <w:rFonts w:ascii="Arial" w:hAnsi="Arial" w:cs="Arial"/>
        </w:rPr>
        <w:t>Unfunded</w:t>
      </w:r>
      <w:r>
        <w:rPr>
          <w:rFonts w:ascii="Arial" w:hAnsi="Arial" w:cs="Arial"/>
        </w:rPr>
        <w:t>.</w:t>
      </w:r>
    </w:p>
    <w:p w14:paraId="43DB94FC" w14:textId="77777777" w:rsidR="00355101" w:rsidRDefault="00355101" w:rsidP="00355101">
      <w:pPr>
        <w:widowControl/>
        <w:ind w:left="720" w:hanging="720"/>
        <w:rPr>
          <w:rFonts w:ascii="Arial" w:hAnsi="Arial" w:cs="Arial"/>
        </w:rPr>
      </w:pPr>
      <w:r>
        <w:rPr>
          <w:rFonts w:ascii="Arial" w:hAnsi="Arial" w:cs="Arial"/>
        </w:rPr>
        <w:t xml:space="preserve">UNC System. GRIP. CoPI. </w:t>
      </w:r>
      <w:r w:rsidRPr="00355101">
        <w:rPr>
          <w:rFonts w:ascii="Arial" w:hAnsi="Arial" w:cs="Arial"/>
        </w:rPr>
        <w:t>“Water Sustainability through Nanotechnology: Nanoscale Science and Engineering at the Solid-Water Interface.”</w:t>
      </w:r>
      <w:r>
        <w:rPr>
          <w:rFonts w:ascii="Arial" w:hAnsi="Arial" w:cs="Arial"/>
        </w:rPr>
        <w:t xml:space="preserve"> $500,000 over 3 years. Funded.</w:t>
      </w:r>
    </w:p>
    <w:p w14:paraId="59EF6B93" w14:textId="77777777" w:rsidR="00355101" w:rsidRDefault="00355101" w:rsidP="007A2C9A">
      <w:pPr>
        <w:widowControl/>
        <w:ind w:left="720" w:hanging="720"/>
        <w:rPr>
          <w:rFonts w:ascii="Arial" w:hAnsi="Arial" w:cs="Arial"/>
        </w:rPr>
      </w:pPr>
      <w:r>
        <w:rPr>
          <w:rFonts w:ascii="Arial" w:hAnsi="Arial" w:cs="Arial"/>
        </w:rPr>
        <w:t>UNC System. GRIP. CoPI. “</w:t>
      </w:r>
      <w:r w:rsidRPr="00355101">
        <w:rPr>
          <w:rFonts w:ascii="Arial" w:hAnsi="Arial" w:cs="Arial"/>
        </w:rPr>
        <w:t>Societal and Infrastructural Responses to Increases in Extreme Precipitation (SIRIEP)</w:t>
      </w:r>
      <w:r>
        <w:rPr>
          <w:rFonts w:ascii="Arial" w:hAnsi="Arial" w:cs="Arial"/>
        </w:rPr>
        <w:t xml:space="preserve">.” </w:t>
      </w:r>
      <w:r w:rsidR="004128FB">
        <w:rPr>
          <w:rFonts w:ascii="Arial" w:hAnsi="Arial" w:cs="Arial"/>
        </w:rPr>
        <w:t>$500,000 over 3 years. Unfunded.</w:t>
      </w:r>
    </w:p>
    <w:p w14:paraId="50FED30C" w14:textId="77777777" w:rsidR="007A2C9A" w:rsidRPr="00D776D7" w:rsidRDefault="007A2C9A" w:rsidP="007A2C9A">
      <w:pPr>
        <w:widowControl/>
        <w:ind w:left="720" w:hanging="720"/>
        <w:rPr>
          <w:rFonts w:ascii="Arial" w:hAnsi="Arial" w:cs="Arial"/>
        </w:rPr>
      </w:pPr>
      <w:r>
        <w:rPr>
          <w:rFonts w:ascii="Arial" w:hAnsi="Arial" w:cs="Arial"/>
        </w:rPr>
        <w:t xml:space="preserve">NSF </w:t>
      </w:r>
      <w:r w:rsidRPr="007A2C9A">
        <w:rPr>
          <w:rFonts w:ascii="Arial" w:hAnsi="Arial" w:cs="Arial"/>
        </w:rPr>
        <w:t>National Nanotechnology Coordinated Infrastructure - Coordinating Office (NNCI-CO)</w:t>
      </w:r>
      <w:r>
        <w:rPr>
          <w:rFonts w:ascii="Arial" w:hAnsi="Arial" w:cs="Arial"/>
        </w:rPr>
        <w:t>. $3,499.995 over 5 years. Unfunded.</w:t>
      </w:r>
    </w:p>
    <w:p w14:paraId="5AF35BBC" w14:textId="77777777" w:rsidR="00167D65" w:rsidRDefault="007A2C9A" w:rsidP="007A2C9A">
      <w:pPr>
        <w:widowControl/>
        <w:ind w:left="720" w:hanging="720"/>
        <w:rPr>
          <w:rFonts w:ascii="Arial" w:hAnsi="Arial" w:cs="Arial"/>
        </w:rPr>
      </w:pPr>
      <w:r w:rsidRPr="00D776D7">
        <w:rPr>
          <w:rFonts w:ascii="Arial" w:hAnsi="Arial" w:cs="Arial"/>
        </w:rPr>
        <w:t xml:space="preserve">NSF National Nanotechnology </w:t>
      </w:r>
      <w:r w:rsidR="00167D65">
        <w:rPr>
          <w:rFonts w:ascii="Arial" w:hAnsi="Arial" w:cs="Arial"/>
        </w:rPr>
        <w:t>NSF NNCI Research Triangle Nanotechnology Network. CoPI. $</w:t>
      </w:r>
      <w:r w:rsidR="00D776D7">
        <w:rPr>
          <w:rFonts w:ascii="Arial" w:hAnsi="Arial" w:cs="Arial"/>
        </w:rPr>
        <w:t>5,500,000</w:t>
      </w:r>
      <w:r w:rsidR="00167D65">
        <w:rPr>
          <w:rFonts w:ascii="Arial" w:hAnsi="Arial" w:cs="Arial"/>
        </w:rPr>
        <w:t xml:space="preserve"> over 5 years. Funded.</w:t>
      </w:r>
    </w:p>
    <w:p w14:paraId="4513161C" w14:textId="77777777" w:rsidR="00D776D7" w:rsidRPr="00D776D7" w:rsidRDefault="00D776D7" w:rsidP="00D776D7">
      <w:pPr>
        <w:widowControl/>
        <w:ind w:left="720" w:hanging="720"/>
        <w:rPr>
          <w:rFonts w:ascii="Arial" w:hAnsi="Arial" w:cs="Arial"/>
        </w:rPr>
      </w:pPr>
      <w:r>
        <w:rPr>
          <w:rFonts w:ascii="Arial" w:hAnsi="Arial" w:cs="Arial"/>
        </w:rPr>
        <w:t xml:space="preserve">NSF CHS </w:t>
      </w:r>
      <w:r w:rsidRPr="00D776D7">
        <w:rPr>
          <w:rFonts w:ascii="Arial" w:hAnsi="Arial" w:cs="Arial"/>
        </w:rPr>
        <w:t xml:space="preserve">Small, Improving Persuasive Visualization by Controlling Tension. CoPI. </w:t>
      </w:r>
      <w:r>
        <w:rPr>
          <w:rFonts w:ascii="Arial" w:hAnsi="Arial" w:cs="Arial"/>
        </w:rPr>
        <w:t>$</w:t>
      </w:r>
      <w:r w:rsidRPr="00D776D7">
        <w:rPr>
          <w:rFonts w:ascii="Arial" w:hAnsi="Arial" w:cs="Arial"/>
        </w:rPr>
        <w:t>486,729.</w:t>
      </w:r>
      <w:r>
        <w:rPr>
          <w:rFonts w:ascii="Arial" w:hAnsi="Arial" w:cs="Arial"/>
        </w:rPr>
        <w:t xml:space="preserve"> Unfunded.</w:t>
      </w:r>
    </w:p>
    <w:p w14:paraId="08440FB6" w14:textId="77777777" w:rsidR="00D776D7" w:rsidRDefault="00D776D7" w:rsidP="00D776D7">
      <w:pPr>
        <w:widowControl/>
        <w:ind w:left="720" w:hanging="720"/>
        <w:rPr>
          <w:rFonts w:ascii="Arial" w:hAnsi="Arial" w:cs="Arial"/>
        </w:rPr>
      </w:pPr>
      <w:r w:rsidRPr="00D776D7">
        <w:rPr>
          <w:rFonts w:ascii="Arial" w:hAnsi="Arial" w:cs="Arial"/>
        </w:rPr>
        <w:t>NSF National Nanotechnology Coordinated Infrastructure – Coordinating Office. (NNCI-CO). CoPI. $3,499,995.</w:t>
      </w:r>
      <w:r>
        <w:rPr>
          <w:rFonts w:ascii="Arial" w:hAnsi="Arial" w:cs="Arial"/>
        </w:rPr>
        <w:t xml:space="preserve"> (Unfunded).</w:t>
      </w:r>
    </w:p>
    <w:p w14:paraId="361B5CEF" w14:textId="77777777" w:rsidR="00167D65" w:rsidRDefault="00167D65" w:rsidP="00167D65">
      <w:pPr>
        <w:widowControl/>
        <w:ind w:left="720" w:hanging="720"/>
        <w:rPr>
          <w:rFonts w:ascii="Arial" w:hAnsi="Arial" w:cs="Arial"/>
        </w:rPr>
      </w:pPr>
      <w:r>
        <w:rPr>
          <w:rFonts w:ascii="Arial" w:hAnsi="Arial" w:cs="Arial"/>
        </w:rPr>
        <w:t xml:space="preserve">NSF, CCE-STEM, </w:t>
      </w:r>
      <w:r w:rsidR="007A2C9A" w:rsidRPr="007A2C9A">
        <w:rPr>
          <w:rFonts w:ascii="Arial" w:hAnsi="Arial" w:cs="Arial"/>
        </w:rPr>
        <w:t>Comparing Cultures of Responsible Innovation across Bioengineering Communities</w:t>
      </w:r>
      <w:r w:rsidR="007A2C9A">
        <w:rPr>
          <w:rFonts w:ascii="Arial" w:hAnsi="Arial" w:cs="Arial"/>
        </w:rPr>
        <w:t>. CoPI. Pending. $487,718</w:t>
      </w:r>
      <w:r>
        <w:rPr>
          <w:rFonts w:ascii="Arial" w:hAnsi="Arial" w:cs="Arial"/>
        </w:rPr>
        <w:t xml:space="preserve"> over 2 years. Funded</w:t>
      </w:r>
    </w:p>
    <w:p w14:paraId="52C90FEB" w14:textId="77777777" w:rsidR="0017304A" w:rsidRDefault="00CC7D63" w:rsidP="008E598D">
      <w:pPr>
        <w:widowControl/>
        <w:ind w:left="720" w:hanging="720"/>
        <w:rPr>
          <w:rFonts w:ascii="Arial" w:hAnsi="Arial" w:cs="Arial"/>
        </w:rPr>
      </w:pPr>
      <w:r>
        <w:rPr>
          <w:rFonts w:ascii="Arial" w:hAnsi="Arial" w:cs="Arial"/>
        </w:rPr>
        <w:t xml:space="preserve">NSF </w:t>
      </w:r>
      <w:r w:rsidR="0017304A">
        <w:rPr>
          <w:rFonts w:ascii="Arial" w:hAnsi="Arial" w:cs="Arial"/>
        </w:rPr>
        <w:t>CyberSEES</w:t>
      </w:r>
      <w:r>
        <w:rPr>
          <w:rFonts w:ascii="Arial" w:hAnsi="Arial" w:cs="Arial"/>
        </w:rPr>
        <w:t>, Type 2: Visual Persuasion for Climate Change. CoPI. $3</w:t>
      </w:r>
      <w:r w:rsidR="00167D65">
        <w:rPr>
          <w:rFonts w:ascii="Arial" w:hAnsi="Arial" w:cs="Arial"/>
        </w:rPr>
        <w:t>50,000</w:t>
      </w:r>
      <w:r>
        <w:rPr>
          <w:rFonts w:ascii="Arial" w:hAnsi="Arial" w:cs="Arial"/>
        </w:rPr>
        <w:t xml:space="preserve"> over 3 years.</w:t>
      </w:r>
      <w:r w:rsidRPr="00CC7D63">
        <w:rPr>
          <w:rFonts w:ascii="Arial" w:hAnsi="Arial" w:cs="Arial"/>
        </w:rPr>
        <w:t xml:space="preserve"> </w:t>
      </w:r>
      <w:r w:rsidR="00167D65">
        <w:rPr>
          <w:rFonts w:ascii="Arial" w:hAnsi="Arial" w:cs="Arial"/>
        </w:rPr>
        <w:t>Unfunded.</w:t>
      </w:r>
    </w:p>
    <w:p w14:paraId="06749513" w14:textId="77777777" w:rsidR="0017304A" w:rsidRDefault="0017304A" w:rsidP="008E598D">
      <w:pPr>
        <w:widowControl/>
        <w:ind w:left="720" w:hanging="720"/>
        <w:rPr>
          <w:rFonts w:ascii="Arial" w:hAnsi="Arial" w:cs="Arial"/>
        </w:rPr>
      </w:pPr>
      <w:r>
        <w:rPr>
          <w:rFonts w:ascii="Arial" w:hAnsi="Arial" w:cs="Arial"/>
        </w:rPr>
        <w:t>GES</w:t>
      </w:r>
      <w:r w:rsidR="00CC7D63">
        <w:rPr>
          <w:rFonts w:ascii="Arial" w:hAnsi="Arial" w:cs="Arial"/>
        </w:rPr>
        <w:t>, Research Fellow. $20,000 – 1 year. Funded</w:t>
      </w:r>
    </w:p>
    <w:p w14:paraId="4187A031" w14:textId="77777777" w:rsidR="0017304A" w:rsidRDefault="0017304A" w:rsidP="008E598D">
      <w:pPr>
        <w:widowControl/>
        <w:ind w:left="720" w:hanging="720"/>
        <w:rPr>
          <w:rFonts w:ascii="Arial" w:hAnsi="Arial" w:cs="Arial"/>
        </w:rPr>
      </w:pPr>
      <w:r>
        <w:rPr>
          <w:rFonts w:ascii="Arial" w:hAnsi="Arial" w:cs="Arial"/>
        </w:rPr>
        <w:t>NSA</w:t>
      </w:r>
      <w:r w:rsidR="00CC7D63">
        <w:rPr>
          <w:rFonts w:ascii="Arial" w:hAnsi="Arial" w:cs="Arial"/>
        </w:rPr>
        <w:t xml:space="preserve">, Lab for Analytic </w:t>
      </w:r>
      <w:r w:rsidR="002D67FD">
        <w:rPr>
          <w:rFonts w:ascii="Arial" w:hAnsi="Arial" w:cs="Arial"/>
        </w:rPr>
        <w:t>Sciences,</w:t>
      </w:r>
      <w:r w:rsidR="00CC7D63">
        <w:rPr>
          <w:rFonts w:ascii="Arial" w:hAnsi="Arial" w:cs="Arial"/>
        </w:rPr>
        <w:t xml:space="preserve"> D03 (Missing Enabling) &amp; D05 (Supply Side). Investigator. Total $60,000,000 - $150,000 awarded to investigator – 1.5 years. Funded.</w:t>
      </w:r>
    </w:p>
    <w:p w14:paraId="0B194AAD" w14:textId="77777777" w:rsidR="00C732A0" w:rsidRDefault="00C732A0" w:rsidP="008E598D">
      <w:pPr>
        <w:widowControl/>
        <w:ind w:left="720" w:hanging="720"/>
        <w:rPr>
          <w:rFonts w:ascii="Arial" w:hAnsi="Arial" w:cs="Arial"/>
        </w:rPr>
      </w:pPr>
      <w:r>
        <w:rPr>
          <w:rFonts w:ascii="Arial" w:hAnsi="Arial" w:cs="Arial"/>
        </w:rPr>
        <w:t xml:space="preserve">Next Generation National Nanotechnology Infrastructure Network. </w:t>
      </w:r>
      <w:r w:rsidR="008E598D">
        <w:rPr>
          <w:rFonts w:ascii="Arial" w:hAnsi="Arial" w:cs="Arial"/>
        </w:rPr>
        <w:t xml:space="preserve">(NSF 13-521) </w:t>
      </w:r>
      <w:r w:rsidRPr="008934E1">
        <w:rPr>
          <w:rFonts w:ascii="Arial" w:hAnsi="Arial" w:cs="Arial"/>
          <w:bCs/>
        </w:rPr>
        <w:t xml:space="preserve">Social and Ethical Implications of Nanotechnology </w:t>
      </w:r>
      <w:r>
        <w:rPr>
          <w:rFonts w:ascii="Arial" w:hAnsi="Arial" w:cs="Arial"/>
          <w:bCs/>
        </w:rPr>
        <w:t>coordinator t</w:t>
      </w:r>
      <w:r w:rsidRPr="008934E1">
        <w:rPr>
          <w:rFonts w:ascii="Arial" w:hAnsi="Arial" w:cs="Arial"/>
          <w:bCs/>
        </w:rPr>
        <w:t>o fund initial research and host workshops and assessment conference, ($</w:t>
      </w:r>
      <w:r w:rsidR="008E598D">
        <w:rPr>
          <w:rFonts w:ascii="Arial" w:hAnsi="Arial" w:cs="Arial"/>
          <w:bCs/>
        </w:rPr>
        <w:t xml:space="preserve">742,000 </w:t>
      </w:r>
      <w:r w:rsidRPr="008934E1">
        <w:rPr>
          <w:rFonts w:ascii="Arial" w:hAnsi="Arial" w:cs="Arial"/>
          <w:bCs/>
        </w:rPr>
        <w:t xml:space="preserve">over 5 years) Consortium will include </w:t>
      </w:r>
      <w:r>
        <w:rPr>
          <w:rFonts w:ascii="Arial" w:hAnsi="Arial" w:cs="Arial"/>
          <w:bCs/>
        </w:rPr>
        <w:t xml:space="preserve">Princeton as PI, Boston U., </w:t>
      </w:r>
      <w:r w:rsidR="008E598D">
        <w:rPr>
          <w:rFonts w:ascii="Arial" w:hAnsi="Arial" w:cs="Arial"/>
          <w:bCs/>
        </w:rPr>
        <w:t xml:space="preserve">UCLA, </w:t>
      </w:r>
      <w:r>
        <w:rPr>
          <w:rFonts w:ascii="Arial" w:hAnsi="Arial" w:cs="Arial"/>
          <w:bCs/>
        </w:rPr>
        <w:t>UC Merced, Carnegie Melon,</w:t>
      </w:r>
      <w:r w:rsidRPr="00C732A0">
        <w:rPr>
          <w:rFonts w:ascii="Arial" w:hAnsi="Arial" w:cs="Arial"/>
          <w:bCs/>
        </w:rPr>
        <w:t xml:space="preserve"> </w:t>
      </w:r>
      <w:r>
        <w:rPr>
          <w:rFonts w:ascii="Arial" w:hAnsi="Arial" w:cs="Arial"/>
          <w:bCs/>
        </w:rPr>
        <w:t>U</w:t>
      </w:r>
      <w:r w:rsidR="008E598D">
        <w:rPr>
          <w:rFonts w:ascii="Arial" w:hAnsi="Arial" w:cs="Arial"/>
          <w:bCs/>
        </w:rPr>
        <w:t>.</w:t>
      </w:r>
      <w:r>
        <w:rPr>
          <w:rFonts w:ascii="Arial" w:hAnsi="Arial" w:cs="Arial"/>
          <w:bCs/>
        </w:rPr>
        <w:t xml:space="preserve"> Colorado, Colorado School of Mines, U. Florida, U Illinois UC, Johns Hopkins, U</w:t>
      </w:r>
      <w:r w:rsidR="008E598D">
        <w:rPr>
          <w:rFonts w:ascii="Arial" w:hAnsi="Arial" w:cs="Arial"/>
          <w:bCs/>
        </w:rPr>
        <w:t>.</w:t>
      </w:r>
      <w:r>
        <w:rPr>
          <w:rFonts w:ascii="Arial" w:hAnsi="Arial" w:cs="Arial"/>
          <w:bCs/>
        </w:rPr>
        <w:t xml:space="preserve"> Pennsylvania, North Carolina State U, </w:t>
      </w:r>
      <w:r w:rsidR="008E598D">
        <w:rPr>
          <w:rFonts w:ascii="Arial" w:hAnsi="Arial" w:cs="Arial"/>
          <w:bCs/>
        </w:rPr>
        <w:t xml:space="preserve">Oregon State U., </w:t>
      </w:r>
      <w:r>
        <w:rPr>
          <w:rFonts w:ascii="Arial" w:hAnsi="Arial" w:cs="Arial"/>
          <w:bCs/>
        </w:rPr>
        <w:t>U</w:t>
      </w:r>
      <w:r w:rsidR="008E598D">
        <w:rPr>
          <w:rFonts w:ascii="Arial" w:hAnsi="Arial" w:cs="Arial"/>
          <w:bCs/>
        </w:rPr>
        <w:t>.</w:t>
      </w:r>
      <w:r>
        <w:rPr>
          <w:rFonts w:ascii="Arial" w:hAnsi="Arial" w:cs="Arial"/>
          <w:bCs/>
        </w:rPr>
        <w:t xml:space="preserve"> Maine,</w:t>
      </w:r>
      <w:r w:rsidRPr="00C732A0">
        <w:rPr>
          <w:rFonts w:ascii="Arial" w:hAnsi="Arial" w:cs="Arial"/>
          <w:bCs/>
        </w:rPr>
        <w:t xml:space="preserve"> </w:t>
      </w:r>
      <w:r w:rsidR="008E598D">
        <w:rPr>
          <w:rFonts w:ascii="Arial" w:hAnsi="Arial" w:cs="Arial"/>
          <w:bCs/>
        </w:rPr>
        <w:t xml:space="preserve">U. New Mexico, SUNY Albany, U. Texas Austin, </w:t>
      </w:r>
      <w:r>
        <w:rPr>
          <w:rFonts w:ascii="Arial" w:hAnsi="Arial" w:cs="Arial"/>
          <w:bCs/>
        </w:rPr>
        <w:t xml:space="preserve">Tuskegee, </w:t>
      </w:r>
      <w:r w:rsidR="008E598D">
        <w:rPr>
          <w:rFonts w:ascii="Arial" w:hAnsi="Arial" w:cs="Arial"/>
          <w:bCs/>
        </w:rPr>
        <w:t>U Utah, and Washington U. St. Louis.</w:t>
      </w:r>
      <w:r w:rsidR="008E598D" w:rsidRPr="008E598D">
        <w:rPr>
          <w:rFonts w:ascii="Arial" w:hAnsi="Arial" w:cs="Arial"/>
          <w:bCs/>
        </w:rPr>
        <w:t xml:space="preserve"> </w:t>
      </w:r>
      <w:r w:rsidR="008E598D" w:rsidRPr="008934E1">
        <w:rPr>
          <w:rFonts w:ascii="Arial" w:hAnsi="Arial" w:cs="Arial"/>
          <w:bCs/>
        </w:rPr>
        <w:t>(</w:t>
      </w:r>
      <w:r w:rsidR="0017304A">
        <w:rPr>
          <w:rFonts w:ascii="Arial" w:hAnsi="Arial" w:cs="Arial"/>
          <w:bCs/>
        </w:rPr>
        <w:t>Unfunded</w:t>
      </w:r>
      <w:r w:rsidR="008E598D" w:rsidRPr="008934E1">
        <w:rPr>
          <w:rFonts w:ascii="Arial" w:hAnsi="Arial" w:cs="Arial"/>
          <w:bCs/>
        </w:rPr>
        <w:t>).</w:t>
      </w:r>
    </w:p>
    <w:p w14:paraId="64527E46" w14:textId="77777777" w:rsidR="008E598D" w:rsidRDefault="00D31964" w:rsidP="008E598D">
      <w:pPr>
        <w:ind w:left="720" w:hanging="720"/>
        <w:rPr>
          <w:rFonts w:ascii="Arial" w:hAnsi="Arial" w:cs="Arial"/>
        </w:rPr>
      </w:pPr>
      <w:r>
        <w:rPr>
          <w:rFonts w:ascii="Arial" w:hAnsi="Arial" w:cs="Arial"/>
        </w:rPr>
        <w:t xml:space="preserve">NSF DRMS, </w:t>
      </w:r>
      <w:r w:rsidR="008E598D">
        <w:rPr>
          <w:rFonts w:ascii="Arial" w:hAnsi="Arial" w:cs="Arial"/>
        </w:rPr>
        <w:t>Protection motivation, decision making and digital media formats: Synthetic biology. $492,000 over 2 years, PI (Unfunded).</w:t>
      </w:r>
    </w:p>
    <w:p w14:paraId="4BC342CF" w14:textId="77777777" w:rsidR="00C3267E" w:rsidRDefault="00D31964" w:rsidP="00D31964">
      <w:pPr>
        <w:ind w:left="720" w:hanging="720"/>
        <w:rPr>
          <w:rFonts w:ascii="Arial" w:hAnsi="Arial" w:cs="Arial"/>
        </w:rPr>
      </w:pPr>
      <w:r>
        <w:rPr>
          <w:rFonts w:ascii="Arial" w:hAnsi="Arial" w:cs="Arial"/>
        </w:rPr>
        <w:t xml:space="preserve">NSF DRMS, </w:t>
      </w:r>
      <w:r w:rsidR="006C03D0">
        <w:rPr>
          <w:rFonts w:ascii="Arial" w:hAnsi="Arial" w:cs="Arial"/>
        </w:rPr>
        <w:t>Public Understanding of Nanotechnological Risks: Linking Attitude and Belief Functions to Risk Behavior Intention</w:t>
      </w:r>
      <w:r>
        <w:rPr>
          <w:rFonts w:ascii="Arial" w:hAnsi="Arial" w:cs="Arial"/>
        </w:rPr>
        <w:t>.</w:t>
      </w:r>
      <w:r w:rsidR="006C03D0">
        <w:rPr>
          <w:rFonts w:ascii="Arial" w:hAnsi="Arial" w:cs="Arial"/>
        </w:rPr>
        <w:t xml:space="preserve"> $450,000 over 2 years, PI (Unfunded).</w:t>
      </w:r>
    </w:p>
    <w:p w14:paraId="1CE6D0F3" w14:textId="77777777" w:rsidR="006C03D0" w:rsidRDefault="00D31964" w:rsidP="006C03D0">
      <w:pPr>
        <w:ind w:left="720" w:hanging="720"/>
        <w:rPr>
          <w:rFonts w:ascii="Arial" w:hAnsi="Arial" w:cs="Arial"/>
        </w:rPr>
      </w:pPr>
      <w:r>
        <w:rPr>
          <w:rFonts w:ascii="Arial" w:hAnsi="Arial" w:cs="Arial"/>
        </w:rPr>
        <w:t xml:space="preserve">NIEHS, </w:t>
      </w:r>
      <w:r w:rsidR="006C03D0">
        <w:rPr>
          <w:rFonts w:ascii="Arial" w:hAnsi="Arial" w:cs="Arial"/>
        </w:rPr>
        <w:t>Superfund: Trichloroethylene: Health Effects and Novel Remediation Strategies. $16,360,000 over five years (Unfunded). Translation and Communication Core Director.</w:t>
      </w:r>
    </w:p>
    <w:p w14:paraId="5DEAB445" w14:textId="77777777" w:rsidR="006C03D0" w:rsidRDefault="00D31964" w:rsidP="006C03D0">
      <w:pPr>
        <w:ind w:left="720" w:hanging="720"/>
        <w:rPr>
          <w:rFonts w:ascii="Arial" w:hAnsi="Arial" w:cs="Arial"/>
        </w:rPr>
      </w:pPr>
      <w:r>
        <w:rPr>
          <w:rFonts w:ascii="Arial" w:hAnsi="Arial" w:cs="Arial"/>
        </w:rPr>
        <w:t xml:space="preserve">NSF DRMS, </w:t>
      </w:r>
      <w:r w:rsidR="006C03D0">
        <w:rPr>
          <w:rFonts w:ascii="Arial" w:hAnsi="Arial" w:cs="Arial"/>
        </w:rPr>
        <w:t>Messaging: The Future of Nanotechnology and Public Engagement</w:t>
      </w:r>
      <w:r>
        <w:rPr>
          <w:rFonts w:ascii="Arial" w:hAnsi="Arial" w:cs="Arial"/>
        </w:rPr>
        <w:t>.</w:t>
      </w:r>
      <w:r w:rsidR="006C03D0">
        <w:rPr>
          <w:rFonts w:ascii="Arial" w:hAnsi="Arial" w:cs="Arial"/>
        </w:rPr>
        <w:t xml:space="preserve"> $750,000 over 2 years, PI (Unfunded).</w:t>
      </w:r>
    </w:p>
    <w:p w14:paraId="1012AB89" w14:textId="77777777" w:rsidR="006C03D0" w:rsidRDefault="00D31964" w:rsidP="006C03D0">
      <w:pPr>
        <w:ind w:left="720" w:hanging="720"/>
        <w:rPr>
          <w:rFonts w:ascii="Arial" w:hAnsi="Arial" w:cs="Arial"/>
        </w:rPr>
      </w:pPr>
      <w:r>
        <w:rPr>
          <w:rFonts w:ascii="Arial" w:hAnsi="Arial" w:cs="Arial"/>
        </w:rPr>
        <w:t xml:space="preserve">NSF DRMS, </w:t>
      </w:r>
      <w:r w:rsidR="006C03D0">
        <w:rPr>
          <w:rFonts w:ascii="Arial" w:hAnsi="Arial" w:cs="Arial"/>
        </w:rPr>
        <w:t>Doctoral Dissertation Improvement Grant; Risk Message Fatigue. (NSF-</w:t>
      </w:r>
      <w:r w:rsidR="006C03D0">
        <w:rPr>
          <w:rFonts w:ascii="Arial" w:hAnsi="Arial" w:cs="Arial"/>
        </w:rPr>
        <w:lastRenderedPageBreak/>
        <w:t>SBE-DRMS). $8,100 over 18 months (Unfunded).</w:t>
      </w:r>
    </w:p>
    <w:p w14:paraId="374B72E6" w14:textId="77777777" w:rsidR="006C03D0" w:rsidRDefault="00D31964" w:rsidP="006C03D0">
      <w:pPr>
        <w:ind w:left="720" w:hanging="720"/>
        <w:rPr>
          <w:rFonts w:ascii="Arial" w:hAnsi="Arial" w:cs="Arial"/>
        </w:rPr>
      </w:pPr>
      <w:r>
        <w:rPr>
          <w:rFonts w:ascii="Arial" w:hAnsi="Arial" w:cs="Arial"/>
        </w:rPr>
        <w:t xml:space="preserve">NIH R01 </w:t>
      </w:r>
      <w:r w:rsidR="006C03D0" w:rsidRPr="007C4651">
        <w:rPr>
          <w:rFonts w:ascii="Arial" w:hAnsi="Arial" w:cs="Arial"/>
        </w:rPr>
        <w:t>Effects of Social Environment on Health: Meas</w:t>
      </w:r>
      <w:r>
        <w:rPr>
          <w:rFonts w:ascii="Arial" w:hAnsi="Arial" w:cs="Arial"/>
        </w:rPr>
        <w:t>urement, Methods and Mechanisms</w:t>
      </w:r>
      <w:r w:rsidR="006C03D0" w:rsidRPr="007C4651">
        <w:rPr>
          <w:rFonts w:ascii="Arial" w:hAnsi="Arial" w:cs="Arial"/>
        </w:rPr>
        <w:t>, RFA-DA-11-003, $1,500,000 over 3 years, PI (</w:t>
      </w:r>
      <w:r w:rsidR="006C03D0">
        <w:rPr>
          <w:rFonts w:ascii="Arial" w:hAnsi="Arial" w:cs="Arial"/>
        </w:rPr>
        <w:t>Unfunded) to be resubmitted as an R03 or R21 in 2012 new subaward partners from the University of Kentucky.</w:t>
      </w:r>
    </w:p>
    <w:p w14:paraId="6483AA02" w14:textId="77777777" w:rsidR="006C03D0" w:rsidRDefault="00D31964" w:rsidP="006C03D0">
      <w:pPr>
        <w:ind w:left="720" w:hanging="720"/>
        <w:rPr>
          <w:rFonts w:ascii="Arial" w:hAnsi="Arial" w:cs="Arial"/>
        </w:rPr>
      </w:pPr>
      <w:r>
        <w:rPr>
          <w:rFonts w:ascii="Arial" w:hAnsi="Arial" w:cs="Arial"/>
        </w:rPr>
        <w:t xml:space="preserve">NSF RCN-SEES, </w:t>
      </w:r>
      <w:r w:rsidR="006C03D0" w:rsidRPr="004C4F6F">
        <w:rPr>
          <w:rFonts w:ascii="Arial" w:hAnsi="Arial" w:cs="Arial"/>
        </w:rPr>
        <w:t>VIA — V</w:t>
      </w:r>
      <w:r w:rsidR="006C03D0">
        <w:rPr>
          <w:rFonts w:ascii="Arial" w:hAnsi="Arial" w:cs="Arial"/>
        </w:rPr>
        <w:t xml:space="preserve">isualizing Individual Actions to Improve Community Sustainability. $748,646 over 2 years (Unfunded but resubmitted). </w:t>
      </w:r>
    </w:p>
    <w:p w14:paraId="2A1E015E" w14:textId="77777777" w:rsidR="006C03D0" w:rsidRDefault="00D31964" w:rsidP="006C03D0">
      <w:pPr>
        <w:ind w:left="720" w:hanging="720"/>
        <w:rPr>
          <w:rFonts w:ascii="Arial" w:hAnsi="Arial" w:cs="Arial"/>
        </w:rPr>
      </w:pPr>
      <w:r>
        <w:rPr>
          <w:rFonts w:ascii="Arial" w:hAnsi="Arial" w:cs="Arial"/>
        </w:rPr>
        <w:t xml:space="preserve">NSF SBE, </w:t>
      </w:r>
      <w:r w:rsidR="006C03D0">
        <w:rPr>
          <w:rFonts w:ascii="Arial" w:hAnsi="Arial" w:cs="Arial"/>
        </w:rPr>
        <w:t>Doctoral Dissertation Improvement Grant; Location Based Social Networks and Urban Spaces; Examining the Culture of Location. (NSF-SBE). $10,000 over 18 months (Unfunded)</w:t>
      </w:r>
    </w:p>
    <w:p w14:paraId="5C27498A" w14:textId="77777777" w:rsidR="006C03D0" w:rsidRPr="00564D3C" w:rsidRDefault="00D31964" w:rsidP="006C03D0">
      <w:pPr>
        <w:ind w:left="720" w:hanging="720"/>
        <w:rPr>
          <w:rFonts w:ascii="Arial" w:hAnsi="Arial" w:cs="Arial"/>
        </w:rPr>
      </w:pPr>
      <w:r>
        <w:rPr>
          <w:rFonts w:ascii="Arial" w:hAnsi="Arial" w:cs="Arial"/>
        </w:rPr>
        <w:t xml:space="preserve">NIEHS </w:t>
      </w:r>
      <w:r w:rsidR="006C03D0" w:rsidRPr="00564D3C">
        <w:rPr>
          <w:rFonts w:ascii="Arial" w:hAnsi="Arial" w:cs="Arial"/>
        </w:rPr>
        <w:t>Superfund Hazardous Substance Research and Training Program (P42), ES09-012, $15,0</w:t>
      </w:r>
      <w:r w:rsidR="006C03D0">
        <w:rPr>
          <w:rFonts w:ascii="Arial" w:hAnsi="Arial" w:cs="Arial"/>
        </w:rPr>
        <w:t xml:space="preserve">00,000 over 5 years, </w:t>
      </w:r>
      <w:r w:rsidR="006C03D0" w:rsidRPr="00E40E19">
        <w:rPr>
          <w:rFonts w:ascii="Arial" w:hAnsi="Arial" w:cs="Arial"/>
        </w:rPr>
        <w:t>Core Leader</w:t>
      </w:r>
      <w:r w:rsidR="006C03D0">
        <w:rPr>
          <w:rFonts w:ascii="Arial" w:hAnsi="Arial" w:cs="Arial"/>
        </w:rPr>
        <w:t xml:space="preserve"> (Unfunded) to be resubmitted in 2012.</w:t>
      </w:r>
    </w:p>
    <w:p w14:paraId="6A3D1D87" w14:textId="77777777" w:rsidR="006C03D0" w:rsidRPr="00564D3C" w:rsidRDefault="00D31964" w:rsidP="006C03D0">
      <w:pPr>
        <w:ind w:left="720" w:hanging="720"/>
        <w:rPr>
          <w:rFonts w:ascii="Arial" w:hAnsi="Arial" w:cs="Arial"/>
        </w:rPr>
      </w:pPr>
      <w:r>
        <w:rPr>
          <w:rFonts w:ascii="Arial" w:hAnsi="Arial" w:cs="Arial"/>
        </w:rPr>
        <w:t xml:space="preserve">NSF U19, </w:t>
      </w:r>
      <w:r w:rsidR="006C03D0" w:rsidRPr="00564D3C">
        <w:rPr>
          <w:rFonts w:ascii="Arial" w:hAnsi="Arial" w:cs="Arial"/>
        </w:rPr>
        <w:t xml:space="preserve">Engineered Nanomaterials: Linking Physical and Chemical Properties to Biology (U19), ES09-011, $400,000 over 2 years, </w:t>
      </w:r>
      <w:r w:rsidR="006C03D0">
        <w:rPr>
          <w:rFonts w:ascii="Arial" w:hAnsi="Arial" w:cs="Arial"/>
        </w:rPr>
        <w:t xml:space="preserve">Investigator </w:t>
      </w:r>
      <w:r w:rsidR="006C03D0" w:rsidRPr="00564D3C">
        <w:rPr>
          <w:rFonts w:ascii="Arial" w:hAnsi="Arial" w:cs="Arial"/>
        </w:rPr>
        <w:t>(Unfunded).</w:t>
      </w:r>
    </w:p>
    <w:p w14:paraId="45A2C18C" w14:textId="77777777" w:rsidR="006C03D0" w:rsidRPr="00564D3C" w:rsidRDefault="00D31964" w:rsidP="006C03D0">
      <w:pPr>
        <w:ind w:left="720" w:hanging="720"/>
        <w:rPr>
          <w:rFonts w:ascii="Arial" w:hAnsi="Arial" w:cs="Arial"/>
        </w:rPr>
      </w:pPr>
      <w:r>
        <w:rPr>
          <w:rFonts w:ascii="Arial" w:hAnsi="Arial" w:cs="Arial"/>
        </w:rPr>
        <w:t xml:space="preserve">NSF STS, </w:t>
      </w:r>
      <w:r w:rsidR="006C03D0" w:rsidRPr="00564D3C">
        <w:rPr>
          <w:rFonts w:ascii="Arial" w:hAnsi="Arial" w:cs="Arial"/>
        </w:rPr>
        <w:t>Emerging Technologies, Societal Implications, and Publics, OD09-003, $470,000 over 2 years, PI (Unfunded).</w:t>
      </w:r>
    </w:p>
    <w:p w14:paraId="0FE7FB38" w14:textId="77777777" w:rsidR="006C03D0" w:rsidRPr="00564D3C" w:rsidRDefault="00D31964" w:rsidP="006C03D0">
      <w:pPr>
        <w:ind w:left="720" w:hanging="720"/>
        <w:rPr>
          <w:rFonts w:ascii="Arial" w:hAnsi="Arial" w:cs="Arial"/>
        </w:rPr>
      </w:pPr>
      <w:r>
        <w:rPr>
          <w:rFonts w:ascii="Arial" w:hAnsi="Arial" w:cs="Arial"/>
        </w:rPr>
        <w:t xml:space="preserve">NSF STS, </w:t>
      </w:r>
      <w:r w:rsidR="006C03D0" w:rsidRPr="00564D3C">
        <w:rPr>
          <w:rFonts w:ascii="Arial" w:hAnsi="Arial" w:cs="Arial"/>
        </w:rPr>
        <w:t>Environmental Public Health, Organizational Trust, and Public Communities, OD09-003, $520,000 over 2 years, PI (Unfunded).</w:t>
      </w:r>
    </w:p>
    <w:p w14:paraId="519D4146" w14:textId="77777777" w:rsidR="006C03D0" w:rsidRPr="00564D3C" w:rsidRDefault="00D31964" w:rsidP="006C03D0">
      <w:pPr>
        <w:ind w:left="720" w:hanging="720"/>
        <w:rPr>
          <w:rFonts w:ascii="Arial" w:hAnsi="Arial" w:cs="Arial"/>
        </w:rPr>
      </w:pPr>
      <w:r>
        <w:rPr>
          <w:rFonts w:ascii="Arial" w:hAnsi="Arial" w:cs="Arial"/>
        </w:rPr>
        <w:t xml:space="preserve">NSF NUE, </w:t>
      </w:r>
      <w:r w:rsidR="006C03D0" w:rsidRPr="00564D3C">
        <w:rPr>
          <w:rFonts w:ascii="Arial" w:hAnsi="Arial" w:cs="Arial"/>
        </w:rPr>
        <w:t>Nanotechnology Undergraduate Education – Nanotechnology and Society, NSF10-536, $200,000 over 2 years, PI (</w:t>
      </w:r>
      <w:r w:rsidR="006C03D0">
        <w:rPr>
          <w:rFonts w:ascii="Arial" w:hAnsi="Arial" w:cs="Arial"/>
        </w:rPr>
        <w:t>Resubmitted and u</w:t>
      </w:r>
      <w:r w:rsidR="006C03D0" w:rsidRPr="00564D3C">
        <w:rPr>
          <w:rFonts w:ascii="Arial" w:hAnsi="Arial" w:cs="Arial"/>
        </w:rPr>
        <w:t>nfunded).</w:t>
      </w:r>
    </w:p>
    <w:p w14:paraId="18DE0189" w14:textId="77777777" w:rsidR="006C03D0" w:rsidRPr="00564D3C" w:rsidRDefault="00D31964" w:rsidP="006C03D0">
      <w:pPr>
        <w:ind w:left="720" w:hanging="720"/>
        <w:rPr>
          <w:rFonts w:ascii="Arial" w:hAnsi="Arial" w:cs="Arial"/>
        </w:rPr>
      </w:pPr>
      <w:r>
        <w:rPr>
          <w:rFonts w:ascii="Arial" w:hAnsi="Arial" w:cs="Arial"/>
        </w:rPr>
        <w:t xml:space="preserve">NSF NUE, </w:t>
      </w:r>
      <w:r w:rsidR="006C03D0" w:rsidRPr="00564D3C">
        <w:rPr>
          <w:rFonts w:ascii="Arial" w:hAnsi="Arial" w:cs="Arial"/>
        </w:rPr>
        <w:t>Nanotechnology Undergraduate Education – Nanotechnology and Society, NSF09-533, $200,000 over 2 years, PI (Unfunded).</w:t>
      </w:r>
    </w:p>
    <w:p w14:paraId="17ED95DA" w14:textId="77777777" w:rsidR="006C03D0" w:rsidRPr="00564D3C" w:rsidRDefault="006C03D0" w:rsidP="006C03D0">
      <w:pPr>
        <w:ind w:left="720" w:hanging="720"/>
        <w:rPr>
          <w:rFonts w:ascii="Arial" w:hAnsi="Arial" w:cs="Arial"/>
        </w:rPr>
      </w:pPr>
      <w:r w:rsidRPr="00564D3C">
        <w:rPr>
          <w:rFonts w:ascii="Arial" w:hAnsi="Arial" w:cs="Arial"/>
        </w:rPr>
        <w:t>NSF-NIRT-W</w:t>
      </w:r>
      <w:r>
        <w:rPr>
          <w:rFonts w:ascii="Arial" w:hAnsi="Arial" w:cs="Arial"/>
        </w:rPr>
        <w:t xml:space="preserve">hite Paper supplement to </w:t>
      </w:r>
      <w:r w:rsidRPr="00564D3C">
        <w:rPr>
          <w:rFonts w:ascii="Arial" w:hAnsi="Arial" w:cs="Arial"/>
        </w:rPr>
        <w:t>Nanotechnology Interdisciplinary Research Team – Intuitive Toxicology, NSF 06-595, $</w:t>
      </w:r>
      <w:r>
        <w:rPr>
          <w:rFonts w:ascii="Arial" w:hAnsi="Arial" w:cs="Arial"/>
        </w:rPr>
        <w:t>25,000</w:t>
      </w:r>
      <w:r w:rsidRPr="00564D3C">
        <w:rPr>
          <w:rFonts w:ascii="Arial" w:hAnsi="Arial" w:cs="Arial"/>
        </w:rPr>
        <w:t xml:space="preserve"> </w:t>
      </w:r>
      <w:r>
        <w:rPr>
          <w:rFonts w:ascii="Arial" w:hAnsi="Arial" w:cs="Arial"/>
        </w:rPr>
        <w:t xml:space="preserve">over summer 2008, </w:t>
      </w:r>
      <w:r w:rsidRPr="00564D3C">
        <w:rPr>
          <w:rFonts w:ascii="Arial" w:hAnsi="Arial" w:cs="Arial"/>
        </w:rPr>
        <w:t>PI and researcher (Funded).</w:t>
      </w:r>
    </w:p>
    <w:p w14:paraId="109A7EB3" w14:textId="77777777" w:rsidR="006C03D0" w:rsidRPr="00564D3C" w:rsidRDefault="00D31964" w:rsidP="006C03D0">
      <w:pPr>
        <w:ind w:left="720" w:hanging="720"/>
        <w:rPr>
          <w:rFonts w:ascii="Arial" w:hAnsi="Arial" w:cs="Arial"/>
        </w:rPr>
      </w:pPr>
      <w:r>
        <w:rPr>
          <w:rFonts w:ascii="Arial" w:hAnsi="Arial" w:cs="Arial"/>
        </w:rPr>
        <w:t xml:space="preserve">NSF STS, </w:t>
      </w:r>
      <w:r w:rsidR="006C03D0" w:rsidRPr="00564D3C">
        <w:rPr>
          <w:rFonts w:ascii="Arial" w:hAnsi="Arial" w:cs="Arial"/>
        </w:rPr>
        <w:t>Science and Society, Assessing the Narratives of Nanotechnology: From representation to “truth in advocacy,” $300,000 over 2 years, CoPI and investigator (Unfunded).</w:t>
      </w:r>
    </w:p>
    <w:p w14:paraId="11FB5CD7" w14:textId="77777777" w:rsidR="006C03D0" w:rsidRPr="00E90979" w:rsidRDefault="00D31964" w:rsidP="006C03D0">
      <w:pPr>
        <w:ind w:left="720" w:hanging="720"/>
        <w:rPr>
          <w:rFonts w:ascii="Arial" w:hAnsi="Arial" w:cs="Arial"/>
        </w:rPr>
      </w:pPr>
      <w:r>
        <w:rPr>
          <w:rFonts w:ascii="Arial" w:hAnsi="Arial" w:cs="Arial"/>
        </w:rPr>
        <w:t xml:space="preserve">NSF STS, </w:t>
      </w:r>
      <w:r w:rsidR="006C03D0" w:rsidRPr="00564D3C">
        <w:rPr>
          <w:rFonts w:ascii="Arial" w:hAnsi="Arial" w:cs="Arial"/>
        </w:rPr>
        <w:t>Decision making, Risk and Uncertainty, Risky Business: Risky decisions under uncertain conditions,” $750,000 over 3 years, PI and investigator (Unfunded).</w:t>
      </w:r>
    </w:p>
    <w:p w14:paraId="73256657" w14:textId="77777777" w:rsidR="006C03D0" w:rsidRPr="00564D3C" w:rsidRDefault="006C03D0" w:rsidP="006C03D0">
      <w:pPr>
        <w:ind w:left="720" w:hanging="720"/>
        <w:rPr>
          <w:rFonts w:ascii="Arial" w:hAnsi="Arial" w:cs="Arial"/>
        </w:rPr>
      </w:pPr>
      <w:r w:rsidRPr="00E90979">
        <w:rPr>
          <w:rFonts w:ascii="Arial" w:hAnsi="Arial" w:cs="Arial"/>
        </w:rPr>
        <w:t xml:space="preserve">CEIN: Center for Environment Implications of Nanotechnology,” </w:t>
      </w:r>
      <w:r>
        <w:rPr>
          <w:rFonts w:ascii="Arial" w:hAnsi="Arial" w:cs="Arial"/>
        </w:rPr>
        <w:t xml:space="preserve">NSF $2.5 million over 5 years, U. South Carolina – Lead, Subaward PI and </w:t>
      </w:r>
      <w:r w:rsidRPr="00564D3C">
        <w:rPr>
          <w:rFonts w:ascii="Arial" w:hAnsi="Arial" w:cs="Arial"/>
        </w:rPr>
        <w:t>investigator (Unfunded).</w:t>
      </w:r>
    </w:p>
    <w:p w14:paraId="7CD40752" w14:textId="77777777" w:rsidR="006C03D0" w:rsidRPr="00E90979" w:rsidRDefault="006C03D0" w:rsidP="006C03D0">
      <w:pPr>
        <w:ind w:left="720" w:hanging="720"/>
        <w:rPr>
          <w:rFonts w:ascii="Arial" w:hAnsi="Arial" w:cs="Arial"/>
        </w:rPr>
      </w:pPr>
      <w:r w:rsidRPr="00564D3C">
        <w:rPr>
          <w:rFonts w:ascii="Arial" w:hAnsi="Arial" w:cs="Arial"/>
        </w:rPr>
        <w:t>CEIN: Center for Environment Implications of Nanotechnology,” NSF $800,000 over 5 years, Rice U. - Lead Subaward investigator (Unfunded).</w:t>
      </w:r>
    </w:p>
    <w:p w14:paraId="6D29CE65" w14:textId="77777777" w:rsidR="006C03D0" w:rsidRPr="0018294D" w:rsidRDefault="00D31964" w:rsidP="006C03D0">
      <w:pPr>
        <w:ind w:left="720" w:hanging="720"/>
        <w:rPr>
          <w:rFonts w:ascii="Arial" w:hAnsi="Arial" w:cs="Arial"/>
          <w:szCs w:val="24"/>
        </w:rPr>
      </w:pPr>
      <w:r>
        <w:rPr>
          <w:rFonts w:ascii="Arial" w:hAnsi="Arial" w:cs="Arial"/>
          <w:szCs w:val="24"/>
        </w:rPr>
        <w:t xml:space="preserve">NSF NIRT, </w:t>
      </w:r>
      <w:r w:rsidR="006C03D0">
        <w:rPr>
          <w:rFonts w:ascii="Arial" w:hAnsi="Arial" w:cs="Arial"/>
          <w:szCs w:val="24"/>
        </w:rPr>
        <w:t>Nanotechnology Interdisciplinary Research Team – Intuitive Toxicology, NSF 06-595, $1.4 million over 4 years, PI and researcher (Funded $1.4 million over 4 years).</w:t>
      </w:r>
    </w:p>
    <w:p w14:paraId="77DFF166" w14:textId="77777777" w:rsidR="006C03D0" w:rsidRDefault="00D31964" w:rsidP="006C03D0">
      <w:pPr>
        <w:ind w:left="720" w:hanging="720"/>
        <w:rPr>
          <w:rFonts w:ascii="Arial" w:hAnsi="Arial" w:cs="Arial"/>
          <w:szCs w:val="24"/>
        </w:rPr>
      </w:pPr>
      <w:r>
        <w:rPr>
          <w:rFonts w:ascii="Arial" w:hAnsi="Arial" w:cs="Arial"/>
          <w:szCs w:val="24"/>
        </w:rPr>
        <w:t xml:space="preserve">NSF NUE, </w:t>
      </w:r>
      <w:r w:rsidR="006C03D0" w:rsidRPr="0018294D">
        <w:rPr>
          <w:rFonts w:ascii="Arial" w:hAnsi="Arial" w:cs="Arial"/>
          <w:szCs w:val="24"/>
        </w:rPr>
        <w:t>N</w:t>
      </w:r>
      <w:r w:rsidR="006C03D0">
        <w:rPr>
          <w:rFonts w:ascii="Arial" w:hAnsi="Arial" w:cs="Arial"/>
          <w:szCs w:val="24"/>
        </w:rPr>
        <w:t xml:space="preserve">anotechnology </w:t>
      </w:r>
      <w:r w:rsidR="006C03D0" w:rsidRPr="0018294D">
        <w:rPr>
          <w:rFonts w:ascii="Arial" w:hAnsi="Arial" w:cs="Arial"/>
          <w:szCs w:val="24"/>
        </w:rPr>
        <w:t>U</w:t>
      </w:r>
      <w:r w:rsidR="006C03D0">
        <w:rPr>
          <w:rFonts w:ascii="Arial" w:hAnsi="Arial" w:cs="Arial"/>
          <w:szCs w:val="24"/>
        </w:rPr>
        <w:t>ndergraduate Education</w:t>
      </w:r>
      <w:r w:rsidR="006C03D0" w:rsidRPr="0018294D">
        <w:rPr>
          <w:rFonts w:ascii="Arial" w:hAnsi="Arial" w:cs="Arial"/>
          <w:szCs w:val="24"/>
        </w:rPr>
        <w:t xml:space="preserve"> </w:t>
      </w:r>
      <w:r w:rsidR="006C03D0">
        <w:rPr>
          <w:rFonts w:ascii="Arial" w:hAnsi="Arial" w:cs="Arial"/>
          <w:szCs w:val="24"/>
        </w:rPr>
        <w:t>–</w:t>
      </w:r>
      <w:r w:rsidR="006C03D0" w:rsidRPr="0018294D">
        <w:rPr>
          <w:rFonts w:ascii="Arial" w:hAnsi="Arial" w:cs="Arial"/>
          <w:szCs w:val="24"/>
        </w:rPr>
        <w:t xml:space="preserve"> N</w:t>
      </w:r>
      <w:r w:rsidR="006C03D0">
        <w:rPr>
          <w:rFonts w:ascii="Arial" w:hAnsi="Arial" w:cs="Arial"/>
          <w:szCs w:val="24"/>
        </w:rPr>
        <w:t xml:space="preserve">anoscience and </w:t>
      </w:r>
      <w:r w:rsidR="006C03D0" w:rsidRPr="0018294D">
        <w:rPr>
          <w:rFonts w:ascii="Arial" w:hAnsi="Arial" w:cs="Arial"/>
          <w:szCs w:val="24"/>
        </w:rPr>
        <w:t>T</w:t>
      </w:r>
      <w:r w:rsidR="006C03D0">
        <w:rPr>
          <w:rFonts w:ascii="Arial" w:hAnsi="Arial" w:cs="Arial"/>
          <w:szCs w:val="24"/>
        </w:rPr>
        <w:t xml:space="preserve">echnology Advocacy Studies Cognate, NSF </w:t>
      </w:r>
      <w:r w:rsidR="006C03D0" w:rsidRPr="0018294D">
        <w:rPr>
          <w:rFonts w:ascii="Arial" w:hAnsi="Arial" w:cs="Arial"/>
          <w:szCs w:val="24"/>
        </w:rPr>
        <w:t>05-543</w:t>
      </w:r>
      <w:r w:rsidR="006C03D0">
        <w:rPr>
          <w:rFonts w:ascii="Arial" w:hAnsi="Arial" w:cs="Arial"/>
          <w:szCs w:val="24"/>
        </w:rPr>
        <w:t xml:space="preserve">, $200,000 over 2 years, </w:t>
      </w:r>
      <w:r w:rsidR="006C03D0" w:rsidRPr="00564D3C">
        <w:rPr>
          <w:rFonts w:ascii="Arial" w:hAnsi="Arial" w:cs="Arial"/>
          <w:szCs w:val="24"/>
        </w:rPr>
        <w:t>PI (Funded).</w:t>
      </w:r>
    </w:p>
    <w:p w14:paraId="653CC7DE" w14:textId="77777777" w:rsidR="006C03D0" w:rsidRPr="00012A21" w:rsidRDefault="00D31964" w:rsidP="006C03D0">
      <w:pPr>
        <w:widowControl/>
        <w:ind w:left="720" w:hanging="720"/>
        <w:rPr>
          <w:rFonts w:ascii="Arial" w:hAnsi="Arial" w:cs="Arial"/>
          <w:bCs/>
        </w:rPr>
      </w:pPr>
      <w:r>
        <w:rPr>
          <w:rFonts w:ascii="Arial" w:hAnsi="Arial" w:cs="Arial"/>
          <w:bCs/>
        </w:rPr>
        <w:t xml:space="preserve">NSF NIRT, </w:t>
      </w:r>
      <w:r w:rsidR="006C03D0" w:rsidRPr="00012A21">
        <w:rPr>
          <w:rFonts w:ascii="Arial" w:hAnsi="Arial" w:cs="Arial"/>
          <w:bCs/>
        </w:rPr>
        <w:t>Revised Nanoscale Science and Engineering Center, Center for Nanotechnology in Society, NSF 04-043, $13 million ($1.35 million over five years, Copy. (</w:t>
      </w:r>
      <w:r w:rsidR="006C03D0">
        <w:rPr>
          <w:rFonts w:ascii="Arial" w:hAnsi="Arial" w:cs="Arial"/>
          <w:bCs/>
        </w:rPr>
        <w:t>Funded $1.35 million over 5 years).</w:t>
      </w:r>
    </w:p>
    <w:p w14:paraId="67CC8C8D" w14:textId="77777777" w:rsidR="006C03D0" w:rsidRDefault="006C03D0" w:rsidP="006C03D0">
      <w:pPr>
        <w:widowControl/>
        <w:ind w:left="720" w:hanging="720"/>
        <w:rPr>
          <w:rFonts w:ascii="Arial" w:hAnsi="Arial" w:cs="Arial"/>
          <w:bCs/>
        </w:rPr>
      </w:pPr>
      <w:r w:rsidRPr="008934E1">
        <w:rPr>
          <w:rFonts w:ascii="Arial" w:hAnsi="Arial" w:cs="Arial"/>
          <w:bCs/>
        </w:rPr>
        <w:t xml:space="preserve">Nanoscale Science and Engineering Center, Center for Nanotechnology in Society, NSF 04-043, $13 million ($2.6 million per year for five years with a five-year </w:t>
      </w:r>
      <w:r w:rsidRPr="008934E1">
        <w:rPr>
          <w:rFonts w:ascii="Arial" w:hAnsi="Arial" w:cs="Arial"/>
          <w:bCs/>
        </w:rPr>
        <w:lastRenderedPageBreak/>
        <w:t xml:space="preserve">renewal), </w:t>
      </w:r>
      <w:r w:rsidRPr="00012A21">
        <w:rPr>
          <w:rFonts w:ascii="Arial" w:hAnsi="Arial" w:cs="Arial"/>
          <w:bCs/>
        </w:rPr>
        <w:t>Responsible for the entire budget and primary contact for all collaborators, CoP</w:t>
      </w:r>
      <w:r>
        <w:rPr>
          <w:rFonts w:ascii="Arial" w:hAnsi="Arial" w:cs="Arial"/>
          <w:bCs/>
        </w:rPr>
        <w:t>I</w:t>
      </w:r>
      <w:r w:rsidRPr="00012A21">
        <w:rPr>
          <w:rFonts w:ascii="Arial" w:hAnsi="Arial" w:cs="Arial"/>
          <w:bCs/>
        </w:rPr>
        <w:t xml:space="preserve"> and researcher (</w:t>
      </w:r>
      <w:r>
        <w:rPr>
          <w:rFonts w:ascii="Arial" w:hAnsi="Arial" w:cs="Arial"/>
          <w:bCs/>
        </w:rPr>
        <w:t>Funded $1.3 million</w:t>
      </w:r>
      <w:r w:rsidRPr="00012A21">
        <w:rPr>
          <w:rFonts w:ascii="Arial" w:hAnsi="Arial" w:cs="Arial"/>
          <w:bCs/>
        </w:rPr>
        <w:t>).</w:t>
      </w:r>
    </w:p>
    <w:p w14:paraId="2D38F58F" w14:textId="77777777" w:rsidR="006C03D0" w:rsidRPr="008934E1" w:rsidRDefault="006C03D0" w:rsidP="006C03D0">
      <w:pPr>
        <w:widowControl/>
        <w:ind w:left="720" w:hanging="720"/>
        <w:rPr>
          <w:rFonts w:ascii="Arial" w:hAnsi="Arial" w:cs="Arial"/>
          <w:bCs/>
        </w:rPr>
      </w:pPr>
      <w:r w:rsidRPr="008934E1">
        <w:rPr>
          <w:rFonts w:ascii="Arial" w:hAnsi="Arial" w:cs="Arial"/>
          <w:bCs/>
        </w:rPr>
        <w:t xml:space="preserve">National Science Foundation as per – NSF 01-152, SOCIETAL DIMENSIONS OF ENGINEERING, SCIENCE AND TECHNOLOGY: Soliciting and Communicating Benchmark Data to Improve Research Agendas and Decision Making on the Societal and Ethical Implications of Nanotechnology (SEIN) as PI. $274,608.61.  (Unfunded). </w:t>
      </w:r>
    </w:p>
    <w:p w14:paraId="7D313DD8" w14:textId="77777777" w:rsidR="006C03D0" w:rsidRPr="008934E1" w:rsidRDefault="006C03D0" w:rsidP="006C03D0">
      <w:pPr>
        <w:widowControl/>
        <w:ind w:left="720" w:hanging="720"/>
        <w:rPr>
          <w:rFonts w:ascii="Arial" w:hAnsi="Arial" w:cs="Arial"/>
          <w:bCs/>
        </w:rPr>
      </w:pPr>
      <w:r w:rsidRPr="008934E1">
        <w:rPr>
          <w:rFonts w:ascii="Arial" w:hAnsi="Arial" w:cs="Arial"/>
          <w:bCs/>
        </w:rPr>
        <w:t>Research and Productive Scholarship Grant - Support to Establish the Center for American Nanotechnological Preparedness (CANP) at the University of South Carolina Category 1). $8,500. (Unfunded).</w:t>
      </w:r>
    </w:p>
    <w:p w14:paraId="651E91EF" w14:textId="77777777" w:rsidR="006C03D0" w:rsidRPr="008934E1" w:rsidRDefault="006C03D0" w:rsidP="006C03D0">
      <w:pPr>
        <w:widowControl/>
        <w:ind w:left="720" w:hanging="720"/>
        <w:rPr>
          <w:rFonts w:ascii="Arial" w:hAnsi="Arial" w:cs="Arial"/>
          <w:bCs/>
        </w:rPr>
      </w:pPr>
      <w:r w:rsidRPr="008934E1">
        <w:rPr>
          <w:rFonts w:ascii="Arial" w:hAnsi="Arial" w:cs="Arial"/>
          <w:bCs/>
        </w:rPr>
        <w:t>National Science Foundation as per NSF 03-519, NATIONAL NANOTECHNOLOGY INFRASTRUCTURE NETWORK: Social and Ethical Implications of Nanotechnology to fund initial research and host workshops and assessment conference, ($250,000 over 5 years) as site manager, (pending). Consortium will include Arizona State, Clark Atlanta, U. California-Berkeley, U. California-Davis, Illinois-Chicago, Illinois-Urbana Champagne, MIT, Northwestern, Princeton, Purdue, Rensselaer Polytechnic, Rice, U. Tennessee, U. Virginia, and National Labs: CNRI and Oak Ridge (Unfunded).</w:t>
      </w:r>
    </w:p>
    <w:p w14:paraId="60D17170" w14:textId="77777777" w:rsidR="006C03D0" w:rsidRPr="008934E1" w:rsidRDefault="006C03D0" w:rsidP="006C03D0">
      <w:pPr>
        <w:widowControl/>
        <w:ind w:left="720" w:hanging="720"/>
        <w:rPr>
          <w:rFonts w:ascii="Arial" w:hAnsi="Arial" w:cs="Arial"/>
          <w:bCs/>
        </w:rPr>
      </w:pPr>
      <w:r w:rsidRPr="008934E1">
        <w:rPr>
          <w:rFonts w:ascii="Arial" w:hAnsi="Arial" w:cs="Arial"/>
          <w:bCs/>
        </w:rPr>
        <w:t xml:space="preserve">National Science Foundation as per – NSF 01-152, SOCIETAL DIMENSIONS OF ENGINEERING, SCIENCE AND TECHNOLOGY: Consensus Conferences for Enhancing Informed Public Participation in the Societal Implications of Nanotechnology Policy to host a consensus conference and quantitative polling research as CoPI, (Unfunded). </w:t>
      </w:r>
    </w:p>
    <w:p w14:paraId="5DF9B9F1" w14:textId="7492A40F" w:rsidR="006C03D0" w:rsidRPr="008934E1" w:rsidRDefault="006C03D0" w:rsidP="006C03D0">
      <w:pPr>
        <w:widowControl/>
        <w:ind w:left="720" w:hanging="720"/>
        <w:rPr>
          <w:rFonts w:ascii="Arial" w:hAnsi="Arial" w:cs="Arial"/>
          <w:bCs/>
          <w:szCs w:val="24"/>
        </w:rPr>
      </w:pPr>
      <w:r w:rsidRPr="008934E1">
        <w:rPr>
          <w:rFonts w:ascii="Arial" w:hAnsi="Arial" w:cs="Arial"/>
          <w:bCs/>
        </w:rPr>
        <w:t xml:space="preserve">National Science Foundation, NIRT -- </w:t>
      </w:r>
      <w:r w:rsidRPr="008934E1">
        <w:rPr>
          <w:rFonts w:ascii="Arial" w:hAnsi="Arial" w:cs="Arial"/>
          <w:bCs/>
          <w:szCs w:val="24"/>
        </w:rPr>
        <w:t>Support to Establish a Center for the Philosophy and Ethics of Complexity and Scale, and fund initial research on Risk Perception and Risk Assessment of Nanotechnology, One of five CPIs, 20</w:t>
      </w:r>
      <w:r w:rsidR="00D425C3">
        <w:rPr>
          <w:rFonts w:ascii="Arial" w:hAnsi="Arial" w:cs="Arial"/>
          <w:bCs/>
          <w:szCs w:val="24"/>
        </w:rPr>
        <w:t>02-2006, $2,000.000. (Funded $1,</w:t>
      </w:r>
      <w:r w:rsidRPr="008934E1">
        <w:rPr>
          <w:rFonts w:ascii="Arial" w:hAnsi="Arial" w:cs="Arial"/>
          <w:bCs/>
          <w:szCs w:val="24"/>
        </w:rPr>
        <w:t>350,000).</w:t>
      </w:r>
    </w:p>
    <w:p w14:paraId="07E3AD6D" w14:textId="2AEF8BB0" w:rsidR="006C03D0" w:rsidRDefault="006C03D0" w:rsidP="006C03D0">
      <w:pPr>
        <w:pStyle w:val="BodyTextIndent3"/>
        <w:widowControl w:val="0"/>
        <w:spacing w:line="235" w:lineRule="auto"/>
        <w:rPr>
          <w:rFonts w:ascii="Arial" w:hAnsi="Arial" w:cs="Arial"/>
          <w:bCs/>
          <w:snapToGrid w:val="0"/>
        </w:rPr>
      </w:pPr>
      <w:r w:rsidRPr="008934E1">
        <w:rPr>
          <w:rFonts w:ascii="Arial" w:hAnsi="Arial" w:cs="Arial"/>
          <w:bCs/>
          <w:snapToGrid w:val="0"/>
        </w:rPr>
        <w:t xml:space="preserve">National Science Foundation as per NSF 01-157, NIRT </w:t>
      </w:r>
      <w:r w:rsidRPr="008934E1">
        <w:rPr>
          <w:rFonts w:ascii="Arial" w:hAnsi="Arial" w:cs="Arial"/>
          <w:bCs/>
        </w:rPr>
        <w:t>(Nanoscale Interdisciplinary Research Team)</w:t>
      </w:r>
      <w:r w:rsidRPr="008934E1">
        <w:rPr>
          <w:rFonts w:ascii="Arial" w:hAnsi="Arial" w:cs="Arial"/>
          <w:bCs/>
          <w:snapToGrid w:val="0"/>
        </w:rPr>
        <w:t xml:space="preserve">: Support to Establish </w:t>
      </w:r>
      <w:r w:rsidR="002D67FD" w:rsidRPr="008934E1">
        <w:rPr>
          <w:rFonts w:ascii="Arial" w:hAnsi="Arial" w:cs="Arial"/>
          <w:bCs/>
          <w:snapToGrid w:val="0"/>
        </w:rPr>
        <w:t>a</w:t>
      </w:r>
      <w:r w:rsidRPr="008934E1">
        <w:rPr>
          <w:rFonts w:ascii="Arial" w:hAnsi="Arial" w:cs="Arial"/>
          <w:bCs/>
          <w:snapToGrid w:val="0"/>
        </w:rPr>
        <w:t xml:space="preserve"> Center for the Philosophy and Ethics of Complexity and Scale, and to fund initial research on Risk Perception and Risk Assessment of Nanotechnology, ($2,000,000) as co-principal investigator, December 15, 2001 (Funded at $175,000).</w:t>
      </w:r>
    </w:p>
    <w:p w14:paraId="42CEADB0" w14:textId="77777777" w:rsidR="00973327" w:rsidRPr="008934E1" w:rsidRDefault="00973327" w:rsidP="00973327">
      <w:pPr>
        <w:pStyle w:val="BodyTextIndent3"/>
        <w:widowControl w:val="0"/>
        <w:spacing w:line="235" w:lineRule="auto"/>
        <w:ind w:left="0" w:firstLine="0"/>
        <w:rPr>
          <w:rFonts w:ascii="Arial" w:hAnsi="Arial" w:cs="Arial"/>
          <w:bCs/>
          <w:snapToGrid w:val="0"/>
        </w:rPr>
      </w:pPr>
    </w:p>
    <w:p w14:paraId="58A17884" w14:textId="77777777" w:rsidR="006C03D0" w:rsidRPr="008934E1" w:rsidRDefault="006C03D0" w:rsidP="006C03D0">
      <w:pPr>
        <w:rPr>
          <w:rFonts w:ascii="Arial" w:hAnsi="Arial" w:cs="Arial"/>
        </w:rPr>
      </w:pPr>
    </w:p>
    <w:p w14:paraId="45994D33" w14:textId="77777777" w:rsidR="006C03D0" w:rsidRPr="008934E1" w:rsidRDefault="006C03D0" w:rsidP="006C03D0">
      <w:pPr>
        <w:rPr>
          <w:rFonts w:ascii="Arial" w:hAnsi="Arial" w:cs="Arial"/>
        </w:rPr>
      </w:pPr>
      <w:r w:rsidRPr="008934E1">
        <w:rPr>
          <w:rFonts w:ascii="Arial" w:hAnsi="Arial" w:cs="Arial"/>
        </w:rPr>
        <w:t>ACADEMIC REVIEWER</w:t>
      </w:r>
      <w:r>
        <w:rPr>
          <w:rFonts w:ascii="Arial" w:hAnsi="Arial" w:cs="Arial"/>
        </w:rPr>
        <w:t>/MANUSCRIPT EVALUATOR (books</w:t>
      </w:r>
      <w:r w:rsidR="005921A5">
        <w:rPr>
          <w:rFonts w:ascii="Arial" w:hAnsi="Arial" w:cs="Arial"/>
        </w:rPr>
        <w:t xml:space="preserve"> ONLY</w:t>
      </w:r>
      <w:r>
        <w:rPr>
          <w:rFonts w:ascii="Arial" w:hAnsi="Arial" w:cs="Arial"/>
        </w:rPr>
        <w:t>)</w:t>
      </w:r>
    </w:p>
    <w:p w14:paraId="253370ED" w14:textId="77777777" w:rsidR="006C03D0" w:rsidRPr="008934E1" w:rsidRDefault="006C03D0" w:rsidP="006C03D0">
      <w:pPr>
        <w:rPr>
          <w:rFonts w:ascii="Arial" w:hAnsi="Arial" w:cs="Arial"/>
          <w:u w:val="single"/>
        </w:rPr>
      </w:pPr>
    </w:p>
    <w:p w14:paraId="417FEDF1" w14:textId="77777777" w:rsidR="006C03D0" w:rsidRPr="0090211D" w:rsidRDefault="006C03D0" w:rsidP="006C03D0">
      <w:pPr>
        <w:ind w:left="720" w:hanging="720"/>
        <w:rPr>
          <w:rFonts w:ascii="Arial" w:hAnsi="Arial" w:cs="Arial"/>
        </w:rPr>
      </w:pPr>
      <w:r w:rsidRPr="0090211D">
        <w:rPr>
          <w:rFonts w:ascii="Arial" w:hAnsi="Arial" w:cs="Arial"/>
          <w:u w:val="single"/>
        </w:rPr>
        <w:t>Strada Publishing</w:t>
      </w:r>
      <w:r>
        <w:rPr>
          <w:rFonts w:ascii="Arial" w:hAnsi="Arial" w:cs="Arial"/>
        </w:rPr>
        <w:t>, State College, PA – In 2006 and 2008 as reviewer for an edited volume on ethics of nanoscience and another on risk communication.</w:t>
      </w:r>
    </w:p>
    <w:p w14:paraId="63D81914" w14:textId="77777777" w:rsidR="006C03D0" w:rsidRDefault="006C03D0" w:rsidP="006C03D0">
      <w:pPr>
        <w:ind w:left="720" w:hanging="720"/>
        <w:rPr>
          <w:rFonts w:ascii="Arial" w:hAnsi="Arial" w:cs="Arial"/>
          <w:u w:val="single"/>
        </w:rPr>
      </w:pPr>
      <w:r>
        <w:rPr>
          <w:rFonts w:ascii="Arial" w:hAnsi="Arial" w:cs="Arial"/>
          <w:u w:val="single"/>
        </w:rPr>
        <w:t>Wiley Interscience</w:t>
      </w:r>
      <w:r>
        <w:rPr>
          <w:rFonts w:ascii="Arial" w:hAnsi="Arial" w:cs="Arial"/>
        </w:rPr>
        <w:t>, John Wiley &amp; Sons, Hoboken, NJ – In 2006 as reviewer for an edited volume of ethics of nanoscience.</w:t>
      </w:r>
    </w:p>
    <w:p w14:paraId="74470EFF" w14:textId="77777777" w:rsidR="006C03D0" w:rsidRPr="008934E1" w:rsidRDefault="006C03D0" w:rsidP="006C03D0">
      <w:pPr>
        <w:ind w:left="720" w:hanging="720"/>
        <w:rPr>
          <w:rFonts w:ascii="Arial" w:hAnsi="Arial" w:cs="Arial"/>
        </w:rPr>
      </w:pPr>
      <w:r w:rsidRPr="008934E1">
        <w:rPr>
          <w:rFonts w:ascii="Arial" w:hAnsi="Arial" w:cs="Arial"/>
          <w:u w:val="single"/>
        </w:rPr>
        <w:t>Bedford/St. Martin’s Press</w:t>
      </w:r>
      <w:r w:rsidRPr="008934E1">
        <w:rPr>
          <w:rFonts w:ascii="Arial" w:hAnsi="Arial" w:cs="Arial"/>
        </w:rPr>
        <w:t>, Boston, MA – From 2004 to present as reviewer for a textbook in film, published as THE FILM EXPERIENCE: AN INTRODUCTION.</w:t>
      </w:r>
    </w:p>
    <w:p w14:paraId="65173AB4" w14:textId="77777777" w:rsidR="006C03D0" w:rsidRPr="008934E1" w:rsidRDefault="006C03D0" w:rsidP="006C03D0">
      <w:pPr>
        <w:ind w:left="720" w:hanging="720"/>
        <w:rPr>
          <w:rFonts w:ascii="Arial" w:hAnsi="Arial" w:cs="Arial"/>
        </w:rPr>
      </w:pPr>
      <w:r w:rsidRPr="008934E1">
        <w:rPr>
          <w:rFonts w:ascii="Arial" w:hAnsi="Arial" w:cs="Arial"/>
          <w:u w:val="single"/>
        </w:rPr>
        <w:t>Wadsworth</w:t>
      </w:r>
      <w:r w:rsidRPr="008934E1">
        <w:rPr>
          <w:rFonts w:ascii="Arial" w:hAnsi="Arial" w:cs="Arial"/>
        </w:rPr>
        <w:t>, Belmont, CA -- From 1997 to 1999</w:t>
      </w:r>
      <w:r>
        <w:rPr>
          <w:rFonts w:ascii="Arial" w:hAnsi="Arial" w:cs="Arial"/>
        </w:rPr>
        <w:t>,</w:t>
      </w:r>
      <w:r w:rsidRPr="008934E1">
        <w:rPr>
          <w:rFonts w:ascii="Arial" w:hAnsi="Arial" w:cs="Arial"/>
        </w:rPr>
        <w:t xml:space="preserve"> served as reviewer for a textbook in speech communication and debating, see Austin Freeley &amp; David Steinberg, </w:t>
      </w:r>
      <w:r w:rsidRPr="008934E1">
        <w:rPr>
          <w:rFonts w:ascii="Arial" w:hAnsi="Arial" w:cs="Arial"/>
          <w:u w:val="single"/>
        </w:rPr>
        <w:t>Argumentation and Debate</w:t>
      </w:r>
      <w:r w:rsidRPr="008934E1">
        <w:rPr>
          <w:rFonts w:ascii="Arial" w:hAnsi="Arial" w:cs="Arial"/>
        </w:rPr>
        <w:t>, 10</w:t>
      </w:r>
      <w:r w:rsidRPr="008934E1">
        <w:rPr>
          <w:rFonts w:ascii="Arial" w:hAnsi="Arial" w:cs="Arial"/>
          <w:vertAlign w:val="superscript"/>
        </w:rPr>
        <w:t>th</w:t>
      </w:r>
      <w:r w:rsidRPr="008934E1">
        <w:rPr>
          <w:rFonts w:ascii="Arial" w:hAnsi="Arial" w:cs="Arial"/>
        </w:rPr>
        <w:t xml:space="preserve"> edition, 2000.</w:t>
      </w:r>
    </w:p>
    <w:p w14:paraId="47340526" w14:textId="77777777" w:rsidR="006C03D0" w:rsidRPr="008934E1" w:rsidRDefault="006C03D0" w:rsidP="006C03D0">
      <w:pPr>
        <w:ind w:left="720" w:hanging="720"/>
        <w:rPr>
          <w:rFonts w:ascii="Arial" w:hAnsi="Arial" w:cs="Arial"/>
          <w:u w:val="single"/>
        </w:rPr>
      </w:pPr>
      <w:r w:rsidRPr="008934E1">
        <w:rPr>
          <w:rFonts w:ascii="Arial" w:hAnsi="Arial" w:cs="Arial"/>
          <w:u w:val="single"/>
        </w:rPr>
        <w:t>Houghton-Mifflin Co</w:t>
      </w:r>
      <w:r w:rsidRPr="008934E1">
        <w:rPr>
          <w:rFonts w:ascii="Arial" w:hAnsi="Arial" w:cs="Arial"/>
        </w:rPr>
        <w:t>., Boston, MA -- From 1995 to 1997</w:t>
      </w:r>
      <w:r>
        <w:rPr>
          <w:rFonts w:ascii="Arial" w:hAnsi="Arial" w:cs="Arial"/>
        </w:rPr>
        <w:t>,</w:t>
      </w:r>
      <w:r w:rsidRPr="008934E1">
        <w:rPr>
          <w:rFonts w:ascii="Arial" w:hAnsi="Arial" w:cs="Arial"/>
        </w:rPr>
        <w:t xml:space="preserve"> served as reviewer for a </w:t>
      </w:r>
      <w:r w:rsidRPr="008934E1">
        <w:rPr>
          <w:rFonts w:ascii="Arial" w:hAnsi="Arial" w:cs="Arial"/>
        </w:rPr>
        <w:lastRenderedPageBreak/>
        <w:t>textbook in speech communication and rhetorical studies, unpublished.</w:t>
      </w:r>
    </w:p>
    <w:p w14:paraId="31B66304" w14:textId="77777777" w:rsidR="006C03D0" w:rsidRDefault="006C03D0" w:rsidP="006C03D0">
      <w:pPr>
        <w:ind w:left="720" w:hanging="720"/>
        <w:rPr>
          <w:rFonts w:ascii="Arial" w:hAnsi="Arial" w:cs="Arial"/>
        </w:rPr>
      </w:pPr>
      <w:r w:rsidRPr="008934E1">
        <w:rPr>
          <w:rFonts w:ascii="Arial" w:hAnsi="Arial" w:cs="Arial"/>
          <w:u w:val="single"/>
        </w:rPr>
        <w:t>Allyn &amp; Bacon, Simon &amp; Schuster Education Group</w:t>
      </w:r>
      <w:r w:rsidRPr="008934E1">
        <w:rPr>
          <w:rFonts w:ascii="Arial" w:hAnsi="Arial" w:cs="Arial"/>
        </w:rPr>
        <w:t>, Needham Heights, Massachusetts -- From 1989 to 1990</w:t>
      </w:r>
      <w:r>
        <w:rPr>
          <w:rFonts w:ascii="Arial" w:hAnsi="Arial" w:cs="Arial"/>
        </w:rPr>
        <w:t>,</w:t>
      </w:r>
      <w:r w:rsidRPr="008934E1">
        <w:rPr>
          <w:rFonts w:ascii="Arial" w:hAnsi="Arial" w:cs="Arial"/>
        </w:rPr>
        <w:t xml:space="preserve"> served as reviewer for two textbooks in speech communication and rhetorical studies, unpublished.</w:t>
      </w:r>
    </w:p>
    <w:p w14:paraId="3D014C9F" w14:textId="77777777" w:rsidR="00A10A00" w:rsidRDefault="00A10A00" w:rsidP="006C03D0">
      <w:pPr>
        <w:ind w:left="720" w:hanging="720"/>
        <w:rPr>
          <w:rFonts w:ascii="Arial" w:hAnsi="Arial" w:cs="Arial"/>
        </w:rPr>
      </w:pPr>
    </w:p>
    <w:p w14:paraId="75E54421" w14:textId="77777777" w:rsidR="00A10A00" w:rsidRDefault="00A10A00" w:rsidP="006C03D0">
      <w:pPr>
        <w:ind w:left="720" w:hanging="720"/>
        <w:rPr>
          <w:rFonts w:ascii="Arial" w:hAnsi="Arial" w:cs="Arial"/>
        </w:rPr>
      </w:pPr>
      <w:r>
        <w:rPr>
          <w:rFonts w:ascii="Arial" w:hAnsi="Arial" w:cs="Arial"/>
        </w:rPr>
        <w:t>JOURNAL EDITING</w:t>
      </w:r>
      <w:r w:rsidR="00C3267E">
        <w:rPr>
          <w:rFonts w:ascii="Arial" w:hAnsi="Arial" w:cs="Arial"/>
        </w:rPr>
        <w:t xml:space="preserve"> (paid)</w:t>
      </w:r>
    </w:p>
    <w:p w14:paraId="7773940E" w14:textId="77777777" w:rsidR="00A10A00" w:rsidRDefault="00A10A00" w:rsidP="006C03D0">
      <w:pPr>
        <w:ind w:left="720" w:hanging="720"/>
        <w:rPr>
          <w:rFonts w:ascii="Arial" w:hAnsi="Arial" w:cs="Arial"/>
        </w:rPr>
      </w:pPr>
    </w:p>
    <w:p w14:paraId="2803D6D9" w14:textId="77777777" w:rsidR="00A10A00" w:rsidRDefault="00A10A00" w:rsidP="006C03D0">
      <w:pPr>
        <w:ind w:left="720" w:hanging="720"/>
        <w:rPr>
          <w:rFonts w:ascii="Arial" w:hAnsi="Arial" w:cs="Arial"/>
        </w:rPr>
      </w:pPr>
      <w:r w:rsidRPr="00A10A00">
        <w:rPr>
          <w:rFonts w:ascii="Arial" w:hAnsi="Arial" w:cs="Arial"/>
          <w:u w:val="single"/>
        </w:rPr>
        <w:t>Journal of Nanoparticle Research</w:t>
      </w:r>
      <w:r>
        <w:rPr>
          <w:rFonts w:ascii="Arial" w:hAnsi="Arial" w:cs="Arial"/>
        </w:rPr>
        <w:t>, Springer, 2013 to present; coordinating editor for social science submissions.</w:t>
      </w:r>
    </w:p>
    <w:p w14:paraId="3655FCC1" w14:textId="77777777" w:rsidR="006C03D0" w:rsidRDefault="006C03D0" w:rsidP="006C03D0">
      <w:pPr>
        <w:ind w:left="720" w:hanging="720"/>
        <w:rPr>
          <w:rFonts w:ascii="Arial" w:hAnsi="Arial" w:cs="Arial"/>
        </w:rPr>
      </w:pPr>
    </w:p>
    <w:p w14:paraId="1BCE3B40" w14:textId="77777777" w:rsidR="006C03D0" w:rsidRPr="00A34434" w:rsidRDefault="006C03D0" w:rsidP="006C03D0">
      <w:pPr>
        <w:ind w:left="720" w:hanging="720"/>
        <w:rPr>
          <w:rFonts w:ascii="Arial" w:hAnsi="Arial" w:cs="Arial"/>
        </w:rPr>
      </w:pPr>
      <w:r w:rsidRPr="00A34434">
        <w:rPr>
          <w:rFonts w:ascii="Arial" w:hAnsi="Arial" w:cs="Arial"/>
        </w:rPr>
        <w:t>CONSULTING</w:t>
      </w:r>
      <w:r>
        <w:rPr>
          <w:rFonts w:ascii="Arial" w:hAnsi="Arial" w:cs="Arial"/>
        </w:rPr>
        <w:t xml:space="preserve"> (abridged</w:t>
      </w:r>
      <w:r w:rsidR="00C3267E">
        <w:rPr>
          <w:rFonts w:ascii="Arial" w:hAnsi="Arial" w:cs="Arial"/>
        </w:rPr>
        <w:t xml:space="preserve"> &amp; paid [unless contraindicated as pro bono]</w:t>
      </w:r>
      <w:r>
        <w:rPr>
          <w:rFonts w:ascii="Arial" w:hAnsi="Arial" w:cs="Arial"/>
        </w:rPr>
        <w:t>)</w:t>
      </w:r>
    </w:p>
    <w:p w14:paraId="51C3D67F" w14:textId="77777777" w:rsidR="006C03D0" w:rsidRDefault="006C03D0" w:rsidP="006C03D0">
      <w:pPr>
        <w:ind w:left="720" w:hanging="720"/>
        <w:rPr>
          <w:rFonts w:ascii="Arial" w:hAnsi="Arial" w:cs="Arial"/>
        </w:rPr>
      </w:pPr>
    </w:p>
    <w:p w14:paraId="6108B494" w14:textId="77777777" w:rsidR="00161A55" w:rsidRDefault="00161A55" w:rsidP="00C3267E">
      <w:pPr>
        <w:ind w:left="720" w:hanging="720"/>
        <w:rPr>
          <w:rFonts w:ascii="Arial" w:hAnsi="Arial" w:cs="Arial"/>
        </w:rPr>
      </w:pPr>
      <w:r>
        <w:rPr>
          <w:rFonts w:ascii="Arial" w:hAnsi="Arial" w:cs="Arial"/>
        </w:rPr>
        <w:t>US National Toxicology Program, NIEHS &amp; NIH Member of Board of Scientific Consultants. 2018-present.</w:t>
      </w:r>
    </w:p>
    <w:p w14:paraId="260487EE" w14:textId="77777777" w:rsidR="00C3267E" w:rsidRDefault="00C3267E" w:rsidP="00C3267E">
      <w:pPr>
        <w:ind w:left="720" w:hanging="720"/>
        <w:rPr>
          <w:rFonts w:ascii="Arial" w:hAnsi="Arial" w:cs="Arial"/>
        </w:rPr>
      </w:pPr>
      <w:r>
        <w:rPr>
          <w:rFonts w:ascii="Arial" w:hAnsi="Arial" w:cs="Arial"/>
        </w:rPr>
        <w:t>US Food and Drug Administration, Risk Communication Advisory Committee, Silver Springs, MD, 2017 to 2021.</w:t>
      </w:r>
    </w:p>
    <w:p w14:paraId="16DF7A19" w14:textId="52CC39C4" w:rsidR="006C03D0" w:rsidRDefault="006C03D0" w:rsidP="006C03D0">
      <w:pPr>
        <w:ind w:left="720" w:hanging="720"/>
        <w:rPr>
          <w:rFonts w:ascii="Arial" w:hAnsi="Arial" w:cs="Arial"/>
        </w:rPr>
      </w:pPr>
      <w:r>
        <w:rPr>
          <w:rFonts w:ascii="Arial" w:hAnsi="Arial" w:cs="Arial"/>
        </w:rPr>
        <w:t>Center for Emerging Technologies, LLC, Manager, Raleigh, NC, 2008 to present.</w:t>
      </w:r>
      <w:r w:rsidR="006823DB">
        <w:rPr>
          <w:rFonts w:ascii="Arial" w:hAnsi="Arial" w:cs="Arial"/>
        </w:rPr>
        <w:t xml:space="preserve"> Primary customers: Kraft Foods International, International Food Information Council.</w:t>
      </w:r>
    </w:p>
    <w:p w14:paraId="165BD33F" w14:textId="77777777" w:rsidR="006C03D0" w:rsidRPr="00A34434" w:rsidRDefault="006C03D0" w:rsidP="006C03D0">
      <w:pPr>
        <w:ind w:left="720" w:hanging="720"/>
        <w:rPr>
          <w:rFonts w:ascii="Arial" w:hAnsi="Arial" w:cs="Arial"/>
        </w:rPr>
      </w:pPr>
      <w:r w:rsidRPr="00A34434">
        <w:rPr>
          <w:rFonts w:ascii="Arial" w:hAnsi="Arial" w:cs="Arial"/>
        </w:rPr>
        <w:t>Council of Advisors, The Gerson-Lehrman Group, NY, NY, 2006 to present.</w:t>
      </w:r>
    </w:p>
    <w:p w14:paraId="5BC3DA46" w14:textId="2F4F2334" w:rsidR="006C03D0" w:rsidRPr="00A34434" w:rsidRDefault="006C03D0" w:rsidP="006C03D0">
      <w:pPr>
        <w:ind w:left="720" w:hanging="720"/>
        <w:rPr>
          <w:rFonts w:ascii="Arial" w:hAnsi="Arial" w:cs="Arial"/>
        </w:rPr>
      </w:pPr>
      <w:r w:rsidRPr="00A34434">
        <w:rPr>
          <w:rFonts w:ascii="Arial" w:hAnsi="Arial" w:cs="Arial"/>
        </w:rPr>
        <w:t xml:space="preserve">Contributing Editor, </w:t>
      </w:r>
      <w:r w:rsidR="006823DB">
        <w:rPr>
          <w:rFonts w:ascii="Arial" w:hAnsi="Arial" w:cs="Arial"/>
        </w:rPr>
        <w:t xml:space="preserve">NanoMedicine. </w:t>
      </w:r>
      <w:r w:rsidRPr="00A34434">
        <w:rPr>
          <w:rFonts w:ascii="Arial" w:hAnsi="Arial" w:cs="Arial"/>
        </w:rPr>
        <w:t>Ketchum Communications</w:t>
      </w:r>
      <w:r w:rsidR="006823DB">
        <w:rPr>
          <w:rFonts w:ascii="Arial" w:hAnsi="Arial" w:cs="Arial"/>
        </w:rPr>
        <w:t xml:space="preserve"> (Pharma contract)</w:t>
      </w:r>
      <w:r w:rsidRPr="00A34434">
        <w:rPr>
          <w:rFonts w:ascii="Arial" w:hAnsi="Arial" w:cs="Arial"/>
        </w:rPr>
        <w:t>, Washington, DC, 2006.</w:t>
      </w:r>
    </w:p>
    <w:p w14:paraId="039986BA" w14:textId="77777777" w:rsidR="006C03D0" w:rsidRPr="00A34434" w:rsidRDefault="006C03D0" w:rsidP="006C03D0">
      <w:pPr>
        <w:ind w:left="720" w:hanging="720"/>
        <w:rPr>
          <w:rFonts w:ascii="Arial" w:hAnsi="Arial" w:cs="Arial"/>
        </w:rPr>
      </w:pPr>
      <w:r w:rsidRPr="00A34434">
        <w:rPr>
          <w:rFonts w:ascii="Arial" w:hAnsi="Arial" w:cs="Arial"/>
        </w:rPr>
        <w:t>Communication Program Director, International Council on Nanotechnology, 2006</w:t>
      </w:r>
      <w:r>
        <w:rPr>
          <w:rFonts w:ascii="Arial" w:hAnsi="Arial" w:cs="Arial"/>
        </w:rPr>
        <w:t>-2007</w:t>
      </w:r>
      <w:r w:rsidRPr="00A34434">
        <w:rPr>
          <w:rFonts w:ascii="Arial" w:hAnsi="Arial" w:cs="Arial"/>
        </w:rPr>
        <w:t>.</w:t>
      </w:r>
    </w:p>
    <w:p w14:paraId="33D23223" w14:textId="77777777" w:rsidR="006C03D0" w:rsidRPr="00A34434" w:rsidRDefault="006C03D0" w:rsidP="006C03D0">
      <w:pPr>
        <w:ind w:left="720" w:hanging="720"/>
        <w:rPr>
          <w:rFonts w:ascii="Arial" w:hAnsi="Arial" w:cs="Arial"/>
        </w:rPr>
      </w:pPr>
      <w:r w:rsidRPr="00A34434">
        <w:rPr>
          <w:rFonts w:ascii="Arial" w:hAnsi="Arial" w:cs="Arial"/>
        </w:rPr>
        <w:t>Political consultant on campaign rhetoric and presidential and vice-presidential debates during Fall 2000: SCPBS Carolina Minute, Andy Thomas Show, and WOLO.</w:t>
      </w:r>
    </w:p>
    <w:p w14:paraId="21DA34C5" w14:textId="77777777" w:rsidR="006C03D0" w:rsidRPr="00A34434" w:rsidRDefault="006C03D0" w:rsidP="006C03D0">
      <w:pPr>
        <w:ind w:left="720" w:hanging="720"/>
        <w:rPr>
          <w:rFonts w:ascii="Arial" w:hAnsi="Arial" w:cs="Arial"/>
        </w:rPr>
      </w:pPr>
      <w:r w:rsidRPr="00A34434">
        <w:rPr>
          <w:rFonts w:ascii="Arial" w:hAnsi="Arial" w:cs="Arial"/>
        </w:rPr>
        <w:t>Political consultant on campaign rhetoric and presidential and vice-presidential debates during Fall 1999: WIS-TV (twice), The Charlotte Observer, The Associated Press, CNN-Headlines News, and the Andy Thomas Show (1999-2000); (all pro bono as assigned by USC Media Relations).</w:t>
      </w:r>
    </w:p>
    <w:p w14:paraId="4B272B0E" w14:textId="77777777" w:rsidR="006C03D0" w:rsidRPr="00A34434" w:rsidRDefault="006C03D0" w:rsidP="006C03D0">
      <w:pPr>
        <w:ind w:left="720" w:hanging="720"/>
        <w:rPr>
          <w:rFonts w:ascii="Arial" w:hAnsi="Arial" w:cs="Arial"/>
        </w:rPr>
      </w:pPr>
      <w:r w:rsidRPr="00A34434">
        <w:rPr>
          <w:rFonts w:ascii="Arial" w:hAnsi="Arial" w:cs="Arial"/>
        </w:rPr>
        <w:t>Consultant for State Museum of South Carolina and co-directing instructional programs for volunteers for Star Trek Federation Science Exhibition, December, 1998 (Pro bono).</w:t>
      </w:r>
    </w:p>
    <w:p w14:paraId="38AB887C" w14:textId="77777777" w:rsidR="006C03D0" w:rsidRPr="00A34434" w:rsidRDefault="006C03D0" w:rsidP="006C03D0">
      <w:pPr>
        <w:ind w:left="720" w:hanging="720"/>
        <w:rPr>
          <w:rFonts w:ascii="Arial" w:hAnsi="Arial" w:cs="Arial"/>
        </w:rPr>
      </w:pPr>
      <w:r w:rsidRPr="00A34434">
        <w:rPr>
          <w:rFonts w:ascii="Arial" w:hAnsi="Arial" w:cs="Arial"/>
        </w:rPr>
        <w:t>Political consultant and in print/on air spin for the following relating to the South Carolina gubernatorial elections during Fall 1998: St. Petersburg Times, The State, The Post Courier, The Lancaster News, WIS-TV (appeared), WOLO-TV (appeared), Carolina News-TV (appeared), WCAM/WPUB (appeared), and the Andy Thomas show (appeared three times); (all pro bono as assigned by USC Media Relations).</w:t>
      </w:r>
    </w:p>
    <w:p w14:paraId="279FD311" w14:textId="77777777" w:rsidR="006C03D0" w:rsidRPr="00A34434" w:rsidRDefault="006C03D0" w:rsidP="006C03D0">
      <w:pPr>
        <w:ind w:left="720" w:hanging="720"/>
        <w:rPr>
          <w:rFonts w:ascii="Arial" w:hAnsi="Arial" w:cs="Arial"/>
        </w:rPr>
      </w:pPr>
      <w:r w:rsidRPr="00A34434">
        <w:rPr>
          <w:rFonts w:ascii="Arial" w:hAnsi="Arial" w:cs="Arial"/>
        </w:rPr>
        <w:t>Political consultant on campaign rhetoric and presidential and vice-presidential debates during Fall 1996: WIS-TV, WSPA-TV, WIJY radio, The Greenville News, The St. Petersburg News, and The Charlotte Observer; (all pro bono as assigned by USC Media Relations).</w:t>
      </w:r>
    </w:p>
    <w:p w14:paraId="3970FABC" w14:textId="77777777" w:rsidR="00C3267E" w:rsidRDefault="006C03D0" w:rsidP="007B77D4">
      <w:pPr>
        <w:ind w:left="720" w:hanging="720"/>
        <w:rPr>
          <w:rFonts w:ascii="Arial" w:hAnsi="Arial" w:cs="Arial"/>
        </w:rPr>
      </w:pPr>
      <w:r w:rsidRPr="00A34434">
        <w:rPr>
          <w:rFonts w:ascii="Arial" w:hAnsi="Arial" w:cs="Arial"/>
        </w:rPr>
        <w:t>Soros Foundation, Open Society fund – pro-bono consulting to bring debating to Eastern and Central European secondary schools, 19 countries, (1994-1996); (pro bono).</w:t>
      </w:r>
    </w:p>
    <w:p w14:paraId="3E4FC3AE" w14:textId="77777777" w:rsidR="00161A55" w:rsidRDefault="00161A55" w:rsidP="007B77D4">
      <w:pPr>
        <w:ind w:left="720" w:hanging="720"/>
        <w:rPr>
          <w:rFonts w:ascii="Arial" w:hAnsi="Arial" w:cs="Arial"/>
        </w:rPr>
      </w:pPr>
    </w:p>
    <w:p w14:paraId="09742099" w14:textId="77777777" w:rsidR="006C03D0" w:rsidRDefault="006C03D0" w:rsidP="006C03D0">
      <w:pPr>
        <w:pStyle w:val="Heading1"/>
        <w:rPr>
          <w:rFonts w:ascii="Arial" w:hAnsi="Arial" w:cs="Arial"/>
          <w:b w:val="0"/>
        </w:rPr>
      </w:pPr>
      <w:r w:rsidRPr="00BF4964">
        <w:rPr>
          <w:rFonts w:ascii="Arial" w:hAnsi="Arial" w:cs="Arial"/>
          <w:b w:val="0"/>
        </w:rPr>
        <w:t>TEACHING AWARDS (teaching less recently due to grant based releases</w:t>
      </w:r>
      <w:r w:rsidR="006D57C2">
        <w:rPr>
          <w:rFonts w:ascii="Arial" w:hAnsi="Arial" w:cs="Arial"/>
          <w:b w:val="0"/>
        </w:rPr>
        <w:t>).</w:t>
      </w:r>
    </w:p>
    <w:p w14:paraId="47133B5D" w14:textId="77777777" w:rsidR="006D57C2" w:rsidRDefault="006D57C2" w:rsidP="006D57C2"/>
    <w:p w14:paraId="47D937F3" w14:textId="77777777" w:rsidR="006D57C2" w:rsidRPr="006D57C2" w:rsidRDefault="006D57C2" w:rsidP="006D57C2">
      <w:pPr>
        <w:rPr>
          <w:rFonts w:ascii="Arial" w:hAnsi="Arial" w:cs="Arial"/>
          <w:u w:val="single"/>
        </w:rPr>
      </w:pPr>
      <w:r w:rsidRPr="006D57C2">
        <w:rPr>
          <w:rFonts w:ascii="Arial" w:hAnsi="Arial" w:cs="Arial"/>
          <w:u w:val="single"/>
        </w:rPr>
        <w:t>North Carolina State University.</w:t>
      </w:r>
    </w:p>
    <w:p w14:paraId="734444F5" w14:textId="77777777" w:rsidR="006C03D0"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14:paraId="1D16697C" w14:textId="77777777" w:rsidR="00E34A3C" w:rsidRDefault="00E34A3C" w:rsidP="00E34A3C">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2017</w:t>
      </w:r>
      <w:r>
        <w:rPr>
          <w:rFonts w:ascii="Arial" w:hAnsi="Arial" w:cs="Arial"/>
          <w:bCs/>
        </w:rPr>
        <w:tab/>
      </w:r>
      <w:r>
        <w:rPr>
          <w:rFonts w:ascii="Arial" w:hAnsi="Arial" w:cs="Arial"/>
          <w:bCs/>
        </w:rPr>
        <w:tab/>
        <w:t>Top Scholar, College Humanities &amp; Social Sciences.</w:t>
      </w:r>
    </w:p>
    <w:p w14:paraId="7FD984E6" w14:textId="77777777" w:rsidR="006D57C2" w:rsidRDefault="006D57C2"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2016</w:t>
      </w:r>
      <w:r>
        <w:rPr>
          <w:rFonts w:ascii="Arial" w:hAnsi="Arial" w:cs="Arial"/>
          <w:bCs/>
        </w:rPr>
        <w:tab/>
      </w:r>
      <w:r>
        <w:rPr>
          <w:rFonts w:ascii="Arial" w:hAnsi="Arial" w:cs="Arial"/>
          <w:bCs/>
        </w:rPr>
        <w:tab/>
        <w:t>Graduate Teaching Professor of the Year (departmental).</w:t>
      </w:r>
    </w:p>
    <w:p w14:paraId="56CC5700" w14:textId="77777777" w:rsidR="00E34A3C" w:rsidRDefault="00E34A3C" w:rsidP="00E34A3C">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2013</w:t>
      </w:r>
      <w:r>
        <w:rPr>
          <w:rFonts w:ascii="Arial" w:hAnsi="Arial" w:cs="Arial"/>
          <w:bCs/>
        </w:rPr>
        <w:tab/>
      </w:r>
      <w:r>
        <w:rPr>
          <w:rFonts w:ascii="Arial" w:hAnsi="Arial" w:cs="Arial"/>
          <w:bCs/>
        </w:rPr>
        <w:tab/>
        <w:t>Robert Entman Research Award (departmental).</w:t>
      </w:r>
    </w:p>
    <w:p w14:paraId="7832871E" w14:textId="77777777" w:rsidR="006D57C2" w:rsidRDefault="006D57C2"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14:paraId="45768E39" w14:textId="77777777" w:rsidR="006C03D0" w:rsidRPr="00360D09"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u w:val="single"/>
        </w:rPr>
      </w:pPr>
      <w:r w:rsidRPr="00360D09">
        <w:rPr>
          <w:rFonts w:ascii="Arial" w:hAnsi="Arial" w:cs="Arial"/>
          <w:bCs/>
          <w:u w:val="single"/>
        </w:rPr>
        <w:t>University of South Carolina</w:t>
      </w:r>
    </w:p>
    <w:p w14:paraId="703AF227" w14:textId="77777777" w:rsidR="006C03D0" w:rsidRPr="008934E1"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14:paraId="2068AD05" w14:textId="77777777" w:rsidR="006C03D0" w:rsidRPr="008934E1"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8934E1">
        <w:rPr>
          <w:rFonts w:ascii="Arial" w:hAnsi="Arial" w:cs="Arial"/>
          <w:bCs/>
        </w:rPr>
        <w:t>2003-2004</w:t>
      </w:r>
      <w:r w:rsidRPr="008934E1">
        <w:rPr>
          <w:rFonts w:ascii="Arial" w:hAnsi="Arial" w:cs="Arial"/>
          <w:bCs/>
        </w:rPr>
        <w:tab/>
        <w:t>Bates West Professor of the Year</w:t>
      </w:r>
    </w:p>
    <w:p w14:paraId="6AC24D30" w14:textId="77777777" w:rsidR="006C03D0" w:rsidRPr="008934E1"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8934E1">
        <w:rPr>
          <w:rFonts w:ascii="Arial" w:hAnsi="Arial" w:cs="Arial"/>
          <w:bCs/>
        </w:rPr>
        <w:t>2002-2003</w:t>
      </w:r>
      <w:r w:rsidRPr="008934E1">
        <w:rPr>
          <w:rFonts w:ascii="Arial" w:hAnsi="Arial" w:cs="Arial"/>
          <w:bCs/>
        </w:rPr>
        <w:tab/>
        <w:t>Mungo Award for Excellence in Undergraduate Teaching</w:t>
      </w:r>
    </w:p>
    <w:p w14:paraId="3B18295E" w14:textId="77777777" w:rsidR="006C03D0" w:rsidRPr="008934E1"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8934E1">
        <w:rPr>
          <w:rFonts w:ascii="Arial" w:hAnsi="Arial" w:cs="Arial"/>
          <w:bCs/>
        </w:rPr>
        <w:tab/>
      </w:r>
      <w:r w:rsidRPr="008934E1">
        <w:rPr>
          <w:rFonts w:ascii="Arial" w:hAnsi="Arial" w:cs="Arial"/>
          <w:bCs/>
        </w:rPr>
        <w:tab/>
      </w:r>
      <w:r w:rsidRPr="008934E1">
        <w:rPr>
          <w:rFonts w:ascii="Arial" w:hAnsi="Arial" w:cs="Arial"/>
          <w:bCs/>
        </w:rPr>
        <w:tab/>
        <w:t xml:space="preserve">Finalist </w:t>
      </w:r>
    </w:p>
    <w:p w14:paraId="28F7C973" w14:textId="77777777" w:rsidR="006C03D0" w:rsidRPr="008934E1"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8934E1">
        <w:rPr>
          <w:rFonts w:ascii="Arial" w:hAnsi="Arial" w:cs="Arial"/>
          <w:bCs/>
        </w:rPr>
        <w:t>1997-1998</w:t>
      </w:r>
      <w:r w:rsidRPr="008934E1">
        <w:rPr>
          <w:rFonts w:ascii="Arial" w:hAnsi="Arial" w:cs="Arial"/>
          <w:bCs/>
        </w:rPr>
        <w:tab/>
        <w:t>Russell Research Award Nominee</w:t>
      </w:r>
    </w:p>
    <w:p w14:paraId="44F81380" w14:textId="77777777" w:rsidR="006C03D0" w:rsidRPr="008934E1"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Cs/>
        </w:rPr>
      </w:pPr>
      <w:r w:rsidRPr="008934E1">
        <w:rPr>
          <w:rFonts w:ascii="Arial" w:hAnsi="Arial" w:cs="Arial"/>
          <w:bCs/>
        </w:rPr>
        <w:tab/>
      </w:r>
      <w:r w:rsidRPr="008934E1">
        <w:rPr>
          <w:rFonts w:ascii="Arial" w:hAnsi="Arial" w:cs="Arial"/>
          <w:bCs/>
        </w:rPr>
        <w:tab/>
      </w:r>
      <w:r w:rsidR="00974444">
        <w:rPr>
          <w:rFonts w:ascii="Arial" w:hAnsi="Arial" w:cs="Arial"/>
          <w:bCs/>
        </w:rPr>
        <w:tab/>
      </w:r>
      <w:r w:rsidRPr="008934E1">
        <w:rPr>
          <w:rFonts w:ascii="Arial" w:hAnsi="Arial" w:cs="Arial"/>
          <w:bCs/>
        </w:rPr>
        <w:t xml:space="preserve">Mungo Award for Excellence in Undergraduate Teaching </w:t>
      </w:r>
    </w:p>
    <w:p w14:paraId="7C10DD5A" w14:textId="77777777" w:rsidR="006C03D0" w:rsidRPr="008934E1"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Cs/>
        </w:rPr>
      </w:pPr>
      <w:r>
        <w:rPr>
          <w:rFonts w:ascii="Arial" w:hAnsi="Arial" w:cs="Arial"/>
          <w:bCs/>
        </w:rPr>
        <w:tab/>
      </w:r>
      <w:r>
        <w:rPr>
          <w:rFonts w:ascii="Arial" w:hAnsi="Arial" w:cs="Arial"/>
          <w:bCs/>
        </w:rPr>
        <w:tab/>
      </w:r>
      <w:r w:rsidRPr="008934E1">
        <w:rPr>
          <w:rFonts w:ascii="Arial" w:hAnsi="Arial" w:cs="Arial"/>
          <w:bCs/>
        </w:rPr>
        <w:t>Nominee</w:t>
      </w:r>
    </w:p>
    <w:p w14:paraId="2E08CD51" w14:textId="77777777" w:rsidR="006C03D0" w:rsidRPr="008934E1"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Cs/>
        </w:rPr>
      </w:pPr>
      <w:r w:rsidRPr="008934E1">
        <w:rPr>
          <w:rFonts w:ascii="Arial" w:hAnsi="Arial" w:cs="Arial"/>
          <w:bCs/>
        </w:rPr>
        <w:tab/>
        <w:t>Ada Thompson Adviser of the Year Nominee</w:t>
      </w:r>
    </w:p>
    <w:p w14:paraId="22B96D93" w14:textId="77777777" w:rsidR="006C03D0" w:rsidRPr="008934E1"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Cs/>
        </w:rPr>
      </w:pPr>
      <w:r w:rsidRPr="008934E1">
        <w:rPr>
          <w:rFonts w:ascii="Arial" w:hAnsi="Arial" w:cs="Arial"/>
          <w:bCs/>
        </w:rPr>
        <w:tab/>
        <w:t>Golden Key Creative Teaching Award Nominee</w:t>
      </w:r>
    </w:p>
    <w:p w14:paraId="3EAD6F61" w14:textId="77777777" w:rsidR="006C03D0" w:rsidRPr="008934E1"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Cs/>
        </w:rPr>
      </w:pPr>
      <w:r w:rsidRPr="008934E1">
        <w:rPr>
          <w:rFonts w:ascii="Arial" w:hAnsi="Arial" w:cs="Arial"/>
          <w:bCs/>
        </w:rPr>
        <w:tab/>
        <w:t>Amoco Award Nominee</w:t>
      </w:r>
    </w:p>
    <w:p w14:paraId="1E96A0F3" w14:textId="77777777" w:rsidR="006C03D0" w:rsidRPr="008934E1"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8934E1">
        <w:rPr>
          <w:rFonts w:ascii="Arial" w:hAnsi="Arial" w:cs="Arial"/>
          <w:bCs/>
        </w:rPr>
        <w:t>1996-1997</w:t>
      </w:r>
      <w:r w:rsidRPr="008934E1">
        <w:rPr>
          <w:rFonts w:ascii="Arial" w:hAnsi="Arial" w:cs="Arial"/>
          <w:bCs/>
        </w:rPr>
        <w:tab/>
        <w:t>Mortar Board Award for Teaching</w:t>
      </w:r>
    </w:p>
    <w:p w14:paraId="13A95369" w14:textId="77777777" w:rsidR="006C03D0" w:rsidRPr="008934E1"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8934E1">
        <w:rPr>
          <w:rFonts w:ascii="Arial" w:hAnsi="Arial" w:cs="Arial"/>
          <w:bCs/>
        </w:rPr>
        <w:tab/>
      </w:r>
      <w:r w:rsidRPr="008934E1">
        <w:rPr>
          <w:rFonts w:ascii="Arial" w:hAnsi="Arial" w:cs="Arial"/>
          <w:bCs/>
        </w:rPr>
        <w:tab/>
      </w:r>
      <w:r w:rsidR="00974444">
        <w:rPr>
          <w:rFonts w:ascii="Arial" w:hAnsi="Arial" w:cs="Arial"/>
          <w:bCs/>
        </w:rPr>
        <w:tab/>
      </w:r>
      <w:r w:rsidRPr="008934E1">
        <w:rPr>
          <w:rFonts w:ascii="Arial" w:hAnsi="Arial" w:cs="Arial"/>
          <w:bCs/>
        </w:rPr>
        <w:t>Golden Key Creative Teaching Award Nominee</w:t>
      </w:r>
    </w:p>
    <w:p w14:paraId="61F1A168" w14:textId="77777777" w:rsidR="006C03D0" w:rsidRPr="008934E1"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Cs/>
        </w:rPr>
      </w:pPr>
      <w:r w:rsidRPr="008934E1">
        <w:rPr>
          <w:rFonts w:ascii="Arial" w:hAnsi="Arial" w:cs="Arial"/>
          <w:bCs/>
        </w:rPr>
        <w:tab/>
      </w:r>
      <w:r w:rsidRPr="008934E1">
        <w:rPr>
          <w:rFonts w:ascii="Arial" w:hAnsi="Arial" w:cs="Arial"/>
          <w:bCs/>
        </w:rPr>
        <w:tab/>
      </w:r>
      <w:r w:rsidR="00974444">
        <w:rPr>
          <w:rFonts w:ascii="Arial" w:hAnsi="Arial" w:cs="Arial"/>
          <w:bCs/>
        </w:rPr>
        <w:tab/>
      </w:r>
      <w:r w:rsidRPr="008934E1">
        <w:rPr>
          <w:rFonts w:ascii="Arial" w:hAnsi="Arial" w:cs="Arial"/>
          <w:bCs/>
        </w:rPr>
        <w:t xml:space="preserve">Mungo Award for Excellence in Undergraduate Teaching </w:t>
      </w:r>
    </w:p>
    <w:p w14:paraId="0DCA10D0" w14:textId="77777777" w:rsidR="006C03D0" w:rsidRPr="008934E1"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Cs/>
        </w:rPr>
      </w:pPr>
      <w:r w:rsidRPr="008934E1">
        <w:rPr>
          <w:rFonts w:ascii="Arial" w:hAnsi="Arial" w:cs="Arial"/>
          <w:bCs/>
        </w:rPr>
        <w:tab/>
      </w:r>
      <w:r w:rsidRPr="008934E1">
        <w:rPr>
          <w:rFonts w:ascii="Arial" w:hAnsi="Arial" w:cs="Arial"/>
          <w:bCs/>
        </w:rPr>
        <w:tab/>
      </w:r>
      <w:r w:rsidRPr="008934E1">
        <w:rPr>
          <w:rFonts w:ascii="Arial" w:hAnsi="Arial" w:cs="Arial"/>
          <w:bCs/>
        </w:rPr>
        <w:tab/>
        <w:t>Nominee</w:t>
      </w:r>
    </w:p>
    <w:p w14:paraId="1BF3C2F9" w14:textId="77777777" w:rsidR="006C03D0" w:rsidRPr="008934E1"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8934E1">
        <w:rPr>
          <w:rFonts w:ascii="Arial" w:hAnsi="Arial" w:cs="Arial"/>
          <w:bCs/>
        </w:rPr>
        <w:tab/>
      </w:r>
      <w:r w:rsidRPr="008934E1">
        <w:rPr>
          <w:rFonts w:ascii="Arial" w:hAnsi="Arial" w:cs="Arial"/>
          <w:bCs/>
        </w:rPr>
        <w:tab/>
      </w:r>
      <w:r w:rsidR="00974444">
        <w:rPr>
          <w:rFonts w:ascii="Arial" w:hAnsi="Arial" w:cs="Arial"/>
          <w:bCs/>
        </w:rPr>
        <w:tab/>
      </w:r>
      <w:r w:rsidRPr="008934E1">
        <w:rPr>
          <w:rFonts w:ascii="Arial" w:hAnsi="Arial" w:cs="Arial"/>
          <w:bCs/>
        </w:rPr>
        <w:t>Amoco Award Nominee</w:t>
      </w:r>
    </w:p>
    <w:p w14:paraId="718B81E7" w14:textId="77777777" w:rsidR="006C03D0" w:rsidRPr="008934E1"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8934E1">
        <w:rPr>
          <w:rFonts w:ascii="Arial" w:hAnsi="Arial" w:cs="Arial"/>
          <w:bCs/>
        </w:rPr>
        <w:t>1995-1996</w:t>
      </w:r>
      <w:r w:rsidRPr="008934E1">
        <w:rPr>
          <w:rFonts w:ascii="Arial" w:hAnsi="Arial" w:cs="Arial"/>
          <w:bCs/>
        </w:rPr>
        <w:tab/>
        <w:t>Golden Key Creative Teaching Award Nominee</w:t>
      </w:r>
    </w:p>
    <w:p w14:paraId="100364A5" w14:textId="77777777" w:rsidR="006C03D0" w:rsidRPr="008934E1"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Cs/>
        </w:rPr>
      </w:pPr>
      <w:r w:rsidRPr="008934E1">
        <w:rPr>
          <w:rFonts w:ascii="Arial" w:hAnsi="Arial" w:cs="Arial"/>
          <w:bCs/>
        </w:rPr>
        <w:tab/>
      </w:r>
      <w:r w:rsidRPr="008934E1">
        <w:rPr>
          <w:rFonts w:ascii="Arial" w:hAnsi="Arial" w:cs="Arial"/>
          <w:bCs/>
        </w:rPr>
        <w:tab/>
      </w:r>
      <w:r w:rsidR="00974444">
        <w:rPr>
          <w:rFonts w:ascii="Arial" w:hAnsi="Arial" w:cs="Arial"/>
          <w:bCs/>
        </w:rPr>
        <w:tab/>
      </w:r>
      <w:r w:rsidRPr="008934E1">
        <w:rPr>
          <w:rFonts w:ascii="Arial" w:hAnsi="Arial" w:cs="Arial"/>
          <w:bCs/>
        </w:rPr>
        <w:t xml:space="preserve">Mungo Award for Excellence in Undergraduate Teaching </w:t>
      </w:r>
    </w:p>
    <w:p w14:paraId="6D38CCCE" w14:textId="77777777" w:rsidR="006C03D0" w:rsidRPr="008934E1"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Cs/>
        </w:rPr>
      </w:pPr>
      <w:r w:rsidRPr="008934E1">
        <w:rPr>
          <w:rFonts w:ascii="Arial" w:hAnsi="Arial" w:cs="Arial"/>
          <w:bCs/>
        </w:rPr>
        <w:tab/>
      </w:r>
      <w:r w:rsidRPr="008934E1">
        <w:rPr>
          <w:rFonts w:ascii="Arial" w:hAnsi="Arial" w:cs="Arial"/>
          <w:bCs/>
        </w:rPr>
        <w:tab/>
      </w:r>
      <w:r w:rsidRPr="008934E1">
        <w:rPr>
          <w:rFonts w:ascii="Arial" w:hAnsi="Arial" w:cs="Arial"/>
          <w:bCs/>
        </w:rPr>
        <w:tab/>
        <w:t>Nominee</w:t>
      </w:r>
    </w:p>
    <w:p w14:paraId="3715E3E3" w14:textId="77777777" w:rsidR="006C03D0" w:rsidRPr="008934E1"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Cs/>
        </w:rPr>
      </w:pPr>
      <w:r w:rsidRPr="008934E1">
        <w:rPr>
          <w:rFonts w:ascii="Arial" w:hAnsi="Arial" w:cs="Arial"/>
          <w:bCs/>
        </w:rPr>
        <w:tab/>
        <w:t>Amoco teaching Award Nominee</w:t>
      </w:r>
    </w:p>
    <w:p w14:paraId="5DD4486A" w14:textId="77777777" w:rsidR="006C03D0" w:rsidRPr="008934E1" w:rsidRDefault="00C732A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Cs/>
        </w:rPr>
      </w:pPr>
      <w:r>
        <w:rPr>
          <w:rFonts w:ascii="Arial" w:hAnsi="Arial" w:cs="Arial"/>
          <w:bCs/>
        </w:rPr>
        <w:tab/>
      </w:r>
      <w:r w:rsidR="006C03D0" w:rsidRPr="008934E1">
        <w:rPr>
          <w:rFonts w:ascii="Arial" w:hAnsi="Arial" w:cs="Arial"/>
          <w:bCs/>
        </w:rPr>
        <w:t>Mungo Award for Excellence in Undergraduate Teaching Finalist</w:t>
      </w:r>
    </w:p>
    <w:p w14:paraId="33EAF941" w14:textId="77777777" w:rsidR="006C03D0" w:rsidRPr="008934E1"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8934E1">
        <w:rPr>
          <w:rFonts w:ascii="Arial" w:hAnsi="Arial" w:cs="Arial"/>
          <w:bCs/>
        </w:rPr>
        <w:t>1993-1994</w:t>
      </w:r>
      <w:r w:rsidRPr="008934E1">
        <w:rPr>
          <w:rFonts w:ascii="Arial" w:hAnsi="Arial" w:cs="Arial"/>
          <w:bCs/>
        </w:rPr>
        <w:tab/>
        <w:t>Amoco Teaching Award Finalist</w:t>
      </w:r>
    </w:p>
    <w:p w14:paraId="5868F7EC" w14:textId="77777777" w:rsidR="006C03D0" w:rsidRPr="008934E1"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8934E1">
        <w:rPr>
          <w:rFonts w:ascii="Arial" w:hAnsi="Arial" w:cs="Arial"/>
          <w:bCs/>
        </w:rPr>
        <w:tab/>
      </w:r>
      <w:r w:rsidRPr="008934E1">
        <w:rPr>
          <w:rFonts w:ascii="Arial" w:hAnsi="Arial" w:cs="Arial"/>
          <w:bCs/>
        </w:rPr>
        <w:tab/>
      </w:r>
      <w:r w:rsidR="00974444">
        <w:rPr>
          <w:rFonts w:ascii="Arial" w:hAnsi="Arial" w:cs="Arial"/>
          <w:bCs/>
        </w:rPr>
        <w:tab/>
      </w:r>
      <w:r w:rsidRPr="008934E1">
        <w:rPr>
          <w:rFonts w:ascii="Arial" w:hAnsi="Arial" w:cs="Arial"/>
          <w:bCs/>
        </w:rPr>
        <w:t>Mortar Board Award for Teaching</w:t>
      </w:r>
    </w:p>
    <w:p w14:paraId="4DFBF33F" w14:textId="77777777" w:rsidR="006C03D0" w:rsidRPr="008934E1" w:rsidRDefault="00974444"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ab/>
      </w:r>
      <w:r w:rsidR="006C03D0" w:rsidRPr="008934E1">
        <w:rPr>
          <w:rFonts w:ascii="Arial" w:hAnsi="Arial" w:cs="Arial"/>
          <w:bCs/>
        </w:rPr>
        <w:tab/>
      </w:r>
      <w:r w:rsidR="006C03D0" w:rsidRPr="008934E1">
        <w:rPr>
          <w:rFonts w:ascii="Arial" w:hAnsi="Arial" w:cs="Arial"/>
          <w:bCs/>
        </w:rPr>
        <w:tab/>
        <w:t>Top Coach Award – Towson University</w:t>
      </w:r>
    </w:p>
    <w:p w14:paraId="55AFA1E9" w14:textId="77777777" w:rsidR="006C03D0" w:rsidRPr="008934E1" w:rsidRDefault="00974444"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ab/>
      </w:r>
      <w:r w:rsidR="006C03D0" w:rsidRPr="008934E1">
        <w:rPr>
          <w:rFonts w:ascii="Arial" w:hAnsi="Arial" w:cs="Arial"/>
          <w:bCs/>
        </w:rPr>
        <w:tab/>
      </w:r>
      <w:r w:rsidR="006C03D0" w:rsidRPr="008934E1">
        <w:rPr>
          <w:rFonts w:ascii="Arial" w:hAnsi="Arial" w:cs="Arial"/>
          <w:bCs/>
        </w:rPr>
        <w:tab/>
        <w:t>National Debate Coach of the Year</w:t>
      </w:r>
    </w:p>
    <w:p w14:paraId="4DE3424F" w14:textId="77777777" w:rsidR="006C03D0" w:rsidRPr="008934E1"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8934E1">
        <w:rPr>
          <w:rFonts w:ascii="Arial" w:hAnsi="Arial" w:cs="Arial"/>
          <w:bCs/>
        </w:rPr>
        <w:t>1992-1993</w:t>
      </w:r>
      <w:r w:rsidRPr="008934E1">
        <w:rPr>
          <w:rFonts w:ascii="Arial" w:hAnsi="Arial" w:cs="Arial"/>
          <w:bCs/>
        </w:rPr>
        <w:tab/>
        <w:t>Amoco Teaching Award Finalist</w:t>
      </w:r>
    </w:p>
    <w:p w14:paraId="2273A24C" w14:textId="77777777" w:rsidR="006C03D0" w:rsidRPr="008934E1" w:rsidRDefault="00974444"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ab/>
      </w:r>
      <w:r w:rsidR="006C03D0" w:rsidRPr="008934E1">
        <w:rPr>
          <w:rFonts w:ascii="Arial" w:hAnsi="Arial" w:cs="Arial"/>
          <w:bCs/>
        </w:rPr>
        <w:tab/>
      </w:r>
      <w:r w:rsidR="006C03D0" w:rsidRPr="008934E1">
        <w:rPr>
          <w:rFonts w:ascii="Arial" w:hAnsi="Arial" w:cs="Arial"/>
          <w:bCs/>
        </w:rPr>
        <w:tab/>
        <w:t>Golden Key Creating Teaching Award Finalist</w:t>
      </w:r>
    </w:p>
    <w:p w14:paraId="49261008" w14:textId="77777777" w:rsidR="006C03D0" w:rsidRPr="008934E1" w:rsidRDefault="00974444"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ab/>
      </w:r>
      <w:r w:rsidR="006C03D0" w:rsidRPr="008934E1">
        <w:rPr>
          <w:rFonts w:ascii="Arial" w:hAnsi="Arial" w:cs="Arial"/>
          <w:bCs/>
        </w:rPr>
        <w:tab/>
      </w:r>
      <w:r w:rsidR="006C03D0" w:rsidRPr="008934E1">
        <w:rPr>
          <w:rFonts w:ascii="Arial" w:hAnsi="Arial" w:cs="Arial"/>
          <w:bCs/>
        </w:rPr>
        <w:tab/>
        <w:t>Mortar Board Award for Teaching</w:t>
      </w:r>
    </w:p>
    <w:p w14:paraId="5441D540" w14:textId="77777777" w:rsidR="006C03D0" w:rsidRPr="008934E1" w:rsidRDefault="00974444"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ab/>
      </w:r>
      <w:r w:rsidR="006C03D0" w:rsidRPr="008934E1">
        <w:rPr>
          <w:rFonts w:ascii="Arial" w:hAnsi="Arial" w:cs="Arial"/>
          <w:bCs/>
        </w:rPr>
        <w:tab/>
      </w:r>
      <w:r w:rsidR="006C03D0" w:rsidRPr="008934E1">
        <w:rPr>
          <w:rFonts w:ascii="Arial" w:hAnsi="Arial" w:cs="Arial"/>
          <w:bCs/>
        </w:rPr>
        <w:tab/>
        <w:t>Top Coach Award – Towson University</w:t>
      </w:r>
    </w:p>
    <w:p w14:paraId="7C9EE9FD" w14:textId="77777777" w:rsidR="006C03D0" w:rsidRPr="008934E1"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8934E1">
        <w:rPr>
          <w:rFonts w:ascii="Arial" w:hAnsi="Arial" w:cs="Arial"/>
          <w:bCs/>
        </w:rPr>
        <w:t xml:space="preserve">1991-1992 </w:t>
      </w:r>
      <w:r w:rsidRPr="008934E1">
        <w:rPr>
          <w:rFonts w:ascii="Arial" w:hAnsi="Arial" w:cs="Arial"/>
          <w:bCs/>
        </w:rPr>
        <w:tab/>
        <w:t>Amoco Teaching Award Finalist</w:t>
      </w:r>
    </w:p>
    <w:p w14:paraId="778384C5" w14:textId="0A1F9E11" w:rsidR="006C03D0" w:rsidRDefault="006C03D0"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sidRPr="008934E1">
        <w:rPr>
          <w:rFonts w:ascii="Arial" w:hAnsi="Arial" w:cs="Arial"/>
          <w:bCs/>
        </w:rPr>
        <w:t>1990-1991</w:t>
      </w:r>
      <w:r w:rsidRPr="008934E1">
        <w:rPr>
          <w:rFonts w:ascii="Arial" w:hAnsi="Arial" w:cs="Arial"/>
          <w:bCs/>
        </w:rPr>
        <w:tab/>
        <w:t>Amoco Teaching Award Finalist</w:t>
      </w:r>
      <w:r w:rsidR="00701D63">
        <w:rPr>
          <w:rFonts w:ascii="Arial" w:hAnsi="Arial" w:cs="Arial"/>
          <w:bCs/>
        </w:rPr>
        <w:t>.</w:t>
      </w:r>
    </w:p>
    <w:p w14:paraId="79FFB801" w14:textId="2C2EA255" w:rsidR="00701D63" w:rsidRDefault="00701D63"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14:paraId="14165A8B" w14:textId="39B8DDD4" w:rsidR="00701D63" w:rsidRDefault="00701D63"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North Carolina State University</w:t>
      </w:r>
    </w:p>
    <w:p w14:paraId="0422CE1F" w14:textId="52C22EAF" w:rsidR="00701D63" w:rsidRDefault="00701D63"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14:paraId="34B521C0" w14:textId="4BC834A3" w:rsidR="00701D63" w:rsidRDefault="00701D63"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2011 – R. M. Entman Award for Excellence in Communication Research.</w:t>
      </w:r>
    </w:p>
    <w:p w14:paraId="6EEC685E" w14:textId="77777777" w:rsidR="00701D63" w:rsidRDefault="00701D63" w:rsidP="00701D63">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 xml:space="preserve">2016 – Graduate Professor of the Year, Communication Graduate Students </w:t>
      </w:r>
    </w:p>
    <w:p w14:paraId="6025FDEC" w14:textId="77777777" w:rsidR="00701D63" w:rsidRDefault="00701D63" w:rsidP="00701D63">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tab/>
      </w:r>
      <w:r>
        <w:rPr>
          <w:rFonts w:ascii="Arial" w:hAnsi="Arial" w:cs="Arial"/>
          <w:bCs/>
        </w:rPr>
        <w:tab/>
      </w:r>
      <w:r>
        <w:rPr>
          <w:rFonts w:ascii="Arial" w:hAnsi="Arial" w:cs="Arial"/>
          <w:bCs/>
        </w:rPr>
        <w:tab/>
        <w:t>Association.</w:t>
      </w:r>
    </w:p>
    <w:p w14:paraId="780FFCB0" w14:textId="1DF38A26" w:rsidR="00701D63" w:rsidRDefault="00701D63" w:rsidP="00701D63">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r>
        <w:rPr>
          <w:rFonts w:ascii="Arial" w:hAnsi="Arial" w:cs="Arial"/>
          <w:bCs/>
        </w:rPr>
        <w:lastRenderedPageBreak/>
        <w:t>2017 – Outstanding Scholar of the Year – College of Humanities and Social Sciences.</w:t>
      </w:r>
    </w:p>
    <w:p w14:paraId="0B896F22" w14:textId="77777777" w:rsidR="007D68E6" w:rsidRDefault="007D68E6" w:rsidP="006C03D0">
      <w:pPr>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14:paraId="32791EAE" w14:textId="77777777" w:rsidR="006C03D0" w:rsidRPr="008934E1" w:rsidRDefault="006C03D0" w:rsidP="006C03D0">
      <w:pPr>
        <w:ind w:left="720" w:hanging="720"/>
        <w:rPr>
          <w:rFonts w:ascii="Arial" w:hAnsi="Arial" w:cs="Arial"/>
        </w:rPr>
      </w:pPr>
      <w:r w:rsidRPr="008934E1">
        <w:rPr>
          <w:rFonts w:ascii="Arial" w:hAnsi="Arial" w:cs="Arial"/>
        </w:rPr>
        <w:t>DEPARTMENTAL, COLLEGE AND UNIVERSITY COMMITTEES</w:t>
      </w:r>
    </w:p>
    <w:p w14:paraId="6B9ABCF2" w14:textId="77777777" w:rsidR="006C03D0" w:rsidRDefault="006C03D0" w:rsidP="006C03D0">
      <w:pPr>
        <w:ind w:left="720" w:hanging="720"/>
        <w:jc w:val="both"/>
        <w:rPr>
          <w:rFonts w:ascii="Arial" w:hAnsi="Arial" w:cs="Arial"/>
        </w:rPr>
      </w:pPr>
    </w:p>
    <w:p w14:paraId="2A4F718C" w14:textId="77777777" w:rsidR="006C03D0" w:rsidRPr="00360D09" w:rsidRDefault="006C03D0" w:rsidP="006C03D0">
      <w:pPr>
        <w:ind w:left="720" w:hanging="720"/>
        <w:jc w:val="both"/>
        <w:rPr>
          <w:rFonts w:ascii="Arial" w:hAnsi="Arial" w:cs="Arial"/>
          <w:u w:val="single"/>
        </w:rPr>
      </w:pPr>
      <w:r w:rsidRPr="00360D09">
        <w:rPr>
          <w:rFonts w:ascii="Arial" w:hAnsi="Arial" w:cs="Arial"/>
          <w:u w:val="single"/>
        </w:rPr>
        <w:t>North Carolina State University</w:t>
      </w:r>
    </w:p>
    <w:p w14:paraId="44C3D569" w14:textId="77777777" w:rsidR="006C03D0" w:rsidRDefault="006C03D0" w:rsidP="006C03D0">
      <w:pPr>
        <w:ind w:left="720" w:hanging="720"/>
        <w:jc w:val="both"/>
        <w:rPr>
          <w:rFonts w:ascii="Arial" w:hAnsi="Arial" w:cs="Arial"/>
        </w:rPr>
      </w:pPr>
    </w:p>
    <w:p w14:paraId="26A435EF" w14:textId="77777777" w:rsidR="00930DB5" w:rsidRDefault="00930DB5" w:rsidP="006823DB">
      <w:pPr>
        <w:spacing w:line="234" w:lineRule="auto"/>
        <w:ind w:left="720" w:hanging="720"/>
        <w:jc w:val="both"/>
        <w:rPr>
          <w:rFonts w:ascii="Arial" w:hAnsi="Arial" w:cs="Arial"/>
        </w:rPr>
      </w:pPr>
      <w:r>
        <w:rPr>
          <w:rFonts w:ascii="Arial" w:hAnsi="Arial" w:cs="Arial"/>
        </w:rPr>
        <w:t>CHASS RPT Committee 2022-2023.</w:t>
      </w:r>
    </w:p>
    <w:p w14:paraId="2C235D4D" w14:textId="22DD80D5" w:rsidR="006823DB" w:rsidRDefault="006823DB" w:rsidP="006823DB">
      <w:pPr>
        <w:spacing w:line="234" w:lineRule="auto"/>
        <w:ind w:left="720" w:hanging="720"/>
        <w:jc w:val="both"/>
        <w:rPr>
          <w:rFonts w:ascii="Arial" w:hAnsi="Arial" w:cs="Arial"/>
        </w:rPr>
      </w:pPr>
      <w:r>
        <w:rPr>
          <w:rFonts w:ascii="Arial" w:hAnsi="Arial" w:cs="Arial"/>
        </w:rPr>
        <w:t>University Council on Undergraduate Education 2021-</w:t>
      </w:r>
      <w:r w:rsidR="00581856">
        <w:rPr>
          <w:rFonts w:ascii="Arial" w:hAnsi="Arial" w:cs="Arial"/>
        </w:rPr>
        <w:t>2022</w:t>
      </w:r>
      <w:r>
        <w:rPr>
          <w:rFonts w:ascii="Arial" w:hAnsi="Arial" w:cs="Arial"/>
        </w:rPr>
        <w:t>.</w:t>
      </w:r>
    </w:p>
    <w:p w14:paraId="4A8629BF" w14:textId="77777777" w:rsidR="00B01370" w:rsidRDefault="00B01370" w:rsidP="00B01370">
      <w:pPr>
        <w:ind w:left="720" w:hanging="720"/>
        <w:jc w:val="both"/>
        <w:rPr>
          <w:rFonts w:ascii="Arial" w:hAnsi="Arial" w:cs="Arial"/>
        </w:rPr>
      </w:pPr>
      <w:r w:rsidRPr="004A688F">
        <w:rPr>
          <w:rFonts w:ascii="Arial" w:hAnsi="Arial" w:cs="Arial"/>
        </w:rPr>
        <w:t xml:space="preserve">Faculty Assembly to UNC System, </w:t>
      </w:r>
      <w:r>
        <w:rPr>
          <w:rFonts w:ascii="Arial" w:hAnsi="Arial" w:cs="Arial"/>
        </w:rPr>
        <w:t xml:space="preserve">member, </w:t>
      </w:r>
      <w:r w:rsidRPr="004A688F">
        <w:rPr>
          <w:rFonts w:ascii="Arial" w:hAnsi="Arial" w:cs="Arial"/>
        </w:rPr>
        <w:t>2020-2022.</w:t>
      </w:r>
    </w:p>
    <w:p w14:paraId="2FB31359" w14:textId="1AFA11D8" w:rsidR="00C732A0" w:rsidRDefault="00C732A0" w:rsidP="006C03D0">
      <w:pPr>
        <w:ind w:left="720" w:hanging="720"/>
        <w:jc w:val="both"/>
        <w:rPr>
          <w:rFonts w:ascii="Arial" w:hAnsi="Arial" w:cs="Arial"/>
        </w:rPr>
      </w:pPr>
      <w:r>
        <w:rPr>
          <w:rFonts w:ascii="Arial" w:hAnsi="Arial" w:cs="Arial"/>
        </w:rPr>
        <w:t>Executive Committee, Dep</w:t>
      </w:r>
      <w:r w:rsidR="00B01370">
        <w:rPr>
          <w:rFonts w:ascii="Arial" w:hAnsi="Arial" w:cs="Arial"/>
        </w:rPr>
        <w:t>ar</w:t>
      </w:r>
      <w:r>
        <w:rPr>
          <w:rFonts w:ascii="Arial" w:hAnsi="Arial" w:cs="Arial"/>
        </w:rPr>
        <w:t>t</w:t>
      </w:r>
      <w:r w:rsidR="00B01370">
        <w:rPr>
          <w:rFonts w:ascii="Arial" w:hAnsi="Arial" w:cs="Arial"/>
        </w:rPr>
        <w:t>ment</w:t>
      </w:r>
      <w:r>
        <w:rPr>
          <w:rFonts w:ascii="Arial" w:hAnsi="Arial" w:cs="Arial"/>
        </w:rPr>
        <w:t xml:space="preserve"> of </w:t>
      </w:r>
      <w:r w:rsidR="00B7396E">
        <w:rPr>
          <w:rFonts w:ascii="Arial" w:hAnsi="Arial" w:cs="Arial"/>
        </w:rPr>
        <w:t>C</w:t>
      </w:r>
      <w:r>
        <w:rPr>
          <w:rFonts w:ascii="Arial" w:hAnsi="Arial" w:cs="Arial"/>
        </w:rPr>
        <w:t xml:space="preserve">ommunication, </w:t>
      </w:r>
      <w:r w:rsidR="004A688F">
        <w:rPr>
          <w:rFonts w:ascii="Arial" w:hAnsi="Arial" w:cs="Arial"/>
        </w:rPr>
        <w:t xml:space="preserve">member, </w:t>
      </w:r>
      <w:r>
        <w:rPr>
          <w:rFonts w:ascii="Arial" w:hAnsi="Arial" w:cs="Arial"/>
        </w:rPr>
        <w:t xml:space="preserve">2013 to </w:t>
      </w:r>
      <w:r w:rsidR="00170BEA">
        <w:rPr>
          <w:rFonts w:ascii="Arial" w:hAnsi="Arial" w:cs="Arial"/>
        </w:rPr>
        <w:t>2015</w:t>
      </w:r>
      <w:r>
        <w:rPr>
          <w:rFonts w:ascii="Arial" w:hAnsi="Arial" w:cs="Arial"/>
        </w:rPr>
        <w:t>.</w:t>
      </w:r>
    </w:p>
    <w:p w14:paraId="03FA1AD9" w14:textId="77777777" w:rsidR="006C03D0" w:rsidRPr="007C4651" w:rsidRDefault="006C03D0" w:rsidP="006C03D0">
      <w:pPr>
        <w:ind w:left="720" w:hanging="720"/>
        <w:jc w:val="both"/>
        <w:rPr>
          <w:rFonts w:ascii="Arial" w:hAnsi="Arial" w:cs="Arial"/>
        </w:rPr>
      </w:pPr>
      <w:r w:rsidRPr="007C4651">
        <w:rPr>
          <w:rFonts w:ascii="Arial" w:hAnsi="Arial" w:cs="Arial"/>
        </w:rPr>
        <w:t xml:space="preserve">University Bookstore Committee, member, 2010 to </w:t>
      </w:r>
      <w:r>
        <w:rPr>
          <w:rFonts w:ascii="Arial" w:hAnsi="Arial" w:cs="Arial"/>
        </w:rPr>
        <w:t>2012</w:t>
      </w:r>
      <w:r w:rsidRPr="007C4651">
        <w:rPr>
          <w:rFonts w:ascii="Arial" w:hAnsi="Arial" w:cs="Arial"/>
        </w:rPr>
        <w:t>.</w:t>
      </w:r>
    </w:p>
    <w:p w14:paraId="2CE49E52" w14:textId="77777777" w:rsidR="006C03D0" w:rsidRDefault="006C03D0" w:rsidP="006C03D0">
      <w:pPr>
        <w:ind w:left="720" w:hanging="720"/>
        <w:jc w:val="both"/>
        <w:rPr>
          <w:rFonts w:ascii="Arial" w:hAnsi="Arial" w:cs="Arial"/>
        </w:rPr>
      </w:pPr>
      <w:r w:rsidRPr="007C4651">
        <w:rPr>
          <w:rFonts w:ascii="Arial" w:hAnsi="Arial" w:cs="Arial"/>
        </w:rPr>
        <w:t xml:space="preserve">University Honorary Degree Committee, member, 2010 to </w:t>
      </w:r>
      <w:r>
        <w:rPr>
          <w:rFonts w:ascii="Arial" w:hAnsi="Arial" w:cs="Arial"/>
        </w:rPr>
        <w:t>2012</w:t>
      </w:r>
      <w:r w:rsidRPr="007C4651">
        <w:rPr>
          <w:rFonts w:ascii="Arial" w:hAnsi="Arial" w:cs="Arial"/>
        </w:rPr>
        <w:t>.</w:t>
      </w:r>
    </w:p>
    <w:p w14:paraId="599A7F10" w14:textId="77777777" w:rsidR="006C03D0" w:rsidRDefault="006C03D0" w:rsidP="006C03D0">
      <w:pPr>
        <w:ind w:left="720" w:hanging="720"/>
        <w:jc w:val="both"/>
        <w:rPr>
          <w:rFonts w:ascii="Arial" w:hAnsi="Arial" w:cs="Arial"/>
        </w:rPr>
      </w:pPr>
      <w:r>
        <w:rPr>
          <w:rFonts w:ascii="Arial" w:hAnsi="Arial" w:cs="Arial"/>
        </w:rPr>
        <w:t>Search Committee for Open Hire in PCOST, chairperson, 2010.</w:t>
      </w:r>
    </w:p>
    <w:p w14:paraId="17096966" w14:textId="77777777" w:rsidR="006C03D0" w:rsidRDefault="006C03D0" w:rsidP="006C03D0">
      <w:pPr>
        <w:ind w:left="720" w:hanging="720"/>
        <w:jc w:val="both"/>
        <w:rPr>
          <w:rFonts w:ascii="Arial" w:hAnsi="Arial" w:cs="Arial"/>
        </w:rPr>
      </w:pPr>
      <w:r>
        <w:rPr>
          <w:rFonts w:ascii="Arial" w:hAnsi="Arial" w:cs="Arial"/>
        </w:rPr>
        <w:t>Reappointment, Tenure and Promotion Document Revision, member a</w:t>
      </w:r>
      <w:r w:rsidR="00170BEA">
        <w:rPr>
          <w:rFonts w:ascii="Arial" w:hAnsi="Arial" w:cs="Arial"/>
        </w:rPr>
        <w:t>nd chairperson, 2009 to 2011.</w:t>
      </w:r>
    </w:p>
    <w:p w14:paraId="5F1D26B3" w14:textId="1FA25DE0" w:rsidR="006C03D0" w:rsidRDefault="006C03D0" w:rsidP="006C03D0">
      <w:pPr>
        <w:ind w:left="720" w:hanging="720"/>
        <w:jc w:val="both"/>
        <w:rPr>
          <w:rFonts w:ascii="Arial" w:hAnsi="Arial" w:cs="Arial"/>
        </w:rPr>
      </w:pPr>
      <w:r>
        <w:rPr>
          <w:rFonts w:ascii="Arial" w:hAnsi="Arial" w:cs="Arial"/>
        </w:rPr>
        <w:t>Post Tenure Review Committee, member, 2009-</w:t>
      </w:r>
      <w:r w:rsidR="004A688F">
        <w:rPr>
          <w:rFonts w:ascii="Arial" w:hAnsi="Arial" w:cs="Arial"/>
        </w:rPr>
        <w:t>2011</w:t>
      </w:r>
      <w:r>
        <w:rPr>
          <w:rFonts w:ascii="Arial" w:hAnsi="Arial" w:cs="Arial"/>
        </w:rPr>
        <w:t>.</w:t>
      </w:r>
    </w:p>
    <w:p w14:paraId="7C628727" w14:textId="79CE6C54" w:rsidR="006C03D0" w:rsidRDefault="006C03D0" w:rsidP="006C03D0">
      <w:pPr>
        <w:ind w:left="720" w:hanging="720"/>
        <w:jc w:val="both"/>
        <w:rPr>
          <w:rFonts w:ascii="Arial" w:hAnsi="Arial" w:cs="Arial"/>
        </w:rPr>
      </w:pPr>
      <w:r>
        <w:rPr>
          <w:rFonts w:ascii="Arial" w:hAnsi="Arial" w:cs="Arial"/>
        </w:rPr>
        <w:t xml:space="preserve">Faculty Evaluation Committee, </w:t>
      </w:r>
      <w:r w:rsidR="00930DB5">
        <w:rPr>
          <w:rFonts w:ascii="Arial" w:hAnsi="Arial" w:cs="Arial"/>
        </w:rPr>
        <w:t>member,</w:t>
      </w:r>
      <w:r>
        <w:rPr>
          <w:rFonts w:ascii="Arial" w:hAnsi="Arial" w:cs="Arial"/>
        </w:rPr>
        <w:t xml:space="preserve"> and chairperson</w:t>
      </w:r>
      <w:r w:rsidR="006823DB">
        <w:rPr>
          <w:rFonts w:ascii="Arial" w:hAnsi="Arial" w:cs="Arial"/>
        </w:rPr>
        <w:t xml:space="preserve"> during final year</w:t>
      </w:r>
      <w:r>
        <w:rPr>
          <w:rFonts w:ascii="Arial" w:hAnsi="Arial" w:cs="Arial"/>
        </w:rPr>
        <w:t>, 2008-2010</w:t>
      </w:r>
      <w:r w:rsidR="004A688F">
        <w:rPr>
          <w:rFonts w:ascii="Arial" w:hAnsi="Arial" w:cs="Arial"/>
        </w:rPr>
        <w:t>; 2019-2021.</w:t>
      </w:r>
    </w:p>
    <w:p w14:paraId="6AE7D31C" w14:textId="77777777" w:rsidR="006C03D0" w:rsidRDefault="006C03D0" w:rsidP="006C03D0">
      <w:pPr>
        <w:ind w:left="720" w:hanging="720"/>
        <w:jc w:val="both"/>
        <w:rPr>
          <w:rFonts w:ascii="Arial" w:hAnsi="Arial" w:cs="Arial"/>
        </w:rPr>
      </w:pPr>
    </w:p>
    <w:p w14:paraId="5A9AC165" w14:textId="77777777" w:rsidR="006C03D0" w:rsidRPr="00360D09" w:rsidRDefault="006C03D0" w:rsidP="006C03D0">
      <w:pPr>
        <w:spacing w:line="234" w:lineRule="auto"/>
        <w:ind w:left="720" w:hanging="720"/>
        <w:jc w:val="both"/>
        <w:rPr>
          <w:rFonts w:ascii="Arial" w:hAnsi="Arial" w:cs="Arial"/>
          <w:u w:val="single"/>
        </w:rPr>
      </w:pPr>
      <w:r w:rsidRPr="00360D09">
        <w:rPr>
          <w:rFonts w:ascii="Arial" w:hAnsi="Arial" w:cs="Arial"/>
          <w:u w:val="single"/>
        </w:rPr>
        <w:t>University of South Carolina</w:t>
      </w:r>
    </w:p>
    <w:p w14:paraId="7DFA3301" w14:textId="77777777" w:rsidR="006C03D0" w:rsidRDefault="006C03D0" w:rsidP="006C03D0">
      <w:pPr>
        <w:spacing w:line="234" w:lineRule="auto"/>
        <w:ind w:left="720" w:hanging="720"/>
        <w:jc w:val="both"/>
        <w:rPr>
          <w:rFonts w:ascii="Arial" w:hAnsi="Arial" w:cs="Arial"/>
        </w:rPr>
      </w:pPr>
    </w:p>
    <w:p w14:paraId="0E08A3A2" w14:textId="77777777" w:rsidR="006C03D0" w:rsidRDefault="006C03D0" w:rsidP="006C03D0">
      <w:pPr>
        <w:spacing w:line="234" w:lineRule="auto"/>
        <w:ind w:left="720" w:hanging="720"/>
        <w:jc w:val="both"/>
        <w:rPr>
          <w:rFonts w:ascii="Arial" w:hAnsi="Arial" w:cs="Arial"/>
        </w:rPr>
      </w:pPr>
      <w:r>
        <w:rPr>
          <w:rFonts w:ascii="Arial" w:hAnsi="Arial" w:cs="Arial"/>
        </w:rPr>
        <w:t>College of Arts &amp; Sciences, Scholastic Responsibility Committee, 2005-2007.</w:t>
      </w:r>
    </w:p>
    <w:p w14:paraId="7C7A3FF0" w14:textId="77777777" w:rsidR="006C03D0" w:rsidRDefault="006C03D0" w:rsidP="006C03D0">
      <w:pPr>
        <w:spacing w:line="234" w:lineRule="auto"/>
        <w:ind w:left="720" w:hanging="720"/>
        <w:jc w:val="both"/>
        <w:rPr>
          <w:rFonts w:ascii="Arial" w:hAnsi="Arial" w:cs="Arial"/>
        </w:rPr>
      </w:pPr>
      <w:r>
        <w:rPr>
          <w:rFonts w:ascii="Arial" w:hAnsi="Arial" w:cs="Arial"/>
        </w:rPr>
        <w:t>Departmental Teaching Committee, 2003-2004 and 2005-2006.</w:t>
      </w:r>
    </w:p>
    <w:p w14:paraId="78F3D2F8" w14:textId="77777777" w:rsidR="006C03D0" w:rsidRDefault="006C03D0" w:rsidP="006C03D0">
      <w:pPr>
        <w:spacing w:line="234" w:lineRule="auto"/>
        <w:ind w:left="720" w:hanging="720"/>
        <w:jc w:val="both"/>
        <w:rPr>
          <w:rFonts w:ascii="Arial" w:hAnsi="Arial" w:cs="Arial"/>
        </w:rPr>
      </w:pPr>
      <w:r>
        <w:rPr>
          <w:rFonts w:ascii="Arial" w:hAnsi="Arial" w:cs="Arial"/>
        </w:rPr>
        <w:t>Departmental Faculty Advisory Committee, 2004-2006.</w:t>
      </w:r>
    </w:p>
    <w:p w14:paraId="3CF16CCE" w14:textId="77777777" w:rsidR="006C03D0" w:rsidRDefault="006C03D0" w:rsidP="006C03D0">
      <w:pPr>
        <w:spacing w:line="234" w:lineRule="auto"/>
        <w:ind w:left="720" w:hanging="720"/>
        <w:jc w:val="both"/>
        <w:rPr>
          <w:rFonts w:ascii="Arial" w:hAnsi="Arial" w:cs="Arial"/>
        </w:rPr>
      </w:pPr>
      <w:r>
        <w:rPr>
          <w:rFonts w:ascii="Arial" w:hAnsi="Arial" w:cs="Arial"/>
        </w:rPr>
        <w:t>University Value Center Management Advisory Committee 2003-2005.</w:t>
      </w:r>
    </w:p>
    <w:p w14:paraId="14E7E64B" w14:textId="77777777" w:rsidR="006C03D0" w:rsidRPr="008934E1" w:rsidRDefault="006C03D0" w:rsidP="006C03D0">
      <w:pPr>
        <w:spacing w:line="234" w:lineRule="auto"/>
        <w:ind w:left="720" w:hanging="720"/>
        <w:jc w:val="both"/>
        <w:rPr>
          <w:rFonts w:ascii="Arial" w:hAnsi="Arial" w:cs="Arial"/>
        </w:rPr>
      </w:pPr>
      <w:r w:rsidRPr="008934E1">
        <w:rPr>
          <w:rFonts w:ascii="Arial" w:hAnsi="Arial" w:cs="Arial"/>
        </w:rPr>
        <w:t>University Budget Committee, member, 2001</w:t>
      </w:r>
      <w:r>
        <w:rPr>
          <w:rFonts w:ascii="Arial" w:hAnsi="Arial" w:cs="Arial"/>
        </w:rPr>
        <w:t>-2004</w:t>
      </w:r>
      <w:r w:rsidRPr="008934E1">
        <w:rPr>
          <w:rFonts w:ascii="Arial" w:hAnsi="Arial" w:cs="Arial"/>
        </w:rPr>
        <w:t>, chair 2003-2004.</w:t>
      </w:r>
    </w:p>
    <w:p w14:paraId="1F7A7B5A" w14:textId="77777777" w:rsidR="006C03D0" w:rsidRPr="008934E1" w:rsidRDefault="006C03D0" w:rsidP="006C03D0">
      <w:pPr>
        <w:spacing w:line="234" w:lineRule="auto"/>
        <w:ind w:left="720" w:hanging="720"/>
        <w:jc w:val="both"/>
        <w:rPr>
          <w:rFonts w:ascii="Arial" w:hAnsi="Arial" w:cs="Arial"/>
        </w:rPr>
      </w:pPr>
      <w:r w:rsidRPr="008934E1">
        <w:rPr>
          <w:rFonts w:ascii="Arial" w:hAnsi="Arial" w:cs="Arial"/>
        </w:rPr>
        <w:t>NPTE, Director of Development, 2005 to present.</w:t>
      </w:r>
    </w:p>
    <w:p w14:paraId="38DAF6B3" w14:textId="77777777" w:rsidR="006C03D0" w:rsidRPr="008934E1" w:rsidRDefault="006C03D0" w:rsidP="006C03D0">
      <w:pPr>
        <w:spacing w:line="234" w:lineRule="auto"/>
        <w:ind w:left="720" w:hanging="720"/>
        <w:jc w:val="both"/>
        <w:rPr>
          <w:rFonts w:ascii="Arial" w:hAnsi="Arial" w:cs="Arial"/>
        </w:rPr>
      </w:pPr>
      <w:r w:rsidRPr="008934E1">
        <w:rPr>
          <w:rFonts w:ascii="Arial" w:hAnsi="Arial" w:cs="Arial"/>
        </w:rPr>
        <w:t>University Faculty Curriculum and Courses Committee, member and acting chair, 1999</w:t>
      </w:r>
      <w:r>
        <w:rPr>
          <w:rFonts w:ascii="Arial" w:hAnsi="Arial" w:cs="Arial"/>
        </w:rPr>
        <w:t>-</w:t>
      </w:r>
      <w:r w:rsidRPr="008934E1">
        <w:rPr>
          <w:rFonts w:ascii="Arial" w:hAnsi="Arial" w:cs="Arial"/>
        </w:rPr>
        <w:t>2000, chair 2000</w:t>
      </w:r>
      <w:r>
        <w:rPr>
          <w:rFonts w:ascii="Arial" w:hAnsi="Arial" w:cs="Arial"/>
        </w:rPr>
        <w:t>-</w:t>
      </w:r>
      <w:r w:rsidRPr="008934E1">
        <w:rPr>
          <w:rFonts w:ascii="Arial" w:hAnsi="Arial" w:cs="Arial"/>
        </w:rPr>
        <w:t>2001.</w:t>
      </w:r>
    </w:p>
    <w:p w14:paraId="4337040C" w14:textId="77777777" w:rsidR="006C03D0" w:rsidRPr="008934E1" w:rsidRDefault="006C03D0" w:rsidP="006C03D0">
      <w:pPr>
        <w:spacing w:line="234" w:lineRule="auto"/>
        <w:ind w:left="720" w:hanging="720"/>
        <w:jc w:val="both"/>
        <w:rPr>
          <w:rFonts w:ascii="Arial" w:hAnsi="Arial" w:cs="Arial"/>
        </w:rPr>
      </w:pPr>
      <w:r w:rsidRPr="008934E1">
        <w:rPr>
          <w:rFonts w:ascii="Arial" w:hAnsi="Arial" w:cs="Arial"/>
        </w:rPr>
        <w:t>Faculty Senate Steering Committee, acting member as acting chair of UCCC, 1999</w:t>
      </w:r>
      <w:r>
        <w:rPr>
          <w:rFonts w:ascii="Arial" w:hAnsi="Arial" w:cs="Arial"/>
        </w:rPr>
        <w:t>-</w:t>
      </w:r>
      <w:r w:rsidRPr="008934E1">
        <w:rPr>
          <w:rFonts w:ascii="Arial" w:hAnsi="Arial" w:cs="Arial"/>
        </w:rPr>
        <w:t>2000, member, 2000</w:t>
      </w:r>
      <w:r>
        <w:rPr>
          <w:rFonts w:ascii="Arial" w:hAnsi="Arial" w:cs="Arial"/>
        </w:rPr>
        <w:t>-</w:t>
      </w:r>
      <w:r w:rsidRPr="008934E1">
        <w:rPr>
          <w:rFonts w:ascii="Arial" w:hAnsi="Arial" w:cs="Arial"/>
        </w:rPr>
        <w:t>2001.</w:t>
      </w:r>
    </w:p>
    <w:p w14:paraId="30A32417" w14:textId="77777777" w:rsidR="006C03D0" w:rsidRPr="008934E1" w:rsidRDefault="006C03D0" w:rsidP="006C03D0">
      <w:pPr>
        <w:spacing w:line="234" w:lineRule="auto"/>
        <w:ind w:left="720" w:hanging="720"/>
        <w:jc w:val="both"/>
        <w:rPr>
          <w:rFonts w:ascii="Arial" w:hAnsi="Arial" w:cs="Arial"/>
        </w:rPr>
      </w:pPr>
      <w:r w:rsidRPr="008934E1">
        <w:rPr>
          <w:rFonts w:ascii="Arial" w:hAnsi="Arial" w:cs="Arial"/>
        </w:rPr>
        <w:t>Search Committee for Assistant Professor in Speech, member, 2000</w:t>
      </w:r>
      <w:r>
        <w:rPr>
          <w:rFonts w:ascii="Arial" w:hAnsi="Arial" w:cs="Arial"/>
        </w:rPr>
        <w:t>-</w:t>
      </w:r>
      <w:r w:rsidRPr="008934E1">
        <w:rPr>
          <w:rFonts w:ascii="Arial" w:hAnsi="Arial" w:cs="Arial"/>
        </w:rPr>
        <w:t>2001.</w:t>
      </w:r>
    </w:p>
    <w:p w14:paraId="7DAC5720" w14:textId="77777777" w:rsidR="006C03D0" w:rsidRPr="008934E1" w:rsidRDefault="006C03D0" w:rsidP="006C03D0">
      <w:pPr>
        <w:spacing w:line="234" w:lineRule="auto"/>
        <w:ind w:left="720" w:hanging="720"/>
        <w:jc w:val="both"/>
        <w:rPr>
          <w:rFonts w:ascii="Arial" w:hAnsi="Arial" w:cs="Arial"/>
        </w:rPr>
      </w:pPr>
      <w:r w:rsidRPr="008934E1">
        <w:rPr>
          <w:rFonts w:ascii="Arial" w:hAnsi="Arial" w:cs="Arial"/>
        </w:rPr>
        <w:t>Faculty Senator, 1994-1996, 1999</w:t>
      </w:r>
      <w:r>
        <w:rPr>
          <w:rFonts w:ascii="Arial" w:hAnsi="Arial" w:cs="Arial"/>
        </w:rPr>
        <w:t>-</w:t>
      </w:r>
      <w:r w:rsidRPr="008934E1">
        <w:rPr>
          <w:rFonts w:ascii="Arial" w:hAnsi="Arial" w:cs="Arial"/>
        </w:rPr>
        <w:t>2002, and 2004</w:t>
      </w:r>
      <w:r>
        <w:rPr>
          <w:rFonts w:ascii="Arial" w:hAnsi="Arial" w:cs="Arial"/>
        </w:rPr>
        <w:t>-2006</w:t>
      </w:r>
      <w:r w:rsidRPr="008934E1">
        <w:rPr>
          <w:rFonts w:ascii="Arial" w:hAnsi="Arial" w:cs="Arial"/>
        </w:rPr>
        <w:t>.</w:t>
      </w:r>
    </w:p>
    <w:p w14:paraId="57975F7C" w14:textId="77777777" w:rsidR="006C03D0" w:rsidRPr="008934E1" w:rsidRDefault="006C03D0" w:rsidP="006C03D0">
      <w:pPr>
        <w:spacing w:line="234" w:lineRule="auto"/>
        <w:ind w:left="720" w:hanging="720"/>
        <w:jc w:val="both"/>
        <w:rPr>
          <w:rFonts w:ascii="Arial" w:hAnsi="Arial" w:cs="Arial"/>
        </w:rPr>
      </w:pPr>
      <w:r w:rsidRPr="008934E1">
        <w:rPr>
          <w:rFonts w:ascii="Arial" w:hAnsi="Arial" w:cs="Arial"/>
        </w:rPr>
        <w:t>NDT Committee for ADA Compliance, member, 1999</w:t>
      </w:r>
      <w:r>
        <w:rPr>
          <w:rFonts w:ascii="Arial" w:hAnsi="Arial" w:cs="Arial"/>
        </w:rPr>
        <w:t>-2001</w:t>
      </w:r>
      <w:r w:rsidRPr="008934E1">
        <w:rPr>
          <w:rFonts w:ascii="Arial" w:hAnsi="Arial" w:cs="Arial"/>
        </w:rPr>
        <w:t>.</w:t>
      </w:r>
    </w:p>
    <w:p w14:paraId="6536F16F" w14:textId="77777777" w:rsidR="006C03D0" w:rsidRPr="008934E1" w:rsidRDefault="006C03D0" w:rsidP="006C03D0">
      <w:pPr>
        <w:spacing w:line="234" w:lineRule="auto"/>
        <w:ind w:left="720" w:hanging="720"/>
        <w:jc w:val="both"/>
        <w:rPr>
          <w:rFonts w:ascii="Arial" w:hAnsi="Arial" w:cs="Arial"/>
        </w:rPr>
      </w:pPr>
      <w:r w:rsidRPr="008934E1">
        <w:rPr>
          <w:rFonts w:ascii="Arial" w:hAnsi="Arial" w:cs="Arial"/>
        </w:rPr>
        <w:t>Associate Faculty, Preston Residential College, 1994</w:t>
      </w:r>
      <w:r>
        <w:rPr>
          <w:rFonts w:ascii="Arial" w:hAnsi="Arial" w:cs="Arial"/>
        </w:rPr>
        <w:t>-2005</w:t>
      </w:r>
      <w:r w:rsidRPr="008934E1">
        <w:rPr>
          <w:rFonts w:ascii="Arial" w:hAnsi="Arial" w:cs="Arial"/>
        </w:rPr>
        <w:t>.</w:t>
      </w:r>
    </w:p>
    <w:p w14:paraId="07D923EB" w14:textId="77777777" w:rsidR="006C03D0" w:rsidRPr="008934E1" w:rsidRDefault="006C03D0" w:rsidP="006C03D0">
      <w:pPr>
        <w:spacing w:line="234" w:lineRule="auto"/>
        <w:ind w:left="720" w:hanging="720"/>
        <w:jc w:val="both"/>
        <w:rPr>
          <w:rFonts w:ascii="Arial" w:hAnsi="Arial" w:cs="Arial"/>
        </w:rPr>
      </w:pPr>
      <w:r w:rsidRPr="008934E1">
        <w:rPr>
          <w:rFonts w:ascii="Arial" w:hAnsi="Arial" w:cs="Arial"/>
        </w:rPr>
        <w:t>Departmental Travel Committee, member, 1997</w:t>
      </w:r>
      <w:r>
        <w:rPr>
          <w:rFonts w:ascii="Arial" w:hAnsi="Arial" w:cs="Arial"/>
        </w:rPr>
        <w:t>-1999</w:t>
      </w:r>
      <w:r w:rsidRPr="008934E1">
        <w:rPr>
          <w:rFonts w:ascii="Arial" w:hAnsi="Arial" w:cs="Arial"/>
        </w:rPr>
        <w:t>.</w:t>
      </w:r>
    </w:p>
    <w:p w14:paraId="304393C3" w14:textId="77777777" w:rsidR="006C03D0" w:rsidRPr="008934E1" w:rsidRDefault="006C03D0" w:rsidP="006C03D0">
      <w:pPr>
        <w:spacing w:line="234" w:lineRule="auto"/>
        <w:ind w:left="720" w:hanging="720"/>
        <w:jc w:val="both"/>
        <w:rPr>
          <w:rFonts w:ascii="Arial" w:hAnsi="Arial" w:cs="Arial"/>
        </w:rPr>
      </w:pPr>
      <w:r w:rsidRPr="008934E1">
        <w:rPr>
          <w:rFonts w:ascii="Arial" w:hAnsi="Arial" w:cs="Arial"/>
        </w:rPr>
        <w:t>Departmental Tenure and Promotion Committee, member, 1997 to present.</w:t>
      </w:r>
    </w:p>
    <w:p w14:paraId="2B886BD2" w14:textId="77777777" w:rsidR="006C03D0" w:rsidRPr="008934E1" w:rsidRDefault="006C03D0" w:rsidP="006C03D0">
      <w:pPr>
        <w:spacing w:line="234" w:lineRule="auto"/>
        <w:ind w:left="720" w:hanging="720"/>
        <w:rPr>
          <w:rFonts w:ascii="Arial" w:hAnsi="Arial" w:cs="Arial"/>
        </w:rPr>
      </w:pPr>
      <w:r w:rsidRPr="008934E1">
        <w:rPr>
          <w:rFonts w:ascii="Arial" w:hAnsi="Arial" w:cs="Arial"/>
        </w:rPr>
        <w:t>Search Committee for Assistant Professor in Speech, member, 1998-1999.</w:t>
      </w:r>
    </w:p>
    <w:p w14:paraId="2B9D11CF" w14:textId="77777777" w:rsidR="006C03D0" w:rsidRPr="008934E1" w:rsidRDefault="006C03D0" w:rsidP="006C03D0">
      <w:pPr>
        <w:spacing w:line="234" w:lineRule="auto"/>
        <w:ind w:left="720" w:hanging="720"/>
        <w:rPr>
          <w:rFonts w:ascii="Arial" w:hAnsi="Arial" w:cs="Arial"/>
        </w:rPr>
      </w:pPr>
      <w:r w:rsidRPr="008934E1">
        <w:rPr>
          <w:rFonts w:ascii="Arial" w:hAnsi="Arial" w:cs="Arial"/>
        </w:rPr>
        <w:t>University Faculty Welfare Committee, member, 1997-1998.</w:t>
      </w:r>
    </w:p>
    <w:p w14:paraId="43C106B8" w14:textId="77777777" w:rsidR="006C03D0" w:rsidRPr="008934E1" w:rsidRDefault="006C03D0" w:rsidP="006C03D0">
      <w:pPr>
        <w:spacing w:line="234" w:lineRule="auto"/>
        <w:ind w:left="720" w:hanging="720"/>
        <w:rPr>
          <w:rFonts w:ascii="Arial" w:hAnsi="Arial" w:cs="Arial"/>
        </w:rPr>
      </w:pPr>
      <w:r w:rsidRPr="008934E1">
        <w:rPr>
          <w:rFonts w:ascii="Arial" w:hAnsi="Arial" w:cs="Arial"/>
        </w:rPr>
        <w:t>Departmental Merit Pay Subcommittee, chair, 1996-1997.</w:t>
      </w:r>
    </w:p>
    <w:p w14:paraId="5F2B967C" w14:textId="77777777" w:rsidR="006C03D0" w:rsidRPr="008934E1" w:rsidRDefault="006C03D0" w:rsidP="006C03D0">
      <w:pPr>
        <w:spacing w:line="234" w:lineRule="auto"/>
        <w:ind w:left="720" w:hanging="720"/>
        <w:rPr>
          <w:rFonts w:ascii="Arial" w:hAnsi="Arial" w:cs="Arial"/>
        </w:rPr>
      </w:pPr>
      <w:r w:rsidRPr="008934E1">
        <w:rPr>
          <w:rFonts w:ascii="Arial" w:hAnsi="Arial" w:cs="Arial"/>
        </w:rPr>
        <w:t>University Student Affairs Committee, member 1994-1995, chairperson, 1995-1996.</w:t>
      </w:r>
    </w:p>
    <w:p w14:paraId="2639047D" w14:textId="77777777" w:rsidR="006C03D0" w:rsidRPr="008934E1" w:rsidRDefault="006C03D0" w:rsidP="006C03D0">
      <w:pPr>
        <w:spacing w:line="234" w:lineRule="auto"/>
        <w:ind w:left="720" w:hanging="720"/>
        <w:rPr>
          <w:rFonts w:ascii="Arial" w:hAnsi="Arial" w:cs="Arial"/>
        </w:rPr>
      </w:pPr>
      <w:r w:rsidRPr="008934E1">
        <w:rPr>
          <w:rFonts w:ascii="Arial" w:hAnsi="Arial" w:cs="Arial"/>
        </w:rPr>
        <w:t>Departmental Committee on Summer Repertory Theatre, member, 1995-1996.</w:t>
      </w:r>
    </w:p>
    <w:p w14:paraId="746E0965" w14:textId="77777777" w:rsidR="006C03D0" w:rsidRPr="008934E1" w:rsidRDefault="006C03D0" w:rsidP="006C03D0">
      <w:pPr>
        <w:spacing w:line="234" w:lineRule="auto"/>
        <w:ind w:left="720" w:hanging="720"/>
        <w:rPr>
          <w:rFonts w:ascii="Arial" w:hAnsi="Arial" w:cs="Arial"/>
        </w:rPr>
      </w:pPr>
      <w:r w:rsidRPr="008934E1">
        <w:rPr>
          <w:rFonts w:ascii="Arial" w:hAnsi="Arial" w:cs="Arial"/>
        </w:rPr>
        <w:t>Departmental Library Representative, 1994-1996.</w:t>
      </w:r>
    </w:p>
    <w:p w14:paraId="3C6B6DAA" w14:textId="476AA034" w:rsidR="006C03D0" w:rsidRDefault="006C03D0" w:rsidP="006C03D0">
      <w:pPr>
        <w:spacing w:line="234" w:lineRule="auto"/>
        <w:ind w:left="720" w:hanging="720"/>
        <w:rPr>
          <w:rFonts w:ascii="Arial" w:hAnsi="Arial" w:cs="Arial"/>
        </w:rPr>
      </w:pPr>
      <w:r w:rsidRPr="008934E1">
        <w:rPr>
          <w:rFonts w:ascii="Arial" w:hAnsi="Arial" w:cs="Arial"/>
        </w:rPr>
        <w:t>Departmental Committee on Office Operations, member</w:t>
      </w:r>
      <w:r>
        <w:rPr>
          <w:rFonts w:ascii="Arial" w:hAnsi="Arial" w:cs="Arial"/>
        </w:rPr>
        <w:t>,</w:t>
      </w:r>
      <w:r w:rsidRPr="008934E1">
        <w:rPr>
          <w:rFonts w:ascii="Arial" w:hAnsi="Arial" w:cs="Arial"/>
        </w:rPr>
        <w:t xml:space="preserve"> 1994-1995.</w:t>
      </w:r>
    </w:p>
    <w:p w14:paraId="6090C33B" w14:textId="77777777" w:rsidR="00397F23" w:rsidRPr="008934E1" w:rsidRDefault="00397F23" w:rsidP="006C03D0">
      <w:pPr>
        <w:spacing w:line="234" w:lineRule="auto"/>
        <w:ind w:left="720" w:hanging="720"/>
        <w:rPr>
          <w:rFonts w:ascii="Arial" w:hAnsi="Arial" w:cs="Arial"/>
        </w:rPr>
      </w:pPr>
    </w:p>
    <w:p w14:paraId="005AE3E9" w14:textId="77777777" w:rsidR="006C03D0" w:rsidRPr="008934E1" w:rsidRDefault="006C03D0">
      <w:pPr>
        <w:rPr>
          <w:rFonts w:ascii="Arial" w:hAnsi="Arial" w:cs="Arial"/>
        </w:rPr>
      </w:pPr>
    </w:p>
    <w:p w14:paraId="39E60A42" w14:textId="77777777" w:rsidR="006C03D0" w:rsidRDefault="006C03D0" w:rsidP="006C03D0">
      <w:pPr>
        <w:rPr>
          <w:rFonts w:ascii="Arial" w:hAnsi="Arial" w:cs="Arial"/>
        </w:rPr>
      </w:pPr>
      <w:r w:rsidRPr="008934E1">
        <w:rPr>
          <w:rFonts w:ascii="Arial" w:hAnsi="Arial" w:cs="Arial"/>
        </w:rPr>
        <w:lastRenderedPageBreak/>
        <w:t>MEMBERSHIPS AND AFFILIATIONS</w:t>
      </w:r>
    </w:p>
    <w:p w14:paraId="49244AB0" w14:textId="77777777" w:rsidR="006C03D0" w:rsidRPr="008934E1" w:rsidRDefault="006C03D0" w:rsidP="006C03D0">
      <w:pPr>
        <w:rPr>
          <w:rFonts w:ascii="Arial" w:hAnsi="Arial" w:cs="Arial"/>
        </w:rPr>
      </w:pPr>
    </w:p>
    <w:p w14:paraId="10521975" w14:textId="012F1349" w:rsidR="00C66E19" w:rsidRDefault="00C66E19" w:rsidP="006C03D0">
      <w:pPr>
        <w:ind w:left="720" w:hanging="720"/>
        <w:rPr>
          <w:rFonts w:ascii="Arial" w:hAnsi="Arial" w:cs="Arial"/>
        </w:rPr>
      </w:pPr>
      <w:r>
        <w:rPr>
          <w:rFonts w:ascii="Arial" w:hAnsi="Arial" w:cs="Arial"/>
        </w:rPr>
        <w:t>RTNN - Executive Committee, Director of Assessment &amp; SEIN</w:t>
      </w:r>
      <w:r w:rsidR="007534F5">
        <w:rPr>
          <w:rFonts w:ascii="Arial" w:hAnsi="Arial" w:cs="Arial"/>
        </w:rPr>
        <w:t>,</w:t>
      </w:r>
      <w:r>
        <w:rPr>
          <w:rFonts w:ascii="Arial" w:hAnsi="Arial" w:cs="Arial"/>
        </w:rPr>
        <w:t xml:space="preserve"> 2015-</w:t>
      </w:r>
      <w:r w:rsidR="00397F23">
        <w:rPr>
          <w:rFonts w:ascii="Arial" w:hAnsi="Arial" w:cs="Arial"/>
        </w:rPr>
        <w:t>2025</w:t>
      </w:r>
      <w:r>
        <w:rPr>
          <w:rFonts w:ascii="Arial" w:hAnsi="Arial" w:cs="Arial"/>
        </w:rPr>
        <w:t>.</w:t>
      </w:r>
    </w:p>
    <w:p w14:paraId="70F929E8" w14:textId="5A54FA93" w:rsidR="004A688F" w:rsidRDefault="00397F23" w:rsidP="006C03D0">
      <w:pPr>
        <w:ind w:left="720" w:hanging="720"/>
        <w:rPr>
          <w:rFonts w:ascii="Arial" w:hAnsi="Arial" w:cs="Arial"/>
        </w:rPr>
      </w:pPr>
      <w:r w:rsidRPr="00397F23">
        <w:rPr>
          <w:rFonts w:ascii="Arial" w:hAnsi="Arial" w:cs="Arial"/>
        </w:rPr>
        <w:t xml:space="preserve">Board of Scientific Counselors, National Toxicology Program. NIH/NIEHS, 2018 </w:t>
      </w:r>
      <w:r w:rsidR="004A688F">
        <w:rPr>
          <w:rFonts w:ascii="Arial" w:hAnsi="Arial" w:cs="Arial"/>
        </w:rPr>
        <w:t>–</w:t>
      </w:r>
      <w:r w:rsidRPr="00397F23">
        <w:rPr>
          <w:rFonts w:ascii="Arial" w:hAnsi="Arial" w:cs="Arial"/>
        </w:rPr>
        <w:t xml:space="preserve"> </w:t>
      </w:r>
      <w:r w:rsidR="004A688F">
        <w:rPr>
          <w:rFonts w:ascii="Arial" w:hAnsi="Arial" w:cs="Arial"/>
        </w:rPr>
        <w:t>2022.</w:t>
      </w:r>
    </w:p>
    <w:p w14:paraId="38A756FA" w14:textId="3F63C13D" w:rsidR="00C3267E" w:rsidRDefault="00C3267E" w:rsidP="006C03D0">
      <w:pPr>
        <w:ind w:left="720" w:hanging="720"/>
        <w:rPr>
          <w:rFonts w:ascii="Arial" w:hAnsi="Arial" w:cs="Arial"/>
        </w:rPr>
      </w:pPr>
      <w:r>
        <w:rPr>
          <w:rFonts w:ascii="Arial" w:hAnsi="Arial" w:cs="Arial"/>
        </w:rPr>
        <w:t xml:space="preserve">AAAS - </w:t>
      </w:r>
      <w:r w:rsidR="00D574ED" w:rsidRPr="00D574ED">
        <w:rPr>
          <w:rFonts w:ascii="Arial" w:hAnsi="Arial" w:cs="Arial"/>
        </w:rPr>
        <w:t>Member-At-Large - General Interest of Science</w:t>
      </w:r>
      <w:r w:rsidR="00C8740E">
        <w:rPr>
          <w:rFonts w:ascii="Arial" w:hAnsi="Arial" w:cs="Arial"/>
        </w:rPr>
        <w:t xml:space="preserve"> &amp; Engineering - AAAS 2016-2012; member 2007 to present.</w:t>
      </w:r>
    </w:p>
    <w:p w14:paraId="06C07483" w14:textId="725A69A8" w:rsidR="00C3267E" w:rsidRDefault="00C3267E" w:rsidP="00C3267E">
      <w:pPr>
        <w:ind w:left="720" w:hanging="720"/>
        <w:rPr>
          <w:rFonts w:ascii="Arial" w:hAnsi="Arial" w:cs="Arial"/>
        </w:rPr>
      </w:pPr>
      <w:r>
        <w:rPr>
          <w:rFonts w:ascii="Arial" w:hAnsi="Arial" w:cs="Arial"/>
        </w:rPr>
        <w:t xml:space="preserve">RCAC - US Food and Drug Administration, </w:t>
      </w:r>
      <w:r w:rsidR="00C8740E">
        <w:rPr>
          <w:rFonts w:ascii="Arial" w:hAnsi="Arial" w:cs="Arial"/>
        </w:rPr>
        <w:t>R</w:t>
      </w:r>
      <w:r>
        <w:rPr>
          <w:rFonts w:ascii="Arial" w:hAnsi="Arial" w:cs="Arial"/>
        </w:rPr>
        <w:t>isk Communication Advisory Committee, Silver Springs, MD, 2017 to 202</w:t>
      </w:r>
      <w:r w:rsidR="007534F5">
        <w:rPr>
          <w:rFonts w:ascii="Arial" w:hAnsi="Arial" w:cs="Arial"/>
        </w:rPr>
        <w:t>0</w:t>
      </w:r>
      <w:r>
        <w:rPr>
          <w:rFonts w:ascii="Arial" w:hAnsi="Arial" w:cs="Arial"/>
        </w:rPr>
        <w:t>.</w:t>
      </w:r>
    </w:p>
    <w:p w14:paraId="20428834" w14:textId="77777777" w:rsidR="006C03D0" w:rsidRDefault="006C03D0" w:rsidP="006C03D0">
      <w:pPr>
        <w:ind w:left="720" w:hanging="720"/>
        <w:rPr>
          <w:rFonts w:ascii="Arial" w:hAnsi="Arial" w:cs="Arial"/>
        </w:rPr>
      </w:pPr>
      <w:r>
        <w:rPr>
          <w:rFonts w:ascii="Arial" w:hAnsi="Arial" w:cs="Arial"/>
        </w:rPr>
        <w:t xml:space="preserve">Society for Risk Analysis, 2008 to </w:t>
      </w:r>
      <w:r w:rsidR="00974444">
        <w:rPr>
          <w:rFonts w:ascii="Arial" w:hAnsi="Arial" w:cs="Arial"/>
        </w:rPr>
        <w:t>present</w:t>
      </w:r>
      <w:r>
        <w:rPr>
          <w:rFonts w:ascii="Arial" w:hAnsi="Arial" w:cs="Arial"/>
        </w:rPr>
        <w:t xml:space="preserve">; chair risk communication division, 2010 to </w:t>
      </w:r>
      <w:r w:rsidR="00974444">
        <w:rPr>
          <w:rFonts w:ascii="Arial" w:hAnsi="Arial" w:cs="Arial"/>
        </w:rPr>
        <w:t>2011</w:t>
      </w:r>
      <w:r>
        <w:rPr>
          <w:rFonts w:ascii="Arial" w:hAnsi="Arial" w:cs="Arial"/>
        </w:rPr>
        <w:t>; RTP division, former board member.</w:t>
      </w:r>
    </w:p>
    <w:p w14:paraId="336FF8BA" w14:textId="77777777" w:rsidR="006C03D0" w:rsidRDefault="006C03D0" w:rsidP="006C03D0">
      <w:pPr>
        <w:rPr>
          <w:rFonts w:ascii="Arial" w:hAnsi="Arial" w:cs="Arial"/>
        </w:rPr>
      </w:pPr>
      <w:r>
        <w:rPr>
          <w:rFonts w:ascii="Arial" w:hAnsi="Arial" w:cs="Arial"/>
        </w:rPr>
        <w:t>Materials Research Society, 2008 to present.</w:t>
      </w:r>
    </w:p>
    <w:p w14:paraId="69A5B622" w14:textId="77777777" w:rsidR="006C03D0" w:rsidRDefault="006C03D0" w:rsidP="006C03D0">
      <w:pPr>
        <w:rPr>
          <w:rFonts w:ascii="Arial" w:hAnsi="Arial" w:cs="Arial"/>
        </w:rPr>
      </w:pPr>
      <w:r>
        <w:rPr>
          <w:rFonts w:ascii="Arial" w:hAnsi="Arial" w:cs="Arial"/>
        </w:rPr>
        <w:t>Society of Toxicologists, 2009 to present.</w:t>
      </w:r>
    </w:p>
    <w:p w14:paraId="154929E5" w14:textId="1DBDF9E9" w:rsidR="006C03D0" w:rsidRDefault="006C03D0" w:rsidP="006C03D0">
      <w:pPr>
        <w:ind w:left="720" w:hanging="720"/>
        <w:rPr>
          <w:rFonts w:ascii="Arial" w:hAnsi="Arial" w:cs="Arial"/>
        </w:rPr>
      </w:pPr>
      <w:r>
        <w:rPr>
          <w:rFonts w:ascii="Arial" w:hAnsi="Arial" w:cs="Arial"/>
        </w:rPr>
        <w:t>American Chemical Society, 2007 to present.</w:t>
      </w:r>
    </w:p>
    <w:p w14:paraId="1C292ACD" w14:textId="75150FC1" w:rsidR="00D46A85" w:rsidRDefault="00D46A85" w:rsidP="006C03D0">
      <w:pPr>
        <w:ind w:left="720" w:hanging="720"/>
        <w:rPr>
          <w:rFonts w:ascii="Arial" w:hAnsi="Arial" w:cs="Arial"/>
        </w:rPr>
      </w:pPr>
      <w:r>
        <w:rPr>
          <w:rFonts w:ascii="Arial" w:hAnsi="Arial" w:cs="Arial"/>
        </w:rPr>
        <w:t xml:space="preserve">National Communication Association (Health Com., Environmental Com., and ARSTM former board member, 1990 to present. </w:t>
      </w:r>
    </w:p>
    <w:p w14:paraId="3C234552" w14:textId="60B3FB9D" w:rsidR="00D46A85" w:rsidRDefault="00D46A85" w:rsidP="006C03D0">
      <w:pPr>
        <w:ind w:left="720" w:hanging="720"/>
        <w:rPr>
          <w:rFonts w:ascii="Arial" w:hAnsi="Arial" w:cs="Arial"/>
        </w:rPr>
      </w:pPr>
      <w:r>
        <w:rPr>
          <w:rFonts w:ascii="Arial" w:hAnsi="Arial" w:cs="Arial"/>
        </w:rPr>
        <w:t>Association for Education in Journalism and Mass Communication, 2019 to present.</w:t>
      </w:r>
    </w:p>
    <w:p w14:paraId="5F932184" w14:textId="52991187" w:rsidR="00D46A85" w:rsidRDefault="00D46A85" w:rsidP="006C03D0">
      <w:pPr>
        <w:ind w:left="720" w:hanging="720"/>
        <w:rPr>
          <w:rFonts w:ascii="Arial" w:hAnsi="Arial" w:cs="Arial"/>
        </w:rPr>
      </w:pPr>
      <w:r>
        <w:rPr>
          <w:rFonts w:ascii="Arial" w:hAnsi="Arial" w:cs="Arial"/>
        </w:rPr>
        <w:t>International Communication Association, 2020 to present.</w:t>
      </w:r>
    </w:p>
    <w:p w14:paraId="32D8ED1D" w14:textId="77777777" w:rsidR="006C03D0" w:rsidRPr="008934E1" w:rsidRDefault="006C03D0" w:rsidP="006C03D0">
      <w:pPr>
        <w:ind w:left="720" w:hanging="720"/>
        <w:rPr>
          <w:rFonts w:ascii="Arial" w:hAnsi="Arial" w:cs="Arial"/>
        </w:rPr>
      </w:pPr>
      <w:r>
        <w:rPr>
          <w:rFonts w:ascii="Arial" w:hAnsi="Arial" w:cs="Arial"/>
        </w:rPr>
        <w:t>Lifeboat Foundation, Scientific Advisory Board, 2006 to present.</w:t>
      </w:r>
    </w:p>
    <w:p w14:paraId="470D50D8" w14:textId="77777777" w:rsidR="006C03D0" w:rsidRDefault="006C03D0" w:rsidP="006C03D0">
      <w:pPr>
        <w:spacing w:line="234" w:lineRule="auto"/>
        <w:ind w:left="720" w:hanging="720"/>
        <w:jc w:val="both"/>
        <w:rPr>
          <w:rFonts w:ascii="Arial" w:hAnsi="Arial" w:cs="Arial"/>
        </w:rPr>
      </w:pPr>
      <w:r>
        <w:rPr>
          <w:rFonts w:ascii="Arial" w:hAnsi="Arial" w:cs="Arial"/>
        </w:rPr>
        <w:t>ICON (International Council on Nanotechnology) Steering Committee, 2005 to present and Director of Communications, 2006 to 2007.</w:t>
      </w:r>
    </w:p>
    <w:p w14:paraId="64E34A1B" w14:textId="77777777" w:rsidR="006C03D0" w:rsidRDefault="006C03D0" w:rsidP="006C03D0">
      <w:pPr>
        <w:spacing w:line="234" w:lineRule="auto"/>
        <w:ind w:left="720" w:hanging="720"/>
        <w:jc w:val="both"/>
        <w:rPr>
          <w:rFonts w:ascii="Arial" w:hAnsi="Arial" w:cs="Arial"/>
        </w:rPr>
      </w:pPr>
      <w:r>
        <w:rPr>
          <w:rFonts w:ascii="Arial" w:hAnsi="Arial" w:cs="Arial"/>
        </w:rPr>
        <w:t>NanoEthics Group, Advisory Committee, 2006 to present.</w:t>
      </w:r>
    </w:p>
    <w:p w14:paraId="7E9ECD44" w14:textId="77777777" w:rsidR="006C03D0" w:rsidRPr="008934E1" w:rsidRDefault="006C03D0" w:rsidP="006C03D0">
      <w:pPr>
        <w:spacing w:line="234" w:lineRule="auto"/>
        <w:ind w:left="720" w:hanging="720"/>
        <w:jc w:val="both"/>
        <w:rPr>
          <w:rFonts w:ascii="Arial" w:hAnsi="Arial" w:cs="Arial"/>
        </w:rPr>
      </w:pPr>
      <w:r w:rsidRPr="008934E1">
        <w:rPr>
          <w:rFonts w:ascii="Arial" w:hAnsi="Arial" w:cs="Arial"/>
        </w:rPr>
        <w:t>USC NanoCenter</w:t>
      </w:r>
      <w:r>
        <w:rPr>
          <w:rFonts w:ascii="Arial" w:hAnsi="Arial" w:cs="Arial"/>
        </w:rPr>
        <w:t>, member, 2002 to 2007.</w:t>
      </w:r>
    </w:p>
    <w:p w14:paraId="2D359347" w14:textId="77777777" w:rsidR="006C03D0" w:rsidRPr="008934E1" w:rsidRDefault="006C03D0" w:rsidP="006C03D0">
      <w:pPr>
        <w:spacing w:line="235" w:lineRule="auto"/>
        <w:ind w:left="720" w:right="720" w:hanging="720"/>
        <w:rPr>
          <w:rFonts w:ascii="Arial" w:hAnsi="Arial" w:cs="Arial"/>
        </w:rPr>
      </w:pPr>
      <w:r>
        <w:rPr>
          <w:rFonts w:ascii="Arial" w:hAnsi="Arial" w:cs="Arial"/>
        </w:rPr>
        <w:t>USC N</w:t>
      </w:r>
      <w:r w:rsidRPr="008934E1">
        <w:rPr>
          <w:rFonts w:ascii="Arial" w:hAnsi="Arial" w:cs="Arial"/>
        </w:rPr>
        <w:t xml:space="preserve">anoScience and Technology Studies, Assoc. Dir., 2002 to </w:t>
      </w:r>
      <w:r>
        <w:rPr>
          <w:rFonts w:ascii="Arial" w:hAnsi="Arial" w:cs="Arial"/>
        </w:rPr>
        <w:t>2005, Research Director 2005 to 2007</w:t>
      </w:r>
      <w:r w:rsidRPr="008934E1">
        <w:rPr>
          <w:rFonts w:ascii="Arial" w:hAnsi="Arial" w:cs="Arial"/>
        </w:rPr>
        <w:t>.</w:t>
      </w:r>
    </w:p>
    <w:p w14:paraId="7B5FE215" w14:textId="77777777" w:rsidR="006C03D0" w:rsidRPr="008934E1" w:rsidRDefault="006C03D0" w:rsidP="006C03D0">
      <w:pPr>
        <w:spacing w:line="235" w:lineRule="auto"/>
        <w:ind w:left="720" w:right="720" w:hanging="720"/>
        <w:rPr>
          <w:rFonts w:ascii="Arial" w:hAnsi="Arial" w:cs="Arial"/>
        </w:rPr>
      </w:pPr>
      <w:r w:rsidRPr="008934E1">
        <w:rPr>
          <w:rFonts w:ascii="Arial" w:hAnsi="Arial" w:cs="Arial"/>
        </w:rPr>
        <w:t xml:space="preserve">USC Philosophy Department’s Center for the Study of the Philosophical and Ethical Implications of Complexity and Scale, 2002 to </w:t>
      </w:r>
      <w:r>
        <w:rPr>
          <w:rFonts w:ascii="Arial" w:hAnsi="Arial" w:cs="Arial"/>
        </w:rPr>
        <w:t>2004</w:t>
      </w:r>
      <w:r w:rsidRPr="008934E1">
        <w:rPr>
          <w:rFonts w:ascii="Arial" w:hAnsi="Arial" w:cs="Arial"/>
        </w:rPr>
        <w:t>.</w:t>
      </w:r>
    </w:p>
    <w:p w14:paraId="287130EC" w14:textId="77777777" w:rsidR="006C03D0" w:rsidRDefault="006C03D0" w:rsidP="006C03D0">
      <w:pPr>
        <w:rPr>
          <w:rFonts w:ascii="Arial" w:hAnsi="Arial" w:cs="Arial"/>
        </w:rPr>
      </w:pPr>
      <w:r>
        <w:rPr>
          <w:rFonts w:ascii="Arial" w:hAnsi="Arial" w:cs="Arial"/>
        </w:rPr>
        <w:t>Rhetorical Societal of America, 2001-2002 and 2005 to 2010.</w:t>
      </w:r>
    </w:p>
    <w:p w14:paraId="196E99CA" w14:textId="77777777" w:rsidR="006C03D0" w:rsidRPr="008934E1" w:rsidRDefault="006C03D0" w:rsidP="006C03D0">
      <w:pPr>
        <w:rPr>
          <w:rFonts w:ascii="Arial" w:hAnsi="Arial" w:cs="Arial"/>
        </w:rPr>
      </w:pPr>
      <w:r w:rsidRPr="008934E1">
        <w:rPr>
          <w:rFonts w:ascii="Arial" w:hAnsi="Arial" w:cs="Arial"/>
        </w:rPr>
        <w:t>Southern States Communicati</w:t>
      </w:r>
      <w:r>
        <w:rPr>
          <w:rFonts w:ascii="Arial" w:hAnsi="Arial" w:cs="Arial"/>
        </w:rPr>
        <w:t>on Association, 1999 to 2000 and 2007 to present</w:t>
      </w:r>
    </w:p>
    <w:p w14:paraId="430E9BDF" w14:textId="77777777" w:rsidR="006C03D0" w:rsidRPr="008934E1" w:rsidRDefault="006C03D0" w:rsidP="006C03D0">
      <w:pPr>
        <w:rPr>
          <w:rFonts w:ascii="Arial" w:hAnsi="Arial" w:cs="Arial"/>
        </w:rPr>
      </w:pPr>
      <w:r w:rsidRPr="008934E1">
        <w:rPr>
          <w:rFonts w:ascii="Arial" w:hAnsi="Arial" w:cs="Arial"/>
        </w:rPr>
        <w:t>Carolinas Communicati</w:t>
      </w:r>
      <w:r>
        <w:rPr>
          <w:rFonts w:ascii="Arial" w:hAnsi="Arial" w:cs="Arial"/>
        </w:rPr>
        <w:t>on Association, 1997 to 1999.</w:t>
      </w:r>
    </w:p>
    <w:p w14:paraId="227E8A69" w14:textId="77777777" w:rsidR="006C03D0" w:rsidRPr="008934E1" w:rsidRDefault="006C03D0" w:rsidP="006C03D0">
      <w:pPr>
        <w:rPr>
          <w:rFonts w:ascii="Arial" w:hAnsi="Arial" w:cs="Arial"/>
        </w:rPr>
      </w:pPr>
      <w:r w:rsidRPr="008934E1">
        <w:rPr>
          <w:rFonts w:ascii="Arial" w:hAnsi="Arial" w:cs="Arial"/>
        </w:rPr>
        <w:t>National CEDA Fundraising Director, 1997-2000.</w:t>
      </w:r>
    </w:p>
    <w:p w14:paraId="6B90B429" w14:textId="77777777" w:rsidR="006C03D0" w:rsidRPr="008934E1" w:rsidRDefault="006C03D0" w:rsidP="006C03D0">
      <w:pPr>
        <w:rPr>
          <w:rFonts w:ascii="Arial" w:hAnsi="Arial" w:cs="Arial"/>
        </w:rPr>
      </w:pPr>
      <w:r w:rsidRPr="008934E1">
        <w:rPr>
          <w:rFonts w:ascii="Arial" w:hAnsi="Arial" w:cs="Arial"/>
        </w:rPr>
        <w:t>National Professionalism Committee, CEDA, Chair, 1996-1998 and 1999 to 2000.</w:t>
      </w:r>
    </w:p>
    <w:p w14:paraId="295C76D1" w14:textId="77777777" w:rsidR="006C03D0" w:rsidRPr="008934E1" w:rsidRDefault="006C03D0" w:rsidP="006C03D0">
      <w:pPr>
        <w:rPr>
          <w:rFonts w:ascii="Arial" w:hAnsi="Arial" w:cs="Arial"/>
        </w:rPr>
      </w:pPr>
      <w:r w:rsidRPr="008934E1">
        <w:rPr>
          <w:rFonts w:ascii="Arial" w:hAnsi="Arial" w:cs="Arial"/>
        </w:rPr>
        <w:t>National Director, CEDA Program Development Project, 1994-1996.</w:t>
      </w:r>
    </w:p>
    <w:p w14:paraId="5B46F562" w14:textId="77777777" w:rsidR="006C03D0" w:rsidRPr="008934E1" w:rsidRDefault="006C03D0" w:rsidP="006C03D0">
      <w:pPr>
        <w:rPr>
          <w:rFonts w:ascii="Arial" w:hAnsi="Arial" w:cs="Arial"/>
        </w:rPr>
      </w:pPr>
      <w:r w:rsidRPr="008934E1">
        <w:rPr>
          <w:rFonts w:ascii="Arial" w:hAnsi="Arial" w:cs="Arial"/>
        </w:rPr>
        <w:t>National Topic Selection Procedures Committee, Chair, 1991-1992.</w:t>
      </w:r>
    </w:p>
    <w:p w14:paraId="4C40990D" w14:textId="77777777" w:rsidR="006C03D0" w:rsidRPr="008934E1" w:rsidRDefault="006C03D0" w:rsidP="006C03D0">
      <w:pPr>
        <w:rPr>
          <w:rFonts w:ascii="Arial" w:hAnsi="Arial" w:cs="Arial"/>
        </w:rPr>
      </w:pPr>
      <w:r w:rsidRPr="008934E1">
        <w:rPr>
          <w:rFonts w:ascii="Arial" w:hAnsi="Arial" w:cs="Arial"/>
        </w:rPr>
        <w:t>National CEDA Advisory Board, 1990-1991.</w:t>
      </w:r>
    </w:p>
    <w:p w14:paraId="653C6981" w14:textId="77777777" w:rsidR="006C03D0" w:rsidRPr="008934E1" w:rsidRDefault="006C03D0" w:rsidP="006C03D0">
      <w:pPr>
        <w:rPr>
          <w:rFonts w:ascii="Arial" w:hAnsi="Arial" w:cs="Arial"/>
        </w:rPr>
      </w:pPr>
      <w:r w:rsidRPr="008934E1">
        <w:rPr>
          <w:rFonts w:ascii="Arial" w:hAnsi="Arial" w:cs="Arial"/>
        </w:rPr>
        <w:t>National CEDA Publicist, 1990-1991.</w:t>
      </w:r>
    </w:p>
    <w:p w14:paraId="59A85546" w14:textId="77777777" w:rsidR="006C03D0" w:rsidRPr="008934E1" w:rsidRDefault="006C03D0" w:rsidP="006C03D0">
      <w:pPr>
        <w:rPr>
          <w:rFonts w:ascii="Arial" w:hAnsi="Arial" w:cs="Arial"/>
        </w:rPr>
      </w:pPr>
      <w:r w:rsidRPr="008934E1">
        <w:rPr>
          <w:rFonts w:ascii="Arial" w:hAnsi="Arial" w:cs="Arial"/>
        </w:rPr>
        <w:t>National CEDA Tournament Review Committee, 1989-1990.</w:t>
      </w:r>
    </w:p>
    <w:p w14:paraId="29DC4F59" w14:textId="77777777" w:rsidR="006C03D0" w:rsidRPr="008934E1" w:rsidRDefault="006C03D0" w:rsidP="006C03D0">
      <w:pPr>
        <w:rPr>
          <w:rFonts w:ascii="Arial" w:hAnsi="Arial" w:cs="Arial"/>
        </w:rPr>
      </w:pPr>
      <w:r w:rsidRPr="008934E1">
        <w:rPr>
          <w:rFonts w:ascii="Arial" w:hAnsi="Arial" w:cs="Arial"/>
        </w:rPr>
        <w:t>National CEDA Nominations and Special Awards Committee, 1987.</w:t>
      </w:r>
    </w:p>
    <w:p w14:paraId="03DCD8E9" w14:textId="77777777" w:rsidR="006C03D0" w:rsidRPr="008934E1" w:rsidRDefault="006C03D0" w:rsidP="006C03D0">
      <w:pPr>
        <w:rPr>
          <w:rFonts w:ascii="Arial" w:hAnsi="Arial" w:cs="Arial"/>
        </w:rPr>
      </w:pPr>
      <w:r w:rsidRPr="008934E1">
        <w:rPr>
          <w:rFonts w:ascii="Arial" w:hAnsi="Arial" w:cs="Arial"/>
        </w:rPr>
        <w:t>National AFA Membership Committee, 1987.</w:t>
      </w:r>
    </w:p>
    <w:p w14:paraId="4A7A1260" w14:textId="77777777" w:rsidR="006C03D0" w:rsidRPr="008934E1" w:rsidRDefault="006C03D0" w:rsidP="006C03D0">
      <w:pPr>
        <w:rPr>
          <w:rFonts w:ascii="Arial" w:hAnsi="Arial" w:cs="Arial"/>
        </w:rPr>
      </w:pPr>
      <w:r w:rsidRPr="008934E1">
        <w:rPr>
          <w:rFonts w:ascii="Arial" w:hAnsi="Arial" w:cs="Arial"/>
        </w:rPr>
        <w:t>F.C.C. Radio operator, 1987 to present.</w:t>
      </w:r>
    </w:p>
    <w:p w14:paraId="481FBB66" w14:textId="77777777" w:rsidR="006C03D0" w:rsidRPr="008934E1" w:rsidRDefault="006C03D0" w:rsidP="006C03D0">
      <w:pPr>
        <w:rPr>
          <w:rFonts w:ascii="Arial" w:hAnsi="Arial" w:cs="Arial"/>
        </w:rPr>
      </w:pPr>
      <w:r w:rsidRPr="008934E1">
        <w:rPr>
          <w:rFonts w:ascii="Arial" w:hAnsi="Arial" w:cs="Arial"/>
        </w:rPr>
        <w:t xml:space="preserve">American Forensic Association, 1986 to </w:t>
      </w:r>
      <w:r>
        <w:rPr>
          <w:rFonts w:ascii="Arial" w:hAnsi="Arial" w:cs="Arial"/>
        </w:rPr>
        <w:t>2001</w:t>
      </w:r>
      <w:r w:rsidRPr="008934E1">
        <w:rPr>
          <w:rFonts w:ascii="Arial" w:hAnsi="Arial" w:cs="Arial"/>
        </w:rPr>
        <w:t>.</w:t>
      </w:r>
    </w:p>
    <w:p w14:paraId="04651FAF" w14:textId="77777777" w:rsidR="006C03D0" w:rsidRPr="008934E1" w:rsidRDefault="006C03D0" w:rsidP="006C03D0">
      <w:pPr>
        <w:rPr>
          <w:rFonts w:ascii="Arial" w:hAnsi="Arial" w:cs="Arial"/>
        </w:rPr>
      </w:pPr>
      <w:r w:rsidRPr="008934E1">
        <w:rPr>
          <w:rFonts w:ascii="Arial" w:hAnsi="Arial" w:cs="Arial"/>
        </w:rPr>
        <w:t>Blue-Ribbon CEDA Point Committee, Chair, 1986.</w:t>
      </w:r>
    </w:p>
    <w:p w14:paraId="367D3811" w14:textId="77777777" w:rsidR="006C03D0" w:rsidRPr="008934E1" w:rsidRDefault="006C03D0" w:rsidP="006C03D0">
      <w:pPr>
        <w:ind w:left="720" w:hanging="720"/>
        <w:rPr>
          <w:rFonts w:ascii="Arial" w:hAnsi="Arial" w:cs="Arial"/>
        </w:rPr>
      </w:pPr>
      <w:r w:rsidRPr="008934E1">
        <w:rPr>
          <w:rFonts w:ascii="Arial" w:hAnsi="Arial" w:cs="Arial"/>
        </w:rPr>
        <w:t>National CEDA Program Development Committee, 1985.</w:t>
      </w:r>
    </w:p>
    <w:p w14:paraId="7CDCC68E" w14:textId="77777777" w:rsidR="006C03D0" w:rsidRPr="008934E1" w:rsidRDefault="006C03D0" w:rsidP="006C03D0">
      <w:pPr>
        <w:ind w:left="720" w:hanging="720"/>
        <w:rPr>
          <w:rFonts w:ascii="Arial" w:hAnsi="Arial" w:cs="Arial"/>
        </w:rPr>
      </w:pPr>
      <w:r w:rsidRPr="008934E1">
        <w:rPr>
          <w:rFonts w:ascii="Arial" w:hAnsi="Arial" w:cs="Arial"/>
        </w:rPr>
        <w:t>District IX representative to the National AFA-NIET Committee, 1985.</w:t>
      </w:r>
    </w:p>
    <w:p w14:paraId="3CBA2262" w14:textId="77777777" w:rsidR="006C03D0" w:rsidRPr="008934E1" w:rsidRDefault="006C03D0" w:rsidP="006C03D0">
      <w:pPr>
        <w:ind w:left="720" w:hanging="720"/>
        <w:rPr>
          <w:rFonts w:ascii="Arial" w:hAnsi="Arial" w:cs="Arial"/>
        </w:rPr>
      </w:pPr>
      <w:r w:rsidRPr="008934E1">
        <w:rPr>
          <w:rFonts w:ascii="Arial" w:hAnsi="Arial" w:cs="Arial"/>
        </w:rPr>
        <w:t>National CEDA Tournament Evaluation Committee, chairman, 1985.</w:t>
      </w:r>
    </w:p>
    <w:p w14:paraId="4BC5D98D" w14:textId="77777777" w:rsidR="006C03D0" w:rsidRPr="008934E1" w:rsidRDefault="006C03D0" w:rsidP="006C03D0">
      <w:pPr>
        <w:ind w:left="720" w:hanging="720"/>
        <w:rPr>
          <w:rFonts w:ascii="Arial" w:hAnsi="Arial" w:cs="Arial"/>
        </w:rPr>
      </w:pPr>
      <w:r w:rsidRPr="008934E1">
        <w:rPr>
          <w:rFonts w:ascii="Arial" w:hAnsi="Arial" w:cs="Arial"/>
        </w:rPr>
        <w:t>Actor's Equity Association, 1978 to present.</w:t>
      </w:r>
    </w:p>
    <w:p w14:paraId="0037C8CC" w14:textId="77777777" w:rsidR="006C03D0" w:rsidRPr="008934E1" w:rsidRDefault="006C03D0" w:rsidP="006C03D0">
      <w:pPr>
        <w:ind w:left="720" w:hanging="720"/>
        <w:rPr>
          <w:rFonts w:ascii="Arial" w:hAnsi="Arial" w:cs="Arial"/>
        </w:rPr>
      </w:pPr>
      <w:r w:rsidRPr="008934E1">
        <w:rPr>
          <w:rFonts w:ascii="Arial" w:hAnsi="Arial" w:cs="Arial"/>
        </w:rPr>
        <w:t>The Author's League of America, 1978 to present.</w:t>
      </w:r>
    </w:p>
    <w:p w14:paraId="771EF407" w14:textId="77777777" w:rsidR="006C03D0" w:rsidRPr="008934E1" w:rsidRDefault="006C03D0" w:rsidP="006C03D0">
      <w:pPr>
        <w:ind w:left="720" w:hanging="720"/>
        <w:rPr>
          <w:rFonts w:ascii="Arial" w:hAnsi="Arial" w:cs="Arial"/>
        </w:rPr>
      </w:pPr>
      <w:r w:rsidRPr="008934E1">
        <w:rPr>
          <w:rFonts w:ascii="Arial" w:hAnsi="Arial" w:cs="Arial"/>
        </w:rPr>
        <w:lastRenderedPageBreak/>
        <w:t>The Dramatist's Guild, 1978 to present.</w:t>
      </w:r>
    </w:p>
    <w:p w14:paraId="79849A0A" w14:textId="4BED6A28" w:rsidR="006C03D0" w:rsidRDefault="006C03D0" w:rsidP="006C03D0">
      <w:pPr>
        <w:ind w:left="720" w:hanging="720"/>
        <w:rPr>
          <w:rFonts w:ascii="Arial" w:hAnsi="Arial" w:cs="Arial"/>
        </w:rPr>
      </w:pPr>
      <w:r w:rsidRPr="008934E1">
        <w:rPr>
          <w:rFonts w:ascii="Arial" w:hAnsi="Arial" w:cs="Arial"/>
        </w:rPr>
        <w:t>The Speech Communication Association/National Communication Association, 1977 to present.</w:t>
      </w:r>
    </w:p>
    <w:p w14:paraId="6E0E5C77" w14:textId="05B6A1C5" w:rsidR="006823DB" w:rsidRDefault="006823DB" w:rsidP="006C03D0">
      <w:pPr>
        <w:ind w:left="720" w:hanging="720"/>
        <w:rPr>
          <w:rFonts w:ascii="Arial" w:hAnsi="Arial" w:cs="Arial"/>
        </w:rPr>
      </w:pPr>
    </w:p>
    <w:p w14:paraId="4A68B84A" w14:textId="70EA64B7" w:rsidR="006823DB" w:rsidRDefault="006823DB" w:rsidP="006C03D0">
      <w:pPr>
        <w:ind w:left="720" w:hanging="720"/>
        <w:rPr>
          <w:rFonts w:ascii="Arial" w:hAnsi="Arial" w:cs="Arial"/>
        </w:rPr>
      </w:pPr>
      <w:r>
        <w:rPr>
          <w:rFonts w:ascii="Arial" w:hAnsi="Arial" w:cs="Arial"/>
        </w:rPr>
        <w:t>RECOMMENDATIONS</w:t>
      </w:r>
    </w:p>
    <w:p w14:paraId="6B26C387" w14:textId="07B7A31D" w:rsidR="006823DB" w:rsidRDefault="006823DB" w:rsidP="006C03D0">
      <w:pPr>
        <w:ind w:left="720" w:hanging="720"/>
        <w:rPr>
          <w:rFonts w:ascii="Arial" w:hAnsi="Arial" w:cs="Arial"/>
        </w:rPr>
      </w:pPr>
    </w:p>
    <w:p w14:paraId="3A2C70B6" w14:textId="77777777" w:rsidR="0015361B" w:rsidRDefault="0015361B" w:rsidP="0015361B">
      <w:pPr>
        <w:rPr>
          <w:rFonts w:ascii="Arial" w:hAnsi="Arial" w:cs="Arial"/>
        </w:rPr>
      </w:pPr>
      <w:r>
        <w:rPr>
          <w:rFonts w:ascii="Arial" w:hAnsi="Arial" w:cs="Arial"/>
        </w:rPr>
        <w:t>SUPERVISERS &amp; RECOMMENDERS</w:t>
      </w:r>
    </w:p>
    <w:p w14:paraId="55ECBA60" w14:textId="77777777" w:rsidR="0015361B" w:rsidRDefault="0015361B" w:rsidP="0015361B">
      <w:pPr>
        <w:rPr>
          <w:rFonts w:ascii="Arial" w:hAnsi="Arial" w:cs="Arial"/>
        </w:rPr>
      </w:pPr>
    </w:p>
    <w:p w14:paraId="75B6E0EB" w14:textId="77777777" w:rsidR="0015361B" w:rsidRDefault="0015361B" w:rsidP="0015361B">
      <w:pPr>
        <w:ind w:left="720" w:hanging="720"/>
        <w:rPr>
          <w:rFonts w:ascii="Arial" w:hAnsi="Arial" w:cs="Arial"/>
        </w:rPr>
      </w:pPr>
      <w:r>
        <w:rPr>
          <w:rFonts w:ascii="Arial" w:hAnsi="Arial" w:cs="Arial"/>
        </w:rPr>
        <w:t>Deanna Dannels, Ph.D., Dean, Humanities and Social Sciences, NCSU, 919-515-2468.</w:t>
      </w:r>
    </w:p>
    <w:p w14:paraId="03DF94BB" w14:textId="77777777" w:rsidR="0015361B" w:rsidRDefault="0015361B" w:rsidP="0015361B">
      <w:pPr>
        <w:ind w:left="720" w:hanging="720"/>
        <w:rPr>
          <w:rFonts w:ascii="Arial" w:hAnsi="Arial" w:cs="Arial"/>
        </w:rPr>
      </w:pPr>
      <w:r>
        <w:rPr>
          <w:rFonts w:ascii="Arial" w:hAnsi="Arial" w:cs="Arial"/>
        </w:rPr>
        <w:tab/>
        <w:t>(dpdannel@ncsu.edu).</w:t>
      </w:r>
    </w:p>
    <w:p w14:paraId="33597911" w14:textId="77777777" w:rsidR="0015361B" w:rsidRDefault="0015361B" w:rsidP="0015361B">
      <w:pPr>
        <w:ind w:left="720" w:hanging="720"/>
        <w:rPr>
          <w:rFonts w:ascii="Arial" w:hAnsi="Arial" w:cs="Arial"/>
        </w:rPr>
      </w:pPr>
      <w:r>
        <w:rPr>
          <w:rFonts w:ascii="Arial" w:hAnsi="Arial" w:cs="Arial"/>
        </w:rPr>
        <w:t>Jessica Jameson, Ph.D., head, Dept. of Communication, NCSU, 919-515-9737.</w:t>
      </w:r>
    </w:p>
    <w:p w14:paraId="0A863E52" w14:textId="77777777" w:rsidR="0015361B" w:rsidRDefault="0015361B" w:rsidP="0015361B">
      <w:pPr>
        <w:ind w:left="720" w:hanging="720"/>
        <w:rPr>
          <w:rFonts w:ascii="Arial" w:hAnsi="Arial" w:cs="Arial"/>
        </w:rPr>
      </w:pPr>
      <w:r>
        <w:rPr>
          <w:rFonts w:ascii="Arial" w:hAnsi="Arial" w:cs="Arial"/>
        </w:rPr>
        <w:tab/>
        <w:t>(jameson@ncsu.edu).</w:t>
      </w:r>
    </w:p>
    <w:p w14:paraId="5B118BA8" w14:textId="77777777" w:rsidR="0015361B" w:rsidRDefault="0015361B" w:rsidP="0015361B">
      <w:pPr>
        <w:ind w:left="720" w:hanging="720"/>
        <w:rPr>
          <w:rFonts w:ascii="Arial" w:hAnsi="Arial" w:cs="Arial"/>
        </w:rPr>
      </w:pPr>
      <w:r>
        <w:rPr>
          <w:rFonts w:ascii="Arial" w:hAnsi="Arial" w:cs="Arial"/>
        </w:rPr>
        <w:t>Kenneth Zahacki, Ph.D., former head, Dept. of Communication, NCSU, 919-515-9748.</w:t>
      </w:r>
    </w:p>
    <w:p w14:paraId="4B278AE4" w14:textId="77777777" w:rsidR="0015361B" w:rsidRDefault="0015361B" w:rsidP="0015361B">
      <w:pPr>
        <w:ind w:left="720" w:hanging="720"/>
        <w:rPr>
          <w:rFonts w:ascii="Arial" w:hAnsi="Arial" w:cs="Arial"/>
        </w:rPr>
      </w:pPr>
      <w:r>
        <w:rPr>
          <w:rFonts w:ascii="Arial" w:hAnsi="Arial" w:cs="Arial"/>
        </w:rPr>
        <w:tab/>
        <w:t>(kszagack@ncsu.edu).</w:t>
      </w:r>
    </w:p>
    <w:p w14:paraId="47082505" w14:textId="77777777" w:rsidR="0015361B" w:rsidRDefault="0015361B" w:rsidP="0015361B">
      <w:pPr>
        <w:ind w:left="720" w:hanging="720"/>
        <w:rPr>
          <w:rFonts w:ascii="Arial" w:hAnsi="Arial" w:cs="Arial"/>
        </w:rPr>
      </w:pPr>
      <w:r>
        <w:rPr>
          <w:rFonts w:ascii="Arial" w:hAnsi="Arial" w:cs="Arial"/>
        </w:rPr>
        <w:t>Jacob Jones, Ph.D., PI-NNCI-RTNN, Dept. Material Sciences, NCSU, 919-515-4557.</w:t>
      </w:r>
    </w:p>
    <w:p w14:paraId="1E8102A4" w14:textId="77777777" w:rsidR="0015361B" w:rsidRDefault="0015361B" w:rsidP="0015361B">
      <w:pPr>
        <w:ind w:left="720" w:hanging="720"/>
        <w:rPr>
          <w:rFonts w:ascii="Arial" w:hAnsi="Arial" w:cs="Arial"/>
        </w:rPr>
      </w:pPr>
      <w:r>
        <w:rPr>
          <w:rFonts w:ascii="Arial" w:hAnsi="Arial" w:cs="Arial"/>
        </w:rPr>
        <w:tab/>
        <w:t>(jljone21@ncsu.edu).</w:t>
      </w:r>
    </w:p>
    <w:p w14:paraId="564F0E8A" w14:textId="77777777" w:rsidR="0015361B" w:rsidRDefault="0015361B" w:rsidP="0015361B">
      <w:pPr>
        <w:ind w:left="720" w:hanging="720"/>
        <w:rPr>
          <w:rFonts w:ascii="Arial" w:hAnsi="Arial" w:cs="Arial"/>
        </w:rPr>
      </w:pPr>
      <w:r>
        <w:rPr>
          <w:rFonts w:ascii="Arial" w:hAnsi="Arial" w:cs="Arial"/>
        </w:rPr>
        <w:t>Jim Cahoon, Ph.D., CoPI-NNIC-RTNN, Dept. of Chemistry, UNC-CH, 919-962-3386 (jfcahoon@unc.edu).</w:t>
      </w:r>
    </w:p>
    <w:p w14:paraId="31EDB07B" w14:textId="77777777" w:rsidR="0015361B" w:rsidRDefault="0015361B" w:rsidP="0015361B">
      <w:pPr>
        <w:ind w:left="720" w:hanging="720"/>
        <w:rPr>
          <w:rFonts w:ascii="Arial" w:hAnsi="Arial" w:cs="Arial"/>
        </w:rPr>
      </w:pPr>
    </w:p>
    <w:p w14:paraId="2AF932FA" w14:textId="77777777" w:rsidR="0015361B" w:rsidRDefault="0015361B" w:rsidP="006C03D0">
      <w:pPr>
        <w:ind w:left="720" w:hanging="720"/>
        <w:rPr>
          <w:rFonts w:ascii="Arial" w:hAnsi="Arial" w:cs="Arial"/>
        </w:rPr>
      </w:pPr>
    </w:p>
    <w:sectPr w:rsidR="0015361B" w:rsidSect="006C03D0">
      <w:headerReference w:type="default" r:id="rId35"/>
      <w:footerReference w:type="even" r:id="rId36"/>
      <w:footerReference w:type="default" r:id="rId37"/>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C60E1" w14:textId="77777777" w:rsidR="00E37B5A" w:rsidRDefault="00E37B5A">
      <w:r>
        <w:separator/>
      </w:r>
    </w:p>
  </w:endnote>
  <w:endnote w:type="continuationSeparator" w:id="0">
    <w:p w14:paraId="5732EF5B" w14:textId="77777777" w:rsidR="00E37B5A" w:rsidRDefault="00E3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res Elite 10pt">
    <w:charset w:val="00"/>
    <w:family w:val="auto"/>
    <w:pitch w:val="fixed"/>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5192" w14:textId="77777777" w:rsidR="00FE663B" w:rsidRDefault="00FE663B" w:rsidP="006C03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AFFB39" w14:textId="77777777" w:rsidR="00FE663B" w:rsidRDefault="00FE663B">
    <w:pPr>
      <w:pStyle w:val="Footer"/>
      <w:ind w:right="360"/>
    </w:pPr>
  </w:p>
  <w:p w14:paraId="0C45817E" w14:textId="77777777" w:rsidR="00FE663B" w:rsidRDefault="00FE66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1225" w14:textId="77777777" w:rsidR="00FE663B" w:rsidRDefault="00FE663B" w:rsidP="006C03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3E0E8" w14:textId="77777777" w:rsidR="00E37B5A" w:rsidRDefault="00E37B5A">
      <w:r>
        <w:separator/>
      </w:r>
    </w:p>
  </w:footnote>
  <w:footnote w:type="continuationSeparator" w:id="0">
    <w:p w14:paraId="3245945C" w14:textId="77777777" w:rsidR="00E37B5A" w:rsidRDefault="00E37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123452"/>
      <w:docPartObj>
        <w:docPartGallery w:val="Page Numbers (Top of Page)"/>
        <w:docPartUnique/>
      </w:docPartObj>
    </w:sdtPr>
    <w:sdtEndPr/>
    <w:sdtContent>
      <w:p w14:paraId="5C980EC4" w14:textId="77777777" w:rsidR="00FE663B" w:rsidRDefault="00FE663B">
        <w:pPr>
          <w:pStyle w:val="Header"/>
          <w:ind w:left="-864"/>
        </w:pPr>
        <w:r>
          <w:rPr>
            <w:noProof/>
          </w:rPr>
          <mc:AlternateContent>
            <mc:Choice Requires="wpg">
              <w:drawing>
                <wp:inline distT="0" distB="0" distL="0" distR="0" wp14:anchorId="7F036129" wp14:editId="3FB35A14">
                  <wp:extent cx="548640" cy="237490"/>
                  <wp:effectExtent l="9525" t="9525" r="13335" b="1016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39897" w14:textId="1B70564C" w:rsidR="00FE663B" w:rsidRDefault="00FE663B">
                                <w:pPr>
                                  <w:jc w:val="right"/>
                                </w:pPr>
                                <w:r>
                                  <w:fldChar w:fldCharType="begin"/>
                                </w:r>
                                <w:r>
                                  <w:instrText xml:space="preserve"> PAGE    \* MERGEFORMAT </w:instrText>
                                </w:r>
                                <w:r>
                                  <w:fldChar w:fldCharType="separate"/>
                                </w:r>
                                <w:r w:rsidR="0015361B" w:rsidRPr="0015361B">
                                  <w:rPr>
                                    <w:b/>
                                    <w:bCs/>
                                    <w:noProof/>
                                    <w:color w:val="FFFFFF" w:themeColor="background1"/>
                                  </w:rPr>
                                  <w:t>27</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7F036129"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6m8wwAAANoAAAAPAAAAZHJzL2Rvd25yZXYueG1sRI9BawIx&#10;FITvgv8hPKGXollbrL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Xz+pv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5E939897" w14:textId="1B70564C" w:rsidR="00FE663B" w:rsidRDefault="00FE663B">
                          <w:pPr>
                            <w:jc w:val="right"/>
                          </w:pPr>
                          <w:r>
                            <w:fldChar w:fldCharType="begin"/>
                          </w:r>
                          <w:r>
                            <w:instrText xml:space="preserve"> PAGE    \* MERGEFORMAT </w:instrText>
                          </w:r>
                          <w:r>
                            <w:fldChar w:fldCharType="separate"/>
                          </w:r>
                          <w:r w:rsidR="0015361B" w:rsidRPr="0015361B">
                            <w:rPr>
                              <w:b/>
                              <w:bCs/>
                              <w:noProof/>
                              <w:color w:val="FFFFFF" w:themeColor="background1"/>
                            </w:rPr>
                            <w:t>27</w:t>
                          </w:r>
                          <w:r>
                            <w:rPr>
                              <w:b/>
                              <w:bCs/>
                              <w:noProof/>
                              <w:color w:val="FFFFFF" w:themeColor="background1"/>
                            </w:rPr>
                            <w:fldChar w:fldCharType="end"/>
                          </w:r>
                        </w:p>
                      </w:txbxContent>
                    </v:textbox>
                  </v:shape>
                  <w10:anchorlock/>
                </v:group>
              </w:pict>
            </mc:Fallback>
          </mc:AlternateContent>
        </w:r>
      </w:p>
    </w:sdtContent>
  </w:sdt>
  <w:p w14:paraId="507B5F73" w14:textId="77777777" w:rsidR="00FE663B" w:rsidRDefault="00FE66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631"/>
    <w:multiLevelType w:val="multilevel"/>
    <w:tmpl w:val="433EEE4E"/>
    <w:lvl w:ilvl="0">
      <w:start w:val="1994"/>
      <w:numFmt w:val="decimal"/>
      <w:lvlText w:val="%1"/>
      <w:lvlJc w:val="left"/>
      <w:pPr>
        <w:tabs>
          <w:tab w:val="num" w:pos="1440"/>
        </w:tabs>
        <w:ind w:left="1440" w:hanging="1440"/>
      </w:pPr>
      <w:rPr>
        <w:rFonts w:hint="default"/>
      </w:rPr>
    </w:lvl>
    <w:lvl w:ilvl="1">
      <w:start w:val="1995"/>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DCB690E"/>
    <w:multiLevelType w:val="multilevel"/>
    <w:tmpl w:val="FB78C0DE"/>
    <w:lvl w:ilvl="0">
      <w:start w:val="1995"/>
      <w:numFmt w:val="decimal"/>
      <w:lvlText w:val="%1"/>
      <w:lvlJc w:val="left"/>
      <w:pPr>
        <w:tabs>
          <w:tab w:val="num" w:pos="1440"/>
        </w:tabs>
        <w:ind w:left="1440" w:hanging="1440"/>
      </w:pPr>
      <w:rPr>
        <w:rFonts w:hint="default"/>
      </w:rPr>
    </w:lvl>
    <w:lvl w:ilvl="1">
      <w:start w:val="1996"/>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E5B3AC7"/>
    <w:multiLevelType w:val="multilevel"/>
    <w:tmpl w:val="30BC0EB6"/>
    <w:lvl w:ilvl="0">
      <w:start w:val="1991"/>
      <w:numFmt w:val="decimal"/>
      <w:lvlText w:val="%1"/>
      <w:lvlJc w:val="left"/>
      <w:pPr>
        <w:tabs>
          <w:tab w:val="num" w:pos="1044"/>
        </w:tabs>
        <w:ind w:left="1044" w:hanging="1044"/>
      </w:pPr>
      <w:rPr>
        <w:rFonts w:hint="default"/>
      </w:rPr>
    </w:lvl>
    <w:lvl w:ilvl="1">
      <w:start w:val="1992"/>
      <w:numFmt w:val="decimal"/>
      <w:lvlText w:val="%1-%2"/>
      <w:lvlJc w:val="left"/>
      <w:pPr>
        <w:tabs>
          <w:tab w:val="num" w:pos="1044"/>
        </w:tabs>
        <w:ind w:left="1044" w:hanging="1044"/>
      </w:pPr>
      <w:rPr>
        <w:rFonts w:hint="default"/>
      </w:rPr>
    </w:lvl>
    <w:lvl w:ilvl="2">
      <w:start w:val="1"/>
      <w:numFmt w:val="decimal"/>
      <w:lvlText w:val="%1-%2.%3"/>
      <w:lvlJc w:val="left"/>
      <w:pPr>
        <w:tabs>
          <w:tab w:val="num" w:pos="1044"/>
        </w:tabs>
        <w:ind w:left="1044" w:hanging="1044"/>
      </w:pPr>
      <w:rPr>
        <w:rFonts w:hint="default"/>
      </w:rPr>
    </w:lvl>
    <w:lvl w:ilvl="3">
      <w:start w:val="1"/>
      <w:numFmt w:val="decimal"/>
      <w:lvlText w:val="%1-%2.%3.%4"/>
      <w:lvlJc w:val="left"/>
      <w:pPr>
        <w:tabs>
          <w:tab w:val="num" w:pos="1044"/>
        </w:tabs>
        <w:ind w:left="1044" w:hanging="10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C641F1"/>
    <w:multiLevelType w:val="multilevel"/>
    <w:tmpl w:val="ED6CEC36"/>
    <w:lvl w:ilvl="0">
      <w:start w:val="1991"/>
      <w:numFmt w:val="decimal"/>
      <w:lvlText w:val="%1"/>
      <w:lvlJc w:val="left"/>
      <w:pPr>
        <w:tabs>
          <w:tab w:val="num" w:pos="1440"/>
        </w:tabs>
        <w:ind w:left="1440" w:hanging="1440"/>
      </w:pPr>
      <w:rPr>
        <w:rFonts w:hint="default"/>
      </w:rPr>
    </w:lvl>
    <w:lvl w:ilvl="1">
      <w:start w:val="1992"/>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59B5D57"/>
    <w:multiLevelType w:val="hybridMultilevel"/>
    <w:tmpl w:val="DCE6256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B111F"/>
    <w:multiLevelType w:val="multilevel"/>
    <w:tmpl w:val="1F1CC21A"/>
    <w:lvl w:ilvl="0">
      <w:start w:val="1997"/>
      <w:numFmt w:val="decimal"/>
      <w:lvlText w:val="%1"/>
      <w:lvlJc w:val="left"/>
      <w:pPr>
        <w:tabs>
          <w:tab w:val="num" w:pos="1440"/>
        </w:tabs>
        <w:ind w:left="1440" w:hanging="1440"/>
      </w:pPr>
      <w:rPr>
        <w:rFonts w:hint="default"/>
      </w:rPr>
    </w:lvl>
    <w:lvl w:ilvl="1">
      <w:start w:val="1998"/>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C864628"/>
    <w:multiLevelType w:val="multilevel"/>
    <w:tmpl w:val="6F0EECC8"/>
    <w:lvl w:ilvl="0">
      <w:start w:val="1994"/>
      <w:numFmt w:val="decimal"/>
      <w:lvlText w:val="%1"/>
      <w:lvlJc w:val="left"/>
      <w:pPr>
        <w:tabs>
          <w:tab w:val="num" w:pos="1440"/>
        </w:tabs>
        <w:ind w:left="1440" w:hanging="1440"/>
      </w:pPr>
      <w:rPr>
        <w:rFonts w:hint="default"/>
      </w:rPr>
    </w:lvl>
    <w:lvl w:ilvl="1">
      <w:start w:val="199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4085247"/>
    <w:multiLevelType w:val="multilevel"/>
    <w:tmpl w:val="749C1AD8"/>
    <w:lvl w:ilvl="0">
      <w:start w:val="1990"/>
      <w:numFmt w:val="decimal"/>
      <w:lvlText w:val="%1"/>
      <w:lvlJc w:val="left"/>
      <w:pPr>
        <w:tabs>
          <w:tab w:val="num" w:pos="1440"/>
        </w:tabs>
        <w:ind w:left="1440" w:hanging="1440"/>
      </w:pPr>
      <w:rPr>
        <w:rFonts w:hint="default"/>
      </w:rPr>
    </w:lvl>
    <w:lvl w:ilvl="1">
      <w:start w:val="199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71B41A6"/>
    <w:multiLevelType w:val="multilevel"/>
    <w:tmpl w:val="876E277A"/>
    <w:lvl w:ilvl="0">
      <w:start w:val="1995"/>
      <w:numFmt w:val="decimal"/>
      <w:lvlText w:val="%1"/>
      <w:lvlJc w:val="left"/>
      <w:pPr>
        <w:tabs>
          <w:tab w:val="num" w:pos="1044"/>
        </w:tabs>
        <w:ind w:left="1044" w:hanging="1044"/>
      </w:pPr>
      <w:rPr>
        <w:rFonts w:hint="default"/>
      </w:rPr>
    </w:lvl>
    <w:lvl w:ilvl="1">
      <w:start w:val="1996"/>
      <w:numFmt w:val="decimal"/>
      <w:lvlText w:val="%1-%2"/>
      <w:lvlJc w:val="left"/>
      <w:pPr>
        <w:tabs>
          <w:tab w:val="num" w:pos="1044"/>
        </w:tabs>
        <w:ind w:left="1044" w:hanging="1044"/>
      </w:pPr>
      <w:rPr>
        <w:rFonts w:hint="default"/>
      </w:rPr>
    </w:lvl>
    <w:lvl w:ilvl="2">
      <w:start w:val="1"/>
      <w:numFmt w:val="decimal"/>
      <w:lvlText w:val="%1-%2.%3"/>
      <w:lvlJc w:val="left"/>
      <w:pPr>
        <w:tabs>
          <w:tab w:val="num" w:pos="1044"/>
        </w:tabs>
        <w:ind w:left="1044" w:hanging="1044"/>
      </w:pPr>
      <w:rPr>
        <w:rFonts w:hint="default"/>
      </w:rPr>
    </w:lvl>
    <w:lvl w:ilvl="3">
      <w:start w:val="1"/>
      <w:numFmt w:val="decimal"/>
      <w:lvlText w:val="%1-%2.%3.%4"/>
      <w:lvlJc w:val="left"/>
      <w:pPr>
        <w:tabs>
          <w:tab w:val="num" w:pos="1044"/>
        </w:tabs>
        <w:ind w:left="1044" w:hanging="10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A01FDA"/>
    <w:multiLevelType w:val="hybridMultilevel"/>
    <w:tmpl w:val="90C2094A"/>
    <w:lvl w:ilvl="0" w:tplc="76063F4C">
      <w:start w:val="199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A0B2A"/>
    <w:multiLevelType w:val="multilevel"/>
    <w:tmpl w:val="0386ADB2"/>
    <w:lvl w:ilvl="0">
      <w:start w:val="1997"/>
      <w:numFmt w:val="decimal"/>
      <w:lvlText w:val="%1"/>
      <w:lvlJc w:val="left"/>
      <w:pPr>
        <w:tabs>
          <w:tab w:val="num" w:pos="1044"/>
        </w:tabs>
        <w:ind w:left="1044" w:hanging="1044"/>
      </w:pPr>
      <w:rPr>
        <w:rFonts w:hint="default"/>
      </w:rPr>
    </w:lvl>
    <w:lvl w:ilvl="1">
      <w:start w:val="1998"/>
      <w:numFmt w:val="decimal"/>
      <w:lvlText w:val="%1-%2"/>
      <w:lvlJc w:val="left"/>
      <w:pPr>
        <w:tabs>
          <w:tab w:val="num" w:pos="1044"/>
        </w:tabs>
        <w:ind w:left="1044" w:hanging="1044"/>
      </w:pPr>
      <w:rPr>
        <w:rFonts w:hint="default"/>
      </w:rPr>
    </w:lvl>
    <w:lvl w:ilvl="2">
      <w:start w:val="1"/>
      <w:numFmt w:val="decimal"/>
      <w:lvlText w:val="%1-%2.%3"/>
      <w:lvlJc w:val="left"/>
      <w:pPr>
        <w:tabs>
          <w:tab w:val="num" w:pos="1044"/>
        </w:tabs>
        <w:ind w:left="1044" w:hanging="1044"/>
      </w:pPr>
      <w:rPr>
        <w:rFonts w:hint="default"/>
      </w:rPr>
    </w:lvl>
    <w:lvl w:ilvl="3">
      <w:start w:val="1"/>
      <w:numFmt w:val="decimal"/>
      <w:lvlText w:val="%1-%2.%3.%4"/>
      <w:lvlJc w:val="left"/>
      <w:pPr>
        <w:tabs>
          <w:tab w:val="num" w:pos="1044"/>
        </w:tabs>
        <w:ind w:left="1044" w:hanging="10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C523D44"/>
    <w:multiLevelType w:val="multilevel"/>
    <w:tmpl w:val="2C6C95F6"/>
    <w:lvl w:ilvl="0">
      <w:start w:val="1998"/>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5EC02B3"/>
    <w:multiLevelType w:val="multilevel"/>
    <w:tmpl w:val="8AC08504"/>
    <w:lvl w:ilvl="0">
      <w:start w:val="1996"/>
      <w:numFmt w:val="decimal"/>
      <w:lvlText w:val="%1"/>
      <w:lvlJc w:val="left"/>
      <w:pPr>
        <w:tabs>
          <w:tab w:val="num" w:pos="1440"/>
        </w:tabs>
        <w:ind w:left="1440" w:hanging="1440"/>
      </w:pPr>
      <w:rPr>
        <w:rFonts w:hint="default"/>
      </w:rPr>
    </w:lvl>
    <w:lvl w:ilvl="1">
      <w:start w:val="1997"/>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63E4DDA"/>
    <w:multiLevelType w:val="multilevel"/>
    <w:tmpl w:val="C824C082"/>
    <w:lvl w:ilvl="0">
      <w:start w:val="1991"/>
      <w:numFmt w:val="decimal"/>
      <w:lvlText w:val="%1"/>
      <w:lvlJc w:val="left"/>
      <w:pPr>
        <w:tabs>
          <w:tab w:val="num" w:pos="1044"/>
        </w:tabs>
        <w:ind w:left="1044" w:hanging="1044"/>
      </w:pPr>
      <w:rPr>
        <w:rFonts w:hint="default"/>
      </w:rPr>
    </w:lvl>
    <w:lvl w:ilvl="1">
      <w:start w:val="1992"/>
      <w:numFmt w:val="decimal"/>
      <w:lvlText w:val="%1-%2"/>
      <w:lvlJc w:val="left"/>
      <w:pPr>
        <w:tabs>
          <w:tab w:val="num" w:pos="1044"/>
        </w:tabs>
        <w:ind w:left="1044" w:hanging="1044"/>
      </w:pPr>
      <w:rPr>
        <w:rFonts w:hint="default"/>
      </w:rPr>
    </w:lvl>
    <w:lvl w:ilvl="2">
      <w:start w:val="1"/>
      <w:numFmt w:val="decimal"/>
      <w:lvlText w:val="%1-%2.%3"/>
      <w:lvlJc w:val="left"/>
      <w:pPr>
        <w:tabs>
          <w:tab w:val="num" w:pos="1044"/>
        </w:tabs>
        <w:ind w:left="1044" w:hanging="1044"/>
      </w:pPr>
      <w:rPr>
        <w:rFonts w:hint="default"/>
      </w:rPr>
    </w:lvl>
    <w:lvl w:ilvl="3">
      <w:start w:val="1"/>
      <w:numFmt w:val="decimal"/>
      <w:lvlText w:val="%1-%2.%3.%4"/>
      <w:lvlJc w:val="left"/>
      <w:pPr>
        <w:tabs>
          <w:tab w:val="num" w:pos="1044"/>
        </w:tabs>
        <w:ind w:left="1044" w:hanging="10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0EF01A2"/>
    <w:multiLevelType w:val="multilevel"/>
    <w:tmpl w:val="8E68BF3A"/>
    <w:lvl w:ilvl="0">
      <w:start w:val="1999"/>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0556B0"/>
    <w:multiLevelType w:val="multilevel"/>
    <w:tmpl w:val="CF628FFC"/>
    <w:lvl w:ilvl="0">
      <w:start w:val="1992"/>
      <w:numFmt w:val="decimal"/>
      <w:lvlText w:val="%1"/>
      <w:lvlJc w:val="left"/>
      <w:pPr>
        <w:tabs>
          <w:tab w:val="num" w:pos="1440"/>
        </w:tabs>
        <w:ind w:left="1440" w:hanging="1440"/>
      </w:pPr>
      <w:rPr>
        <w:rFonts w:hint="default"/>
      </w:rPr>
    </w:lvl>
    <w:lvl w:ilvl="1">
      <w:start w:val="1993"/>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E72583E"/>
    <w:multiLevelType w:val="multilevel"/>
    <w:tmpl w:val="1C484E5A"/>
    <w:lvl w:ilvl="0">
      <w:start w:val="1995"/>
      <w:numFmt w:val="decimal"/>
      <w:lvlText w:val="%1"/>
      <w:lvlJc w:val="left"/>
      <w:pPr>
        <w:tabs>
          <w:tab w:val="num" w:pos="1044"/>
        </w:tabs>
        <w:ind w:left="1044" w:hanging="1044"/>
      </w:pPr>
      <w:rPr>
        <w:rFonts w:hint="default"/>
      </w:rPr>
    </w:lvl>
    <w:lvl w:ilvl="1">
      <w:start w:val="1996"/>
      <w:numFmt w:val="decimal"/>
      <w:lvlText w:val="%1-%2"/>
      <w:lvlJc w:val="left"/>
      <w:pPr>
        <w:tabs>
          <w:tab w:val="num" w:pos="1044"/>
        </w:tabs>
        <w:ind w:left="1044" w:hanging="1044"/>
      </w:pPr>
      <w:rPr>
        <w:rFonts w:hint="default"/>
      </w:rPr>
    </w:lvl>
    <w:lvl w:ilvl="2">
      <w:start w:val="1"/>
      <w:numFmt w:val="decimal"/>
      <w:lvlText w:val="%1-%2.%3"/>
      <w:lvlJc w:val="left"/>
      <w:pPr>
        <w:tabs>
          <w:tab w:val="num" w:pos="1044"/>
        </w:tabs>
        <w:ind w:left="1044" w:hanging="1044"/>
      </w:pPr>
      <w:rPr>
        <w:rFonts w:hint="default"/>
      </w:rPr>
    </w:lvl>
    <w:lvl w:ilvl="3">
      <w:start w:val="1"/>
      <w:numFmt w:val="decimal"/>
      <w:lvlText w:val="%1-%2.%3.%4"/>
      <w:lvlJc w:val="left"/>
      <w:pPr>
        <w:tabs>
          <w:tab w:val="num" w:pos="1044"/>
        </w:tabs>
        <w:ind w:left="1044" w:hanging="10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FA4187F"/>
    <w:multiLevelType w:val="multilevel"/>
    <w:tmpl w:val="D0480EBA"/>
    <w:lvl w:ilvl="0">
      <w:start w:val="1996"/>
      <w:numFmt w:val="decimal"/>
      <w:lvlText w:val="%1"/>
      <w:lvlJc w:val="left"/>
      <w:pPr>
        <w:tabs>
          <w:tab w:val="num" w:pos="1044"/>
        </w:tabs>
        <w:ind w:left="1044" w:hanging="1044"/>
      </w:pPr>
      <w:rPr>
        <w:rFonts w:hint="default"/>
      </w:rPr>
    </w:lvl>
    <w:lvl w:ilvl="1">
      <w:start w:val="1997"/>
      <w:numFmt w:val="decimal"/>
      <w:lvlText w:val="%1-%2"/>
      <w:lvlJc w:val="left"/>
      <w:pPr>
        <w:tabs>
          <w:tab w:val="num" w:pos="1044"/>
        </w:tabs>
        <w:ind w:left="1044" w:hanging="1044"/>
      </w:pPr>
      <w:rPr>
        <w:rFonts w:hint="default"/>
      </w:rPr>
    </w:lvl>
    <w:lvl w:ilvl="2">
      <w:start w:val="1"/>
      <w:numFmt w:val="decimal"/>
      <w:lvlText w:val="%1-%2.%3"/>
      <w:lvlJc w:val="left"/>
      <w:pPr>
        <w:tabs>
          <w:tab w:val="num" w:pos="1044"/>
        </w:tabs>
        <w:ind w:left="1044" w:hanging="1044"/>
      </w:pPr>
      <w:rPr>
        <w:rFonts w:hint="default"/>
      </w:rPr>
    </w:lvl>
    <w:lvl w:ilvl="3">
      <w:start w:val="1"/>
      <w:numFmt w:val="decimal"/>
      <w:lvlText w:val="%1-%2.%3.%4"/>
      <w:lvlJc w:val="left"/>
      <w:pPr>
        <w:tabs>
          <w:tab w:val="num" w:pos="1044"/>
        </w:tabs>
        <w:ind w:left="1044" w:hanging="104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337852164">
    <w:abstractNumId w:val="0"/>
  </w:num>
  <w:num w:numId="2" w16cid:durableId="102724183">
    <w:abstractNumId w:val="15"/>
  </w:num>
  <w:num w:numId="3" w16cid:durableId="2036073134">
    <w:abstractNumId w:val="3"/>
  </w:num>
  <w:num w:numId="4" w16cid:durableId="111638055">
    <w:abstractNumId w:val="7"/>
  </w:num>
  <w:num w:numId="5" w16cid:durableId="1150708205">
    <w:abstractNumId w:val="1"/>
  </w:num>
  <w:num w:numId="6" w16cid:durableId="1224487379">
    <w:abstractNumId w:val="12"/>
  </w:num>
  <w:num w:numId="7" w16cid:durableId="1142116533">
    <w:abstractNumId w:val="5"/>
  </w:num>
  <w:num w:numId="8" w16cid:durableId="1938366687">
    <w:abstractNumId w:val="4"/>
  </w:num>
  <w:num w:numId="9" w16cid:durableId="2117560200">
    <w:abstractNumId w:val="14"/>
  </w:num>
  <w:num w:numId="10" w16cid:durableId="1563757461">
    <w:abstractNumId w:val="11"/>
  </w:num>
  <w:num w:numId="11" w16cid:durableId="1056734921">
    <w:abstractNumId w:val="10"/>
  </w:num>
  <w:num w:numId="12" w16cid:durableId="1859078355">
    <w:abstractNumId w:val="17"/>
  </w:num>
  <w:num w:numId="13" w16cid:durableId="1566453753">
    <w:abstractNumId w:val="8"/>
  </w:num>
  <w:num w:numId="14" w16cid:durableId="1737900863">
    <w:abstractNumId w:val="16"/>
  </w:num>
  <w:num w:numId="15" w16cid:durableId="1780680085">
    <w:abstractNumId w:val="6"/>
  </w:num>
  <w:num w:numId="16" w16cid:durableId="523252625">
    <w:abstractNumId w:val="2"/>
  </w:num>
  <w:num w:numId="17" w16cid:durableId="2077318867">
    <w:abstractNumId w:val="13"/>
  </w:num>
  <w:num w:numId="18" w16cid:durableId="9455033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78"/>
    <w:rsid w:val="000014B7"/>
    <w:rsid w:val="00021439"/>
    <w:rsid w:val="00037A2E"/>
    <w:rsid w:val="000446AF"/>
    <w:rsid w:val="00076F72"/>
    <w:rsid w:val="00094947"/>
    <w:rsid w:val="000B7616"/>
    <w:rsid w:val="000E1187"/>
    <w:rsid w:val="000E597F"/>
    <w:rsid w:val="0010302A"/>
    <w:rsid w:val="0011410F"/>
    <w:rsid w:val="0013360E"/>
    <w:rsid w:val="001414D6"/>
    <w:rsid w:val="00146E54"/>
    <w:rsid w:val="0015361B"/>
    <w:rsid w:val="00155E20"/>
    <w:rsid w:val="001578F5"/>
    <w:rsid w:val="00161A55"/>
    <w:rsid w:val="00167D65"/>
    <w:rsid w:val="00170108"/>
    <w:rsid w:val="00170BEA"/>
    <w:rsid w:val="0017304A"/>
    <w:rsid w:val="001762D5"/>
    <w:rsid w:val="0018778C"/>
    <w:rsid w:val="00187AAD"/>
    <w:rsid w:val="00192522"/>
    <w:rsid w:val="00192A31"/>
    <w:rsid w:val="001A36AD"/>
    <w:rsid w:val="001A3CAC"/>
    <w:rsid w:val="001A767D"/>
    <w:rsid w:val="001C0748"/>
    <w:rsid w:val="001C0F81"/>
    <w:rsid w:val="001D1552"/>
    <w:rsid w:val="001D19F6"/>
    <w:rsid w:val="001F035A"/>
    <w:rsid w:val="001F2C89"/>
    <w:rsid w:val="002076DF"/>
    <w:rsid w:val="00207E34"/>
    <w:rsid w:val="0021476B"/>
    <w:rsid w:val="00220DA8"/>
    <w:rsid w:val="0022424A"/>
    <w:rsid w:val="00230D0E"/>
    <w:rsid w:val="00236C9C"/>
    <w:rsid w:val="00245924"/>
    <w:rsid w:val="00245BAD"/>
    <w:rsid w:val="00247D25"/>
    <w:rsid w:val="00254C2B"/>
    <w:rsid w:val="00257629"/>
    <w:rsid w:val="00260DCB"/>
    <w:rsid w:val="00265A36"/>
    <w:rsid w:val="00274B14"/>
    <w:rsid w:val="00290C99"/>
    <w:rsid w:val="002A0939"/>
    <w:rsid w:val="002A34FB"/>
    <w:rsid w:val="002B0900"/>
    <w:rsid w:val="002D67FD"/>
    <w:rsid w:val="002E2F81"/>
    <w:rsid w:val="002F6DFF"/>
    <w:rsid w:val="002F7FCE"/>
    <w:rsid w:val="00350465"/>
    <w:rsid w:val="00355101"/>
    <w:rsid w:val="00375819"/>
    <w:rsid w:val="00377644"/>
    <w:rsid w:val="00397F23"/>
    <w:rsid w:val="003B04B1"/>
    <w:rsid w:val="003B21B5"/>
    <w:rsid w:val="003D3728"/>
    <w:rsid w:val="003D5A28"/>
    <w:rsid w:val="004128FB"/>
    <w:rsid w:val="0042736A"/>
    <w:rsid w:val="00431084"/>
    <w:rsid w:val="00435B02"/>
    <w:rsid w:val="00462B1A"/>
    <w:rsid w:val="00465B37"/>
    <w:rsid w:val="00494FFA"/>
    <w:rsid w:val="004977A4"/>
    <w:rsid w:val="004A1075"/>
    <w:rsid w:val="004A54D1"/>
    <w:rsid w:val="004A688F"/>
    <w:rsid w:val="004C1171"/>
    <w:rsid w:val="004C1C28"/>
    <w:rsid w:val="004C2CF7"/>
    <w:rsid w:val="004C3B4D"/>
    <w:rsid w:val="004C7E81"/>
    <w:rsid w:val="004D0580"/>
    <w:rsid w:val="004F49D4"/>
    <w:rsid w:val="004F6EA7"/>
    <w:rsid w:val="00502859"/>
    <w:rsid w:val="0050636C"/>
    <w:rsid w:val="00521656"/>
    <w:rsid w:val="0053116D"/>
    <w:rsid w:val="00553A43"/>
    <w:rsid w:val="00560336"/>
    <w:rsid w:val="00581856"/>
    <w:rsid w:val="005829B9"/>
    <w:rsid w:val="00584B34"/>
    <w:rsid w:val="005921A5"/>
    <w:rsid w:val="00593D9C"/>
    <w:rsid w:val="00594238"/>
    <w:rsid w:val="005A7521"/>
    <w:rsid w:val="005B4F9B"/>
    <w:rsid w:val="005F6B11"/>
    <w:rsid w:val="00604BB1"/>
    <w:rsid w:val="0062067E"/>
    <w:rsid w:val="00624491"/>
    <w:rsid w:val="006270F5"/>
    <w:rsid w:val="006431A4"/>
    <w:rsid w:val="006512C8"/>
    <w:rsid w:val="00655377"/>
    <w:rsid w:val="00661AFE"/>
    <w:rsid w:val="00664978"/>
    <w:rsid w:val="00674B91"/>
    <w:rsid w:val="006823DB"/>
    <w:rsid w:val="00687E9B"/>
    <w:rsid w:val="006A466D"/>
    <w:rsid w:val="006C03D0"/>
    <w:rsid w:val="006D57C2"/>
    <w:rsid w:val="006E4F74"/>
    <w:rsid w:val="006E5DCC"/>
    <w:rsid w:val="00701D63"/>
    <w:rsid w:val="0072033A"/>
    <w:rsid w:val="007230DC"/>
    <w:rsid w:val="007256E9"/>
    <w:rsid w:val="00732C5E"/>
    <w:rsid w:val="00733110"/>
    <w:rsid w:val="00747194"/>
    <w:rsid w:val="00752CAC"/>
    <w:rsid w:val="007534F5"/>
    <w:rsid w:val="007750C1"/>
    <w:rsid w:val="00775E3A"/>
    <w:rsid w:val="0079371B"/>
    <w:rsid w:val="00794CB2"/>
    <w:rsid w:val="007A2C9A"/>
    <w:rsid w:val="007B01B5"/>
    <w:rsid w:val="007B71BF"/>
    <w:rsid w:val="007B77D4"/>
    <w:rsid w:val="007C2527"/>
    <w:rsid w:val="007D68E6"/>
    <w:rsid w:val="007E16CC"/>
    <w:rsid w:val="007E20AF"/>
    <w:rsid w:val="007E52BF"/>
    <w:rsid w:val="007E63B1"/>
    <w:rsid w:val="007F3894"/>
    <w:rsid w:val="00811C25"/>
    <w:rsid w:val="008120A5"/>
    <w:rsid w:val="008205C1"/>
    <w:rsid w:val="00826920"/>
    <w:rsid w:val="008274E2"/>
    <w:rsid w:val="008333FF"/>
    <w:rsid w:val="00866A79"/>
    <w:rsid w:val="00871CCC"/>
    <w:rsid w:val="00895763"/>
    <w:rsid w:val="00895E4B"/>
    <w:rsid w:val="008C4A36"/>
    <w:rsid w:val="008C54E4"/>
    <w:rsid w:val="008C7134"/>
    <w:rsid w:val="008E0C59"/>
    <w:rsid w:val="008E598D"/>
    <w:rsid w:val="00906B8A"/>
    <w:rsid w:val="00930DB5"/>
    <w:rsid w:val="009329C9"/>
    <w:rsid w:val="009461B7"/>
    <w:rsid w:val="00973327"/>
    <w:rsid w:val="00974444"/>
    <w:rsid w:val="00996E3B"/>
    <w:rsid w:val="009C43AE"/>
    <w:rsid w:val="009C5AB8"/>
    <w:rsid w:val="009D1B43"/>
    <w:rsid w:val="009D267E"/>
    <w:rsid w:val="009E5B3C"/>
    <w:rsid w:val="00A10A00"/>
    <w:rsid w:val="00A16545"/>
    <w:rsid w:val="00A37065"/>
    <w:rsid w:val="00A47163"/>
    <w:rsid w:val="00A625F9"/>
    <w:rsid w:val="00A67F32"/>
    <w:rsid w:val="00A71071"/>
    <w:rsid w:val="00A92A70"/>
    <w:rsid w:val="00AB1512"/>
    <w:rsid w:val="00AC4F80"/>
    <w:rsid w:val="00AC7042"/>
    <w:rsid w:val="00AD1862"/>
    <w:rsid w:val="00AE0B6A"/>
    <w:rsid w:val="00AE2E4A"/>
    <w:rsid w:val="00AF4756"/>
    <w:rsid w:val="00B01370"/>
    <w:rsid w:val="00B150CE"/>
    <w:rsid w:val="00B43977"/>
    <w:rsid w:val="00B50A30"/>
    <w:rsid w:val="00B7396E"/>
    <w:rsid w:val="00BB59E0"/>
    <w:rsid w:val="00BB7F1F"/>
    <w:rsid w:val="00BC7765"/>
    <w:rsid w:val="00BD11C6"/>
    <w:rsid w:val="00BF2E5F"/>
    <w:rsid w:val="00BF63DF"/>
    <w:rsid w:val="00C05316"/>
    <w:rsid w:val="00C239C0"/>
    <w:rsid w:val="00C30CA4"/>
    <w:rsid w:val="00C32107"/>
    <w:rsid w:val="00C3267E"/>
    <w:rsid w:val="00C5006A"/>
    <w:rsid w:val="00C61263"/>
    <w:rsid w:val="00C66E19"/>
    <w:rsid w:val="00C732A0"/>
    <w:rsid w:val="00C734B0"/>
    <w:rsid w:val="00C76208"/>
    <w:rsid w:val="00C807B3"/>
    <w:rsid w:val="00C8740E"/>
    <w:rsid w:val="00C90A9C"/>
    <w:rsid w:val="00CC2EC2"/>
    <w:rsid w:val="00CC7D63"/>
    <w:rsid w:val="00CD2338"/>
    <w:rsid w:val="00CF63E7"/>
    <w:rsid w:val="00D00FDA"/>
    <w:rsid w:val="00D31964"/>
    <w:rsid w:val="00D403EC"/>
    <w:rsid w:val="00D425C3"/>
    <w:rsid w:val="00D46992"/>
    <w:rsid w:val="00D46A85"/>
    <w:rsid w:val="00D574ED"/>
    <w:rsid w:val="00D60A85"/>
    <w:rsid w:val="00D61987"/>
    <w:rsid w:val="00D740AF"/>
    <w:rsid w:val="00D776D7"/>
    <w:rsid w:val="00D87D3E"/>
    <w:rsid w:val="00D93417"/>
    <w:rsid w:val="00DE3F17"/>
    <w:rsid w:val="00DF20EB"/>
    <w:rsid w:val="00DF6A8D"/>
    <w:rsid w:val="00E103F1"/>
    <w:rsid w:val="00E161EE"/>
    <w:rsid w:val="00E33DB0"/>
    <w:rsid w:val="00E34A3C"/>
    <w:rsid w:val="00E36BB2"/>
    <w:rsid w:val="00E373CB"/>
    <w:rsid w:val="00E37B5A"/>
    <w:rsid w:val="00E45400"/>
    <w:rsid w:val="00E47148"/>
    <w:rsid w:val="00E536EB"/>
    <w:rsid w:val="00E53FD1"/>
    <w:rsid w:val="00E5460D"/>
    <w:rsid w:val="00E64208"/>
    <w:rsid w:val="00E77C9C"/>
    <w:rsid w:val="00E9564B"/>
    <w:rsid w:val="00EA1F4E"/>
    <w:rsid w:val="00EA4221"/>
    <w:rsid w:val="00ED53EE"/>
    <w:rsid w:val="00F01FDC"/>
    <w:rsid w:val="00F03416"/>
    <w:rsid w:val="00F05D0C"/>
    <w:rsid w:val="00F14FD6"/>
    <w:rsid w:val="00F23E72"/>
    <w:rsid w:val="00F247DB"/>
    <w:rsid w:val="00F51FFD"/>
    <w:rsid w:val="00F710C3"/>
    <w:rsid w:val="00F85C06"/>
    <w:rsid w:val="00F92218"/>
    <w:rsid w:val="00F92569"/>
    <w:rsid w:val="00F92C7A"/>
    <w:rsid w:val="00F92E4E"/>
    <w:rsid w:val="00FA30CE"/>
    <w:rsid w:val="00FB13BA"/>
    <w:rsid w:val="00FB6A56"/>
    <w:rsid w:val="00FB71D3"/>
    <w:rsid w:val="00FC376B"/>
    <w:rsid w:val="00FE3CB5"/>
    <w:rsid w:val="00FE63DE"/>
    <w:rsid w:val="00FE663B"/>
    <w:rsid w:val="00FF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B82B29"/>
  <w15:docId w15:val="{720EA28F-7482-4488-83D4-086A4AA4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516"/>
    <w:pPr>
      <w:widowControl w:val="0"/>
    </w:pPr>
    <w:rPr>
      <w:snapToGrid w:val="0"/>
      <w:sz w:val="24"/>
    </w:rPr>
  </w:style>
  <w:style w:type="paragraph" w:styleId="Heading1">
    <w:name w:val="heading 1"/>
    <w:basedOn w:val="Normal"/>
    <w:next w:val="Normal"/>
    <w:qFormat/>
    <w:pPr>
      <w:keepNext/>
      <w:tabs>
        <w:tab w:val="left" w:pos="-1080"/>
        <w:tab w:val="left" w:pos="-720"/>
        <w:tab w:val="left" w:pos="1"/>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 w:val="decimal"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bCs/>
    </w:rPr>
  </w:style>
  <w:style w:type="paragraph" w:styleId="Heading2">
    <w:name w:val="heading 2"/>
    <w:basedOn w:val="Normal"/>
    <w:next w:val="Normal"/>
    <w:qFormat/>
    <w:pPr>
      <w:keepNext/>
      <w:widowControl/>
      <w:tabs>
        <w:tab w:val="left" w:pos="1800"/>
      </w:tabs>
      <w:ind w:left="1800" w:hanging="18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widowControl/>
      <w:spacing w:line="234" w:lineRule="auto"/>
      <w:ind w:left="1440" w:right="720" w:hanging="720"/>
    </w:pPr>
    <w:rPr>
      <w:rFonts w:ascii="Pres Elite 10pt" w:hAnsi="Pres Elite 10pt"/>
      <w:b/>
      <w:snapToGrid/>
    </w:rPr>
  </w:style>
  <w:style w:type="paragraph" w:styleId="BodyTextIndent2">
    <w:name w:val="Body Text Indent 2"/>
    <w:basedOn w:val="Normal"/>
    <w:pPr>
      <w:widowControl/>
      <w:ind w:left="1440" w:hanging="720"/>
    </w:pPr>
    <w:rPr>
      <w:rFonts w:ascii="Pres Elite 10pt" w:hAnsi="Pres Elite 10pt"/>
      <w:b/>
      <w:snapToGrid/>
    </w:rPr>
  </w:style>
  <w:style w:type="paragraph" w:styleId="BodyTextIndent3">
    <w:name w:val="Body Text Indent 3"/>
    <w:basedOn w:val="Normal"/>
    <w:pPr>
      <w:widowControl/>
      <w:ind w:left="720" w:hanging="720"/>
    </w:pPr>
    <w:rPr>
      <w:rFonts w:ascii="Pres Elite 10pt" w:hAnsi="Pres Elite 10pt"/>
      <w:snapToGrid/>
    </w:rPr>
  </w:style>
  <w:style w:type="paragraph" w:styleId="BodyTextIndent">
    <w:name w:val="Body Text Indent"/>
    <w:basedOn w:val="Normal"/>
    <w:pPr>
      <w:spacing w:line="234" w:lineRule="auto"/>
      <w:ind w:left="720" w:hanging="720"/>
    </w:pPr>
    <w:rPr>
      <w:b/>
      <w:bCs/>
    </w:r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spacing w:line="235" w:lineRule="auto"/>
    </w:pPr>
    <w:rPr>
      <w:b/>
      <w:bCs/>
    </w:rPr>
  </w:style>
  <w:style w:type="paragraph" w:styleId="BodyText3">
    <w:name w:val="Body Text 3"/>
    <w:basedOn w:val="Normal"/>
    <w:pPr>
      <w:widowControl/>
      <w:autoSpaceDE w:val="0"/>
      <w:autoSpaceDN w:val="0"/>
      <w:adjustRightInd w:val="0"/>
    </w:pPr>
    <w:rPr>
      <w:snapToGrid/>
      <w:szCs w:val="15"/>
    </w:rPr>
  </w:style>
  <w:style w:type="paragraph" w:styleId="BodyText2">
    <w:name w:val="Body Text 2"/>
    <w:basedOn w:val="Normal"/>
    <w:rPr>
      <w:b/>
      <w:bCs/>
      <w:sz w:val="28"/>
    </w:rPr>
  </w:style>
  <w:style w:type="paragraph" w:styleId="Title">
    <w:name w:val="Title"/>
    <w:basedOn w:val="Normal"/>
    <w:qFormat/>
    <w:pPr>
      <w:widowControl/>
      <w:jc w:val="center"/>
    </w:pPr>
    <w:rPr>
      <w:rFonts w:cs="Courier New"/>
      <w:snapToGrid/>
      <w:color w:val="000000"/>
    </w:rPr>
  </w:style>
  <w:style w:type="character" w:styleId="Hyperlink">
    <w:name w:val="Hyperlink"/>
    <w:rPr>
      <w:color w:val="0000FF"/>
      <w:u w:val="single"/>
    </w:rPr>
  </w:style>
  <w:style w:type="character" w:styleId="CommentReference">
    <w:name w:val="annotation reference"/>
    <w:rsid w:val="007C4651"/>
    <w:rPr>
      <w:sz w:val="18"/>
      <w:szCs w:val="18"/>
    </w:rPr>
  </w:style>
  <w:style w:type="paragraph" w:styleId="CommentText">
    <w:name w:val="annotation text"/>
    <w:basedOn w:val="Normal"/>
    <w:link w:val="CommentTextChar"/>
    <w:rsid w:val="007C4651"/>
    <w:rPr>
      <w:szCs w:val="24"/>
      <w:lang w:val="x-none" w:eastAsia="x-none"/>
    </w:rPr>
  </w:style>
  <w:style w:type="character" w:customStyle="1" w:styleId="CommentTextChar">
    <w:name w:val="Comment Text Char"/>
    <w:link w:val="CommentText"/>
    <w:rsid w:val="007C4651"/>
    <w:rPr>
      <w:snapToGrid w:val="0"/>
      <w:sz w:val="24"/>
      <w:szCs w:val="24"/>
    </w:rPr>
  </w:style>
  <w:style w:type="paragraph" w:styleId="CommentSubject">
    <w:name w:val="annotation subject"/>
    <w:basedOn w:val="CommentText"/>
    <w:next w:val="CommentText"/>
    <w:link w:val="CommentSubjectChar"/>
    <w:rsid w:val="007C4651"/>
    <w:rPr>
      <w:b/>
      <w:bCs/>
    </w:rPr>
  </w:style>
  <w:style w:type="character" w:customStyle="1" w:styleId="CommentSubjectChar">
    <w:name w:val="Comment Subject Char"/>
    <w:link w:val="CommentSubject"/>
    <w:rsid w:val="007C4651"/>
    <w:rPr>
      <w:b/>
      <w:bCs/>
      <w:snapToGrid w:val="0"/>
      <w:sz w:val="24"/>
      <w:szCs w:val="24"/>
    </w:rPr>
  </w:style>
  <w:style w:type="paragraph" w:styleId="BalloonText">
    <w:name w:val="Balloon Text"/>
    <w:basedOn w:val="Normal"/>
    <w:link w:val="BalloonTextChar"/>
    <w:rsid w:val="007C4651"/>
    <w:rPr>
      <w:rFonts w:ascii="Lucida Grande" w:hAnsi="Lucida Grande"/>
      <w:sz w:val="18"/>
      <w:szCs w:val="18"/>
      <w:lang w:val="x-none" w:eastAsia="x-none"/>
    </w:rPr>
  </w:style>
  <w:style w:type="character" w:customStyle="1" w:styleId="BalloonTextChar">
    <w:name w:val="Balloon Text Char"/>
    <w:link w:val="BalloonText"/>
    <w:rsid w:val="007C4651"/>
    <w:rPr>
      <w:rFonts w:ascii="Lucida Grande" w:hAnsi="Lucida Grande"/>
      <w:snapToGrid w:val="0"/>
      <w:sz w:val="18"/>
      <w:szCs w:val="18"/>
    </w:rPr>
  </w:style>
  <w:style w:type="character" w:customStyle="1" w:styleId="FooterChar">
    <w:name w:val="Footer Char"/>
    <w:link w:val="Footer"/>
    <w:rsid w:val="00B10FCF"/>
    <w:rPr>
      <w:snapToGrid w:val="0"/>
      <w:sz w:val="24"/>
    </w:rPr>
  </w:style>
  <w:style w:type="character" w:customStyle="1" w:styleId="HeaderChar">
    <w:name w:val="Header Char"/>
    <w:link w:val="Header"/>
    <w:uiPriority w:val="99"/>
    <w:rsid w:val="00B10FCF"/>
    <w:rPr>
      <w:snapToGrid w:val="0"/>
      <w:sz w:val="24"/>
    </w:rPr>
  </w:style>
  <w:style w:type="character" w:styleId="FollowedHyperlink">
    <w:name w:val="FollowedHyperlink"/>
    <w:basedOn w:val="DefaultParagraphFont"/>
    <w:semiHidden/>
    <w:unhideWhenUsed/>
    <w:rsid w:val="009461B7"/>
    <w:rPr>
      <w:color w:val="800080" w:themeColor="followedHyperlink"/>
      <w:u w:val="single"/>
    </w:rPr>
  </w:style>
  <w:style w:type="character" w:customStyle="1" w:styleId="UnresolvedMention1">
    <w:name w:val="Unresolved Mention1"/>
    <w:basedOn w:val="DefaultParagraphFont"/>
    <w:uiPriority w:val="99"/>
    <w:semiHidden/>
    <w:unhideWhenUsed/>
    <w:rsid w:val="007E1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2245">
      <w:bodyDiv w:val="1"/>
      <w:marLeft w:val="0"/>
      <w:marRight w:val="0"/>
      <w:marTop w:val="0"/>
      <w:marBottom w:val="0"/>
      <w:divBdr>
        <w:top w:val="none" w:sz="0" w:space="0" w:color="auto"/>
        <w:left w:val="none" w:sz="0" w:space="0" w:color="auto"/>
        <w:bottom w:val="none" w:sz="0" w:space="0" w:color="auto"/>
        <w:right w:val="none" w:sz="0" w:space="0" w:color="auto"/>
      </w:divBdr>
      <w:divsChild>
        <w:div w:id="792094949">
          <w:marLeft w:val="0"/>
          <w:marRight w:val="0"/>
          <w:marTop w:val="0"/>
          <w:marBottom w:val="0"/>
          <w:divBdr>
            <w:top w:val="none" w:sz="0" w:space="0" w:color="auto"/>
            <w:left w:val="none" w:sz="0" w:space="0" w:color="auto"/>
            <w:bottom w:val="none" w:sz="0" w:space="0" w:color="auto"/>
            <w:right w:val="none" w:sz="0" w:space="0" w:color="auto"/>
          </w:divBdr>
        </w:div>
        <w:div w:id="930242053">
          <w:marLeft w:val="0"/>
          <w:marRight w:val="0"/>
          <w:marTop w:val="0"/>
          <w:marBottom w:val="0"/>
          <w:divBdr>
            <w:top w:val="none" w:sz="0" w:space="0" w:color="auto"/>
            <w:left w:val="none" w:sz="0" w:space="0" w:color="auto"/>
            <w:bottom w:val="none" w:sz="0" w:space="0" w:color="auto"/>
            <w:right w:val="none" w:sz="0" w:space="0" w:color="auto"/>
          </w:divBdr>
        </w:div>
      </w:divsChild>
    </w:div>
    <w:div w:id="97607729">
      <w:bodyDiv w:val="1"/>
      <w:marLeft w:val="0"/>
      <w:marRight w:val="0"/>
      <w:marTop w:val="0"/>
      <w:marBottom w:val="0"/>
      <w:divBdr>
        <w:top w:val="none" w:sz="0" w:space="0" w:color="auto"/>
        <w:left w:val="none" w:sz="0" w:space="0" w:color="auto"/>
        <w:bottom w:val="none" w:sz="0" w:space="0" w:color="auto"/>
        <w:right w:val="none" w:sz="0" w:space="0" w:color="auto"/>
      </w:divBdr>
    </w:div>
    <w:div w:id="707024504">
      <w:bodyDiv w:val="1"/>
      <w:marLeft w:val="0"/>
      <w:marRight w:val="0"/>
      <w:marTop w:val="0"/>
      <w:marBottom w:val="0"/>
      <w:divBdr>
        <w:top w:val="none" w:sz="0" w:space="0" w:color="auto"/>
        <w:left w:val="none" w:sz="0" w:space="0" w:color="auto"/>
        <w:bottom w:val="none" w:sz="0" w:space="0" w:color="auto"/>
        <w:right w:val="none" w:sz="0" w:space="0" w:color="auto"/>
      </w:divBdr>
      <w:divsChild>
        <w:div w:id="477457782">
          <w:marLeft w:val="0"/>
          <w:marRight w:val="0"/>
          <w:marTop w:val="0"/>
          <w:marBottom w:val="0"/>
          <w:divBdr>
            <w:top w:val="none" w:sz="0" w:space="0" w:color="auto"/>
            <w:left w:val="none" w:sz="0" w:space="0" w:color="auto"/>
            <w:bottom w:val="none" w:sz="0" w:space="0" w:color="auto"/>
            <w:right w:val="none" w:sz="0" w:space="0" w:color="auto"/>
          </w:divBdr>
        </w:div>
        <w:div w:id="1613434590">
          <w:marLeft w:val="0"/>
          <w:marRight w:val="0"/>
          <w:marTop w:val="0"/>
          <w:marBottom w:val="0"/>
          <w:divBdr>
            <w:top w:val="none" w:sz="0" w:space="0" w:color="auto"/>
            <w:left w:val="none" w:sz="0" w:space="0" w:color="auto"/>
            <w:bottom w:val="none" w:sz="0" w:space="0" w:color="auto"/>
            <w:right w:val="none" w:sz="0" w:space="0" w:color="auto"/>
          </w:divBdr>
        </w:div>
        <w:div w:id="1765691395">
          <w:marLeft w:val="0"/>
          <w:marRight w:val="0"/>
          <w:marTop w:val="0"/>
          <w:marBottom w:val="0"/>
          <w:divBdr>
            <w:top w:val="none" w:sz="0" w:space="0" w:color="auto"/>
            <w:left w:val="none" w:sz="0" w:space="0" w:color="auto"/>
            <w:bottom w:val="none" w:sz="0" w:space="0" w:color="auto"/>
            <w:right w:val="none" w:sz="0" w:space="0" w:color="auto"/>
          </w:divBdr>
        </w:div>
      </w:divsChild>
    </w:div>
    <w:div w:id="926308705">
      <w:bodyDiv w:val="1"/>
      <w:marLeft w:val="0"/>
      <w:marRight w:val="0"/>
      <w:marTop w:val="0"/>
      <w:marBottom w:val="0"/>
      <w:divBdr>
        <w:top w:val="none" w:sz="0" w:space="0" w:color="auto"/>
        <w:left w:val="none" w:sz="0" w:space="0" w:color="auto"/>
        <w:bottom w:val="none" w:sz="0" w:space="0" w:color="auto"/>
        <w:right w:val="none" w:sz="0" w:space="0" w:color="auto"/>
      </w:divBdr>
    </w:div>
    <w:div w:id="1020350481">
      <w:bodyDiv w:val="1"/>
      <w:marLeft w:val="0"/>
      <w:marRight w:val="0"/>
      <w:marTop w:val="0"/>
      <w:marBottom w:val="0"/>
      <w:divBdr>
        <w:top w:val="none" w:sz="0" w:space="0" w:color="auto"/>
        <w:left w:val="none" w:sz="0" w:space="0" w:color="auto"/>
        <w:bottom w:val="none" w:sz="0" w:space="0" w:color="auto"/>
        <w:right w:val="none" w:sz="0" w:space="0" w:color="auto"/>
      </w:divBdr>
    </w:div>
    <w:div w:id="1044018745">
      <w:bodyDiv w:val="1"/>
      <w:marLeft w:val="0"/>
      <w:marRight w:val="0"/>
      <w:marTop w:val="0"/>
      <w:marBottom w:val="0"/>
      <w:divBdr>
        <w:top w:val="none" w:sz="0" w:space="0" w:color="auto"/>
        <w:left w:val="none" w:sz="0" w:space="0" w:color="auto"/>
        <w:bottom w:val="none" w:sz="0" w:space="0" w:color="auto"/>
        <w:right w:val="none" w:sz="0" w:space="0" w:color="auto"/>
      </w:divBdr>
    </w:div>
    <w:div w:id="1121075820">
      <w:bodyDiv w:val="1"/>
      <w:marLeft w:val="0"/>
      <w:marRight w:val="0"/>
      <w:marTop w:val="0"/>
      <w:marBottom w:val="0"/>
      <w:divBdr>
        <w:top w:val="none" w:sz="0" w:space="0" w:color="auto"/>
        <w:left w:val="none" w:sz="0" w:space="0" w:color="auto"/>
        <w:bottom w:val="none" w:sz="0" w:space="0" w:color="auto"/>
        <w:right w:val="none" w:sz="0" w:space="0" w:color="auto"/>
      </w:divBdr>
    </w:div>
    <w:div w:id="1143036184">
      <w:bodyDiv w:val="1"/>
      <w:marLeft w:val="0"/>
      <w:marRight w:val="0"/>
      <w:marTop w:val="0"/>
      <w:marBottom w:val="0"/>
      <w:divBdr>
        <w:top w:val="none" w:sz="0" w:space="0" w:color="auto"/>
        <w:left w:val="none" w:sz="0" w:space="0" w:color="auto"/>
        <w:bottom w:val="none" w:sz="0" w:space="0" w:color="auto"/>
        <w:right w:val="none" w:sz="0" w:space="0" w:color="auto"/>
      </w:divBdr>
    </w:div>
    <w:div w:id="1411854277">
      <w:bodyDiv w:val="1"/>
      <w:marLeft w:val="0"/>
      <w:marRight w:val="0"/>
      <w:marTop w:val="0"/>
      <w:marBottom w:val="0"/>
      <w:divBdr>
        <w:top w:val="none" w:sz="0" w:space="0" w:color="auto"/>
        <w:left w:val="none" w:sz="0" w:space="0" w:color="auto"/>
        <w:bottom w:val="none" w:sz="0" w:space="0" w:color="auto"/>
        <w:right w:val="none" w:sz="0" w:space="0" w:color="auto"/>
      </w:divBdr>
    </w:div>
    <w:div w:id="1574925854">
      <w:bodyDiv w:val="1"/>
      <w:marLeft w:val="0"/>
      <w:marRight w:val="0"/>
      <w:marTop w:val="0"/>
      <w:marBottom w:val="0"/>
      <w:divBdr>
        <w:top w:val="none" w:sz="0" w:space="0" w:color="auto"/>
        <w:left w:val="none" w:sz="0" w:space="0" w:color="auto"/>
        <w:bottom w:val="none" w:sz="0" w:space="0" w:color="auto"/>
        <w:right w:val="none" w:sz="0" w:space="0" w:color="auto"/>
      </w:divBdr>
    </w:div>
    <w:div w:id="1857890978">
      <w:bodyDiv w:val="1"/>
      <w:marLeft w:val="0"/>
      <w:marRight w:val="0"/>
      <w:marTop w:val="0"/>
      <w:marBottom w:val="0"/>
      <w:divBdr>
        <w:top w:val="none" w:sz="0" w:space="0" w:color="auto"/>
        <w:left w:val="none" w:sz="0" w:space="0" w:color="auto"/>
        <w:bottom w:val="none" w:sz="0" w:space="0" w:color="auto"/>
        <w:right w:val="none" w:sz="0" w:space="0" w:color="auto"/>
      </w:divBdr>
    </w:div>
    <w:div w:id="1860925033">
      <w:bodyDiv w:val="1"/>
      <w:marLeft w:val="0"/>
      <w:marRight w:val="0"/>
      <w:marTop w:val="0"/>
      <w:marBottom w:val="0"/>
      <w:divBdr>
        <w:top w:val="none" w:sz="0" w:space="0" w:color="auto"/>
        <w:left w:val="none" w:sz="0" w:space="0" w:color="auto"/>
        <w:bottom w:val="none" w:sz="0" w:space="0" w:color="auto"/>
        <w:right w:val="none" w:sz="0" w:space="0" w:color="auto"/>
      </w:divBdr>
    </w:div>
    <w:div w:id="2138644677">
      <w:bodyDiv w:val="1"/>
      <w:marLeft w:val="0"/>
      <w:marRight w:val="0"/>
      <w:marTop w:val="0"/>
      <w:marBottom w:val="0"/>
      <w:divBdr>
        <w:top w:val="none" w:sz="0" w:space="0" w:color="auto"/>
        <w:left w:val="none" w:sz="0" w:space="0" w:color="auto"/>
        <w:bottom w:val="none" w:sz="0" w:space="0" w:color="auto"/>
        <w:right w:val="none" w:sz="0" w:space="0" w:color="auto"/>
      </w:divBdr>
    </w:div>
    <w:div w:id="214083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mbi.bjmu.edu.cn/news/0311/123.htm" TargetMode="External"/><Relationship Id="rId18" Type="http://schemas.openxmlformats.org/officeDocument/2006/relationships/hyperlink" Target="http://www.worldpeaceherald.com/storyvbiew.php?StoryID=20050913-2719r(1of2)9/23/2005" TargetMode="External"/><Relationship Id="rId26" Type="http://schemas.openxmlformats.org/officeDocument/2006/relationships/hyperlink" Target="http://www.smalltimes.org/document_display.%20cfm?section%20id=46&amp;document_id=7421" TargetMode="External"/><Relationship Id="rId39" Type="http://schemas.openxmlformats.org/officeDocument/2006/relationships/theme" Target="theme/theme1.xml"/><Relationship Id="rId21" Type="http://schemas.openxmlformats.org/officeDocument/2006/relationships/hyperlink" Target="http://acceleratingtechnology.com/" TargetMode="External"/><Relationship Id="rId34" Type="http://schemas.openxmlformats.org/officeDocument/2006/relationships/hyperlink" Target="http://swampfox.dominohosting.biz/swampfox/velocity.nsf/0/2cce26473e818ef588256d9d00534b2c?OpenDocument" TargetMode="External"/><Relationship Id="rId7" Type="http://schemas.openxmlformats.org/officeDocument/2006/relationships/endnotes" Target="endnotes.xml"/><Relationship Id="rId12" Type="http://schemas.openxmlformats.org/officeDocument/2006/relationships/hyperlink" Target="http://www.wfs.org/trend3mj06.htm" TargetMode="External"/><Relationship Id="rId17" Type="http://schemas.openxmlformats.org/officeDocument/2006/relationships/hyperlink" Target="http://www.worldpeaceherald.com/storyvbiew.php?StoryID=20050913-2719r" TargetMode="External"/><Relationship Id="rId25" Type="http://schemas.openxmlformats.org/officeDocument/2006/relationships/hyperlink" Target="http://daily.stanford.edu/tempo?page=content&amp;id=%2014906&amp;repository=%200001%20article" TargetMode="External"/><Relationship Id="rId33" Type="http://schemas.openxmlformats.org/officeDocument/2006/relationships/hyperlink" Target="http://nanobot.blogspot.com/2003_10_05_nanobot_archive.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pacedaily.com/news/nanotech-05zzzw.html" TargetMode="External"/><Relationship Id="rId20" Type="http://schemas.openxmlformats.org/officeDocument/2006/relationships/hyperlink" Target="http://www.spacedaily.com/news/nanotech-04zzzp.html" TargetMode="External"/><Relationship Id="rId29" Type="http://schemas.openxmlformats.org/officeDocument/2006/relationships/hyperlink" Target="http://www.smalltimes.org/document_display.cfm?section_id=51&amp;document_id=69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scientist.org/template/BookReviewTypeDetail/assetid/53118" TargetMode="External"/><Relationship Id="rId24" Type="http://schemas.openxmlformats.org/officeDocument/2006/relationships/hyperlink" Target="http://Lexis-Nexis.com" TargetMode="External"/><Relationship Id="rId32" Type="http://schemas.openxmlformats.org/officeDocument/2006/relationships/hyperlink" Target="http://Lexis-Nexis.com"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hronicle.com/free/v51/i03/03a02601.htm" TargetMode="External"/><Relationship Id="rId23" Type="http://schemas.openxmlformats.org/officeDocument/2006/relationships/hyperlink" Target="http://www.nanospace.org/new_page_44.htm" TargetMode="External"/><Relationship Id="rId28" Type="http://schemas.openxmlformats.org/officeDocument/2006/relationships/hyperlink" Target="http://www.intelignt.go.ro/level%201/Trans..htm" TargetMode="External"/><Relationship Id="rId36" Type="http://schemas.openxmlformats.org/officeDocument/2006/relationships/footer" Target="footer1.xml"/><Relationship Id="rId10" Type="http://schemas.openxmlformats.org/officeDocument/2006/relationships/hyperlink" Target="http://dx.doi.org/10.1080/13669877.2013.788544" TargetMode="External"/><Relationship Id="rId19" Type="http://schemas.openxmlformats.org/officeDocument/2006/relationships/hyperlink" Target="http://www.wpherald.com/" TargetMode="External"/><Relationship Id="rId31" Type="http://schemas.openxmlformats.org/officeDocument/2006/relationships/hyperlink" Target="http://nanotech2004.thenewatlantis.com/2004/10/nano_hype.html" TargetMode="External"/><Relationship Id="rId4" Type="http://schemas.openxmlformats.org/officeDocument/2006/relationships/settings" Target="settings.xml"/><Relationship Id="rId9" Type="http://schemas.openxmlformats.org/officeDocument/2006/relationships/hyperlink" Target="https://doi.org/10.1007/s11051-018-4210-x" TargetMode="External"/><Relationship Id="rId14" Type="http://schemas.openxmlformats.org/officeDocument/2006/relationships/hyperlink" Target="http://www.keepmedia.com/pubs/DrugDiscoveryDevelopment/2004/02/01/379553?extID=10026" TargetMode="External"/><Relationship Id="rId22" Type="http://schemas.openxmlformats.org/officeDocument/2006/relationships/hyperlink" Target="http://Lexis-Nexis.com" TargetMode="External"/><Relationship Id="rId27" Type="http://schemas.openxmlformats.org/officeDocument/2006/relationships/hyperlink" Target="http://www.molecularassembler.com/KSRM/Testimonials.htm" TargetMode="External"/><Relationship Id="rId30" Type="http://schemas.openxmlformats.org/officeDocument/2006/relationships/hyperlink" Target="http://www.transhumanism.org/%20pipermail/wta-politics/2003-November/%20001256.html" TargetMode="External"/><Relationship Id="rId35" Type="http://schemas.openxmlformats.org/officeDocument/2006/relationships/header" Target="header1.xml"/><Relationship Id="rId8" Type="http://schemas.openxmlformats.org/officeDocument/2006/relationships/hyperlink" Target="https://doi.org/10.1007/s11051-020-05022-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452C4-0954-498D-9583-826356E1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11417</Words>
  <Characters>65077</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76342</CharactersWithSpaces>
  <SharedDoc>false</SharedDoc>
  <HLinks>
    <vt:vector size="156" baseType="variant">
      <vt:variant>
        <vt:i4>2752573</vt:i4>
      </vt:variant>
      <vt:variant>
        <vt:i4>75</vt:i4>
      </vt:variant>
      <vt:variant>
        <vt:i4>0</vt:i4>
      </vt:variant>
      <vt:variant>
        <vt:i4>5</vt:i4>
      </vt:variant>
      <vt:variant>
        <vt:lpwstr>http://swampfox.dominohosting.biz/swampfox/velocity.nsf/0/2cce26473e818ef588256d9d00534b2c?OpenDocument</vt:lpwstr>
      </vt:variant>
      <vt:variant>
        <vt:lpwstr/>
      </vt:variant>
      <vt:variant>
        <vt:i4>458829</vt:i4>
      </vt:variant>
      <vt:variant>
        <vt:i4>72</vt:i4>
      </vt:variant>
      <vt:variant>
        <vt:i4>0</vt:i4>
      </vt:variant>
      <vt:variant>
        <vt:i4>5</vt:i4>
      </vt:variant>
      <vt:variant>
        <vt:lpwstr>http://nanobot.blogspot.com/2003_10_05_nanobot_archive.html</vt:lpwstr>
      </vt:variant>
      <vt:variant>
        <vt:lpwstr/>
      </vt:variant>
      <vt:variant>
        <vt:i4>2556005</vt:i4>
      </vt:variant>
      <vt:variant>
        <vt:i4>69</vt:i4>
      </vt:variant>
      <vt:variant>
        <vt:i4>0</vt:i4>
      </vt:variant>
      <vt:variant>
        <vt:i4>5</vt:i4>
      </vt:variant>
      <vt:variant>
        <vt:lpwstr>http://lexis-nexis.com/</vt:lpwstr>
      </vt:variant>
      <vt:variant>
        <vt:lpwstr/>
      </vt:variant>
      <vt:variant>
        <vt:i4>2490440</vt:i4>
      </vt:variant>
      <vt:variant>
        <vt:i4>66</vt:i4>
      </vt:variant>
      <vt:variant>
        <vt:i4>0</vt:i4>
      </vt:variant>
      <vt:variant>
        <vt:i4>5</vt:i4>
      </vt:variant>
      <vt:variant>
        <vt:lpwstr>http://nanotech2004.thenewatlantis.com/2004/10/nano_hype.html</vt:lpwstr>
      </vt:variant>
      <vt:variant>
        <vt:lpwstr/>
      </vt:variant>
      <vt:variant>
        <vt:i4>3342392</vt:i4>
      </vt:variant>
      <vt:variant>
        <vt:i4>63</vt:i4>
      </vt:variant>
      <vt:variant>
        <vt:i4>0</vt:i4>
      </vt:variant>
      <vt:variant>
        <vt:i4>5</vt:i4>
      </vt:variant>
      <vt:variant>
        <vt:lpwstr>http://www.transhumanism.org/ pipermail/wta-politics/2003-November/ 001256.html</vt:lpwstr>
      </vt:variant>
      <vt:variant>
        <vt:lpwstr/>
      </vt:variant>
      <vt:variant>
        <vt:i4>6750295</vt:i4>
      </vt:variant>
      <vt:variant>
        <vt:i4>60</vt:i4>
      </vt:variant>
      <vt:variant>
        <vt:i4>0</vt:i4>
      </vt:variant>
      <vt:variant>
        <vt:i4>5</vt:i4>
      </vt:variant>
      <vt:variant>
        <vt:lpwstr>http://www.smalltimes.org/document_display.cfm?section_id=51&amp;document_id=6912</vt:lpwstr>
      </vt:variant>
      <vt:variant>
        <vt:lpwstr/>
      </vt:variant>
      <vt:variant>
        <vt:i4>1310741</vt:i4>
      </vt:variant>
      <vt:variant>
        <vt:i4>57</vt:i4>
      </vt:variant>
      <vt:variant>
        <vt:i4>0</vt:i4>
      </vt:variant>
      <vt:variant>
        <vt:i4>5</vt:i4>
      </vt:variant>
      <vt:variant>
        <vt:lpwstr>http://www.intelignt.go.ro/level 1/Trans..htm</vt:lpwstr>
      </vt:variant>
      <vt:variant>
        <vt:lpwstr/>
      </vt:variant>
      <vt:variant>
        <vt:i4>6815871</vt:i4>
      </vt:variant>
      <vt:variant>
        <vt:i4>54</vt:i4>
      </vt:variant>
      <vt:variant>
        <vt:i4>0</vt:i4>
      </vt:variant>
      <vt:variant>
        <vt:i4>5</vt:i4>
      </vt:variant>
      <vt:variant>
        <vt:lpwstr>http://www.molecularassembler.com/KSRM/Testimonials.htm</vt:lpwstr>
      </vt:variant>
      <vt:variant>
        <vt:lpwstr/>
      </vt:variant>
      <vt:variant>
        <vt:i4>2621567</vt:i4>
      </vt:variant>
      <vt:variant>
        <vt:i4>51</vt:i4>
      </vt:variant>
      <vt:variant>
        <vt:i4>0</vt:i4>
      </vt:variant>
      <vt:variant>
        <vt:i4>5</vt:i4>
      </vt:variant>
      <vt:variant>
        <vt:lpwstr>http://www.smalltimes.org/document_display. cfm?section id=46&amp;document_id=7421</vt:lpwstr>
      </vt:variant>
      <vt:variant>
        <vt:lpwstr/>
      </vt:variant>
      <vt:variant>
        <vt:i4>7929952</vt:i4>
      </vt:variant>
      <vt:variant>
        <vt:i4>48</vt:i4>
      </vt:variant>
      <vt:variant>
        <vt:i4>0</vt:i4>
      </vt:variant>
      <vt:variant>
        <vt:i4>5</vt:i4>
      </vt:variant>
      <vt:variant>
        <vt:lpwstr>http://daily.stanford.edu/tempo?page=content&amp;id= 14906&amp;repository= 0001 article</vt:lpwstr>
      </vt:variant>
      <vt:variant>
        <vt:lpwstr/>
      </vt:variant>
      <vt:variant>
        <vt:i4>2556005</vt:i4>
      </vt:variant>
      <vt:variant>
        <vt:i4>45</vt:i4>
      </vt:variant>
      <vt:variant>
        <vt:i4>0</vt:i4>
      </vt:variant>
      <vt:variant>
        <vt:i4>5</vt:i4>
      </vt:variant>
      <vt:variant>
        <vt:lpwstr>http://lexis-nexis.com/</vt:lpwstr>
      </vt:variant>
      <vt:variant>
        <vt:lpwstr/>
      </vt:variant>
      <vt:variant>
        <vt:i4>3407982</vt:i4>
      </vt:variant>
      <vt:variant>
        <vt:i4>42</vt:i4>
      </vt:variant>
      <vt:variant>
        <vt:i4>0</vt:i4>
      </vt:variant>
      <vt:variant>
        <vt:i4>5</vt:i4>
      </vt:variant>
      <vt:variant>
        <vt:lpwstr>http://www.nanospace.org/new_page_44.htm</vt:lpwstr>
      </vt:variant>
      <vt:variant>
        <vt:lpwstr/>
      </vt:variant>
      <vt:variant>
        <vt:i4>2556005</vt:i4>
      </vt:variant>
      <vt:variant>
        <vt:i4>39</vt:i4>
      </vt:variant>
      <vt:variant>
        <vt:i4>0</vt:i4>
      </vt:variant>
      <vt:variant>
        <vt:i4>5</vt:i4>
      </vt:variant>
      <vt:variant>
        <vt:lpwstr>http://lexis-nexis.com/</vt:lpwstr>
      </vt:variant>
      <vt:variant>
        <vt:lpwstr/>
      </vt:variant>
      <vt:variant>
        <vt:i4>3211391</vt:i4>
      </vt:variant>
      <vt:variant>
        <vt:i4>36</vt:i4>
      </vt:variant>
      <vt:variant>
        <vt:i4>0</vt:i4>
      </vt:variant>
      <vt:variant>
        <vt:i4>5</vt:i4>
      </vt:variant>
      <vt:variant>
        <vt:lpwstr>http://acceleratingtechnology.com/</vt:lpwstr>
      </vt:variant>
      <vt:variant>
        <vt:lpwstr/>
      </vt:variant>
      <vt:variant>
        <vt:i4>7667836</vt:i4>
      </vt:variant>
      <vt:variant>
        <vt:i4>33</vt:i4>
      </vt:variant>
      <vt:variant>
        <vt:i4>0</vt:i4>
      </vt:variant>
      <vt:variant>
        <vt:i4>5</vt:i4>
      </vt:variant>
      <vt:variant>
        <vt:lpwstr>http://washingtontimes.com  /upi-breaking/20041021-123202-9779r.htm</vt:lpwstr>
      </vt:variant>
      <vt:variant>
        <vt:lpwstr/>
      </vt:variant>
      <vt:variant>
        <vt:i4>2621542</vt:i4>
      </vt:variant>
      <vt:variant>
        <vt:i4>30</vt:i4>
      </vt:variant>
      <vt:variant>
        <vt:i4>0</vt:i4>
      </vt:variant>
      <vt:variant>
        <vt:i4>5</vt:i4>
      </vt:variant>
      <vt:variant>
        <vt:lpwstr>http://www.spacedaily.com/news/nanotech-04zzzp.html</vt:lpwstr>
      </vt:variant>
      <vt:variant>
        <vt:lpwstr/>
      </vt:variant>
      <vt:variant>
        <vt:i4>4456526</vt:i4>
      </vt:variant>
      <vt:variant>
        <vt:i4>27</vt:i4>
      </vt:variant>
      <vt:variant>
        <vt:i4>0</vt:i4>
      </vt:variant>
      <vt:variant>
        <vt:i4>5</vt:i4>
      </vt:variant>
      <vt:variant>
        <vt:lpwstr>http://www.wpherald.com/</vt:lpwstr>
      </vt:variant>
      <vt:variant>
        <vt:lpwstr/>
      </vt:variant>
      <vt:variant>
        <vt:i4>5177374</vt:i4>
      </vt:variant>
      <vt:variant>
        <vt:i4>24</vt:i4>
      </vt:variant>
      <vt:variant>
        <vt:i4>0</vt:i4>
      </vt:variant>
      <vt:variant>
        <vt:i4>5</vt:i4>
      </vt:variant>
      <vt:variant>
        <vt:lpwstr>http://www.worldpeaceherald.com/storyvbiew.php?StoryID=20050913-2719r(1of2)9/23/2005</vt:lpwstr>
      </vt:variant>
      <vt:variant>
        <vt:lpwstr/>
      </vt:variant>
      <vt:variant>
        <vt:i4>1769484</vt:i4>
      </vt:variant>
      <vt:variant>
        <vt:i4>21</vt:i4>
      </vt:variant>
      <vt:variant>
        <vt:i4>0</vt:i4>
      </vt:variant>
      <vt:variant>
        <vt:i4>5</vt:i4>
      </vt:variant>
      <vt:variant>
        <vt:lpwstr>http://www.worldpeaceherald.com/storyvbiew.php?StoryID=20050913-2719r</vt:lpwstr>
      </vt:variant>
      <vt:variant>
        <vt:lpwstr/>
      </vt:variant>
      <vt:variant>
        <vt:i4>3014758</vt:i4>
      </vt:variant>
      <vt:variant>
        <vt:i4>18</vt:i4>
      </vt:variant>
      <vt:variant>
        <vt:i4>0</vt:i4>
      </vt:variant>
      <vt:variant>
        <vt:i4>5</vt:i4>
      </vt:variant>
      <vt:variant>
        <vt:lpwstr>http://www.spacedaily.com/news/nanotech-05zzzw.html</vt:lpwstr>
      </vt:variant>
      <vt:variant>
        <vt:lpwstr/>
      </vt:variant>
      <vt:variant>
        <vt:i4>7602278</vt:i4>
      </vt:variant>
      <vt:variant>
        <vt:i4>15</vt:i4>
      </vt:variant>
      <vt:variant>
        <vt:i4>0</vt:i4>
      </vt:variant>
      <vt:variant>
        <vt:i4>5</vt:i4>
      </vt:variant>
      <vt:variant>
        <vt:lpwstr>http://chronicle.com/free/v51/i03/03a02601.htm</vt:lpwstr>
      </vt:variant>
      <vt:variant>
        <vt:lpwstr/>
      </vt:variant>
      <vt:variant>
        <vt:i4>6881395</vt:i4>
      </vt:variant>
      <vt:variant>
        <vt:i4>12</vt:i4>
      </vt:variant>
      <vt:variant>
        <vt:i4>0</vt:i4>
      </vt:variant>
      <vt:variant>
        <vt:i4>5</vt:i4>
      </vt:variant>
      <vt:variant>
        <vt:lpwstr>http://www. konarkatech.com/news_and_events/konarka_articles/2004/9 september/ the_chronical_of_higher_ed/lowell_ma_usa_konarka.php</vt:lpwstr>
      </vt:variant>
      <vt:variant>
        <vt:lpwstr/>
      </vt:variant>
      <vt:variant>
        <vt:i4>589843</vt:i4>
      </vt:variant>
      <vt:variant>
        <vt:i4>9</vt:i4>
      </vt:variant>
      <vt:variant>
        <vt:i4>0</vt:i4>
      </vt:variant>
      <vt:variant>
        <vt:i4>5</vt:i4>
      </vt:variant>
      <vt:variant>
        <vt:lpwstr>http://www.keepmedia.com/pubs/DrugDiscoveryDevelopment/2004/02/01/379553?extID=10026</vt:lpwstr>
      </vt:variant>
      <vt:variant>
        <vt:lpwstr/>
      </vt:variant>
      <vt:variant>
        <vt:i4>1507414</vt:i4>
      </vt:variant>
      <vt:variant>
        <vt:i4>6</vt:i4>
      </vt:variant>
      <vt:variant>
        <vt:i4>0</vt:i4>
      </vt:variant>
      <vt:variant>
        <vt:i4>5</vt:i4>
      </vt:variant>
      <vt:variant>
        <vt:lpwstr>http://cmbi.bjmu.edu.cn/news/0311/123.htm</vt:lpwstr>
      </vt:variant>
      <vt:variant>
        <vt:lpwstr/>
      </vt:variant>
      <vt:variant>
        <vt:i4>5570654</vt:i4>
      </vt:variant>
      <vt:variant>
        <vt:i4>3</vt:i4>
      </vt:variant>
      <vt:variant>
        <vt:i4>0</vt:i4>
      </vt:variant>
      <vt:variant>
        <vt:i4>5</vt:i4>
      </vt:variant>
      <vt:variant>
        <vt:lpwstr>http://www.wfs.org/trend3mj06.htm</vt:lpwstr>
      </vt:variant>
      <vt:variant>
        <vt:lpwstr/>
      </vt:variant>
      <vt:variant>
        <vt:i4>6094925</vt:i4>
      </vt:variant>
      <vt:variant>
        <vt:i4>0</vt:i4>
      </vt:variant>
      <vt:variant>
        <vt:i4>0</vt:i4>
      </vt:variant>
      <vt:variant>
        <vt:i4>5</vt:i4>
      </vt:variant>
      <vt:variant>
        <vt:lpwstr>http://www.americanscientist.org/template/BookReviewTypeDetail/assetid/53118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 Berube, Ph.D.</dc:creator>
  <cp:lastModifiedBy>David Berube</cp:lastModifiedBy>
  <cp:revision>4</cp:revision>
  <cp:lastPrinted>2017-04-06T15:12:00Z</cp:lastPrinted>
  <dcterms:created xsi:type="dcterms:W3CDTF">2022-07-19T14:21:00Z</dcterms:created>
  <dcterms:modified xsi:type="dcterms:W3CDTF">2022-07-19T14:46:00Z</dcterms:modified>
</cp:coreProperties>
</file>